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
        <w:gridCol w:w="2115"/>
        <w:gridCol w:w="3119"/>
        <w:gridCol w:w="2668"/>
        <w:gridCol w:w="1296"/>
      </w:tblGrid>
      <w:tr w:rsidR="001A5A39" w:rsidRPr="00043536" w:rsidTr="00183FEE">
        <w:trPr>
          <w:jc w:val="center"/>
        </w:trPr>
        <w:tc>
          <w:tcPr>
            <w:tcW w:w="1425" w:type="dxa"/>
            <w:shd w:val="clear" w:color="auto" w:fill="D9E2F3" w:themeFill="accent5" w:themeFillTint="33"/>
          </w:tcPr>
          <w:p w:rsidR="001A5A39" w:rsidRPr="00043536" w:rsidRDefault="001A5A39" w:rsidP="0011150A">
            <w:pPr>
              <w:jc w:val="center"/>
              <w:rPr>
                <w:rFonts w:eastAsia="Calibri"/>
                <w:b/>
                <w:bCs/>
                <w:sz w:val="24"/>
                <w:szCs w:val="24"/>
                <w:rtl/>
              </w:rPr>
            </w:pPr>
            <w:r w:rsidRPr="00043536">
              <w:rPr>
                <w:rFonts w:eastAsia="Calibri"/>
                <w:b/>
                <w:bCs/>
                <w:sz w:val="24"/>
                <w:szCs w:val="24"/>
                <w:rtl/>
              </w:rPr>
              <w:t>المبحث</w:t>
            </w:r>
          </w:p>
        </w:tc>
        <w:tc>
          <w:tcPr>
            <w:tcW w:w="2115" w:type="dxa"/>
            <w:shd w:val="clear" w:color="auto" w:fill="D9E2F3" w:themeFill="accent5" w:themeFillTint="33"/>
          </w:tcPr>
          <w:p w:rsidR="001A5A39" w:rsidRPr="00043536" w:rsidRDefault="001A5A39" w:rsidP="0011150A">
            <w:pPr>
              <w:jc w:val="center"/>
              <w:rPr>
                <w:rFonts w:eastAsia="Calibri"/>
                <w:b/>
                <w:bCs/>
                <w:sz w:val="24"/>
                <w:szCs w:val="24"/>
                <w:rtl/>
              </w:rPr>
            </w:pPr>
            <w:r w:rsidRPr="00043536">
              <w:rPr>
                <w:rFonts w:eastAsia="Calibri"/>
                <w:b/>
                <w:bCs/>
                <w:sz w:val="24"/>
                <w:szCs w:val="24"/>
                <w:rtl/>
              </w:rPr>
              <w:t>الصف</w:t>
            </w:r>
          </w:p>
        </w:tc>
        <w:tc>
          <w:tcPr>
            <w:tcW w:w="3119" w:type="dxa"/>
            <w:shd w:val="clear" w:color="auto" w:fill="D9E2F3" w:themeFill="accent5" w:themeFillTint="33"/>
          </w:tcPr>
          <w:p w:rsidR="001A5A39" w:rsidRPr="00043536" w:rsidRDefault="001A5A39" w:rsidP="0011150A">
            <w:pPr>
              <w:jc w:val="center"/>
              <w:rPr>
                <w:rFonts w:eastAsia="Calibri"/>
                <w:b/>
                <w:bCs/>
                <w:sz w:val="24"/>
                <w:szCs w:val="24"/>
                <w:rtl/>
              </w:rPr>
            </w:pPr>
            <w:r w:rsidRPr="00043536">
              <w:rPr>
                <w:rFonts w:eastAsia="Calibri"/>
                <w:b/>
                <w:bCs/>
                <w:sz w:val="24"/>
                <w:szCs w:val="24"/>
                <w:rtl/>
              </w:rPr>
              <w:t>عنوان الوحدة</w:t>
            </w:r>
          </w:p>
        </w:tc>
        <w:tc>
          <w:tcPr>
            <w:tcW w:w="2668" w:type="dxa"/>
            <w:shd w:val="clear" w:color="auto" w:fill="D9E2F3" w:themeFill="accent5" w:themeFillTint="33"/>
          </w:tcPr>
          <w:p w:rsidR="001A5A39" w:rsidRPr="00043536" w:rsidRDefault="001A5A39" w:rsidP="0011150A">
            <w:pPr>
              <w:jc w:val="center"/>
              <w:rPr>
                <w:rFonts w:eastAsia="Calibri"/>
                <w:b/>
                <w:bCs/>
                <w:sz w:val="24"/>
                <w:szCs w:val="24"/>
                <w:rtl/>
              </w:rPr>
            </w:pPr>
            <w:r>
              <w:rPr>
                <w:rFonts w:eastAsia="Calibri" w:hint="cs"/>
                <w:b/>
                <w:bCs/>
                <w:sz w:val="24"/>
                <w:szCs w:val="24"/>
                <w:rtl/>
              </w:rPr>
              <w:t>الفترة الزّمنية</w:t>
            </w:r>
          </w:p>
        </w:tc>
        <w:tc>
          <w:tcPr>
            <w:tcW w:w="1296" w:type="dxa"/>
            <w:shd w:val="clear" w:color="auto" w:fill="D9E2F3" w:themeFill="accent5" w:themeFillTint="33"/>
          </w:tcPr>
          <w:p w:rsidR="001A5A39" w:rsidRPr="00043536" w:rsidRDefault="001A5A39" w:rsidP="0011150A">
            <w:pPr>
              <w:jc w:val="center"/>
              <w:rPr>
                <w:rFonts w:eastAsia="Calibri"/>
                <w:b/>
                <w:bCs/>
                <w:sz w:val="24"/>
                <w:szCs w:val="24"/>
                <w:rtl/>
              </w:rPr>
            </w:pPr>
            <w:r w:rsidRPr="00043536">
              <w:rPr>
                <w:rFonts w:eastAsia="Calibri"/>
                <w:b/>
                <w:bCs/>
                <w:sz w:val="24"/>
                <w:szCs w:val="24"/>
                <w:rtl/>
              </w:rPr>
              <w:t>عدد الحصص</w:t>
            </w:r>
          </w:p>
        </w:tc>
      </w:tr>
      <w:tr w:rsidR="001A5A39" w:rsidRPr="00043536" w:rsidTr="00183FEE">
        <w:trPr>
          <w:jc w:val="center"/>
        </w:trPr>
        <w:tc>
          <w:tcPr>
            <w:tcW w:w="1425" w:type="dxa"/>
            <w:shd w:val="clear" w:color="auto" w:fill="auto"/>
          </w:tcPr>
          <w:p w:rsidR="001A5A39" w:rsidRPr="002B5552" w:rsidRDefault="001A5A39" w:rsidP="0011150A">
            <w:pPr>
              <w:spacing w:before="120" w:after="120"/>
              <w:jc w:val="center"/>
              <w:rPr>
                <w:rFonts w:eastAsia="Calibri"/>
                <w:b/>
                <w:bCs/>
                <w:sz w:val="24"/>
                <w:szCs w:val="24"/>
                <w:rtl/>
              </w:rPr>
            </w:pPr>
            <w:r w:rsidRPr="002B5552">
              <w:rPr>
                <w:rFonts w:eastAsia="Calibri" w:hint="cs"/>
                <w:b/>
                <w:bCs/>
                <w:sz w:val="24"/>
                <w:szCs w:val="24"/>
                <w:rtl/>
              </w:rPr>
              <w:t xml:space="preserve">لغتنا الجميلة </w:t>
            </w:r>
          </w:p>
        </w:tc>
        <w:tc>
          <w:tcPr>
            <w:tcW w:w="2115" w:type="dxa"/>
            <w:shd w:val="clear" w:color="auto" w:fill="auto"/>
          </w:tcPr>
          <w:p w:rsidR="001A5A39" w:rsidRPr="002B5552" w:rsidRDefault="001A5A39" w:rsidP="0011150A">
            <w:pPr>
              <w:spacing w:before="120" w:after="120"/>
              <w:jc w:val="center"/>
              <w:rPr>
                <w:rFonts w:eastAsia="Calibri"/>
                <w:b/>
                <w:bCs/>
                <w:sz w:val="24"/>
                <w:szCs w:val="24"/>
                <w:rtl/>
              </w:rPr>
            </w:pPr>
            <w:r w:rsidRPr="002B5552">
              <w:rPr>
                <w:rFonts w:eastAsia="Calibri" w:hint="cs"/>
                <w:b/>
                <w:bCs/>
                <w:sz w:val="24"/>
                <w:szCs w:val="24"/>
                <w:rtl/>
              </w:rPr>
              <w:t>الخامس الأساسي</w:t>
            </w:r>
          </w:p>
        </w:tc>
        <w:tc>
          <w:tcPr>
            <w:tcW w:w="3119" w:type="dxa"/>
            <w:shd w:val="clear" w:color="auto" w:fill="auto"/>
          </w:tcPr>
          <w:p w:rsidR="001A5A39" w:rsidRPr="002B5552" w:rsidRDefault="00331D43" w:rsidP="008F6EF5">
            <w:pPr>
              <w:spacing w:before="120" w:after="120"/>
              <w:jc w:val="center"/>
              <w:rPr>
                <w:rFonts w:eastAsia="Calibri"/>
                <w:b/>
                <w:bCs/>
                <w:sz w:val="24"/>
                <w:szCs w:val="24"/>
                <w:rtl/>
              </w:rPr>
            </w:pPr>
            <w:r w:rsidRPr="002B5552">
              <w:rPr>
                <w:rFonts w:eastAsia="Calibri" w:hint="cs"/>
                <w:b/>
                <w:bCs/>
                <w:sz w:val="24"/>
                <w:szCs w:val="24"/>
                <w:rtl/>
              </w:rPr>
              <w:t>الوحدة السابعة</w:t>
            </w:r>
            <w:r w:rsidR="00CA4744" w:rsidRPr="002B5552">
              <w:rPr>
                <w:rFonts w:eastAsia="Calibri" w:hint="cs"/>
                <w:b/>
                <w:bCs/>
                <w:sz w:val="24"/>
                <w:szCs w:val="24"/>
                <w:rtl/>
              </w:rPr>
              <w:t xml:space="preserve"> </w:t>
            </w:r>
            <w:r w:rsidR="001106CA" w:rsidRPr="002B5552">
              <w:rPr>
                <w:rFonts w:eastAsia="Calibri" w:hint="cs"/>
                <w:b/>
                <w:bCs/>
                <w:sz w:val="24"/>
                <w:szCs w:val="24"/>
                <w:rtl/>
              </w:rPr>
              <w:t xml:space="preserve">( </w:t>
            </w:r>
            <w:r w:rsidRPr="002B5552">
              <w:rPr>
                <w:rFonts w:eastAsia="Calibri" w:hint="cs"/>
                <w:b/>
                <w:bCs/>
                <w:sz w:val="24"/>
                <w:szCs w:val="24"/>
                <w:rtl/>
              </w:rPr>
              <w:t>مَعْرَكَةُ القَسْطَلِ</w:t>
            </w:r>
            <w:r w:rsidR="003F3BA4" w:rsidRPr="002B5552">
              <w:rPr>
                <w:rFonts w:eastAsia="Calibri" w:hint="cs"/>
                <w:b/>
                <w:bCs/>
                <w:sz w:val="24"/>
                <w:szCs w:val="24"/>
                <w:rtl/>
              </w:rPr>
              <w:t>)</w:t>
            </w:r>
          </w:p>
        </w:tc>
        <w:tc>
          <w:tcPr>
            <w:tcW w:w="2668" w:type="dxa"/>
          </w:tcPr>
          <w:p w:rsidR="001A5A39" w:rsidRDefault="007F47EA" w:rsidP="007F47EA">
            <w:pPr>
              <w:spacing w:before="120" w:after="120"/>
              <w:jc w:val="center"/>
              <w:rPr>
                <w:rFonts w:eastAsia="Calibri"/>
                <w:sz w:val="24"/>
                <w:szCs w:val="24"/>
                <w:rtl/>
              </w:rPr>
            </w:pPr>
            <w:r>
              <w:rPr>
                <w:rFonts w:hint="cs"/>
                <w:b/>
                <w:bCs/>
                <w:sz w:val="24"/>
                <w:szCs w:val="24"/>
                <w:rtl/>
              </w:rPr>
              <w:t>27</w:t>
            </w:r>
            <w:r w:rsidR="002B5552">
              <w:rPr>
                <w:b/>
                <w:bCs/>
                <w:sz w:val="24"/>
                <w:szCs w:val="24"/>
                <w:rtl/>
              </w:rPr>
              <w:t xml:space="preserve">/3 – </w:t>
            </w:r>
            <w:r>
              <w:rPr>
                <w:rFonts w:hint="cs"/>
                <w:b/>
                <w:bCs/>
                <w:sz w:val="24"/>
                <w:szCs w:val="24"/>
                <w:rtl/>
              </w:rPr>
              <w:t>9</w:t>
            </w:r>
            <w:r w:rsidR="002B5552">
              <w:rPr>
                <w:b/>
                <w:bCs/>
                <w:sz w:val="24"/>
                <w:szCs w:val="24"/>
                <w:rtl/>
              </w:rPr>
              <w:t>/</w:t>
            </w:r>
            <w:r>
              <w:rPr>
                <w:rFonts w:hint="cs"/>
                <w:b/>
                <w:bCs/>
                <w:sz w:val="24"/>
                <w:szCs w:val="24"/>
                <w:rtl/>
              </w:rPr>
              <w:t>4</w:t>
            </w:r>
          </w:p>
        </w:tc>
        <w:tc>
          <w:tcPr>
            <w:tcW w:w="1296" w:type="dxa"/>
            <w:shd w:val="clear" w:color="auto" w:fill="auto"/>
          </w:tcPr>
          <w:p w:rsidR="001A5A39" w:rsidRPr="002B5552" w:rsidRDefault="002B5552" w:rsidP="0011150A">
            <w:pPr>
              <w:spacing w:before="120" w:after="120"/>
              <w:jc w:val="center"/>
              <w:rPr>
                <w:rFonts w:eastAsia="Calibri"/>
                <w:b/>
                <w:bCs/>
                <w:sz w:val="24"/>
                <w:szCs w:val="24"/>
                <w:rtl/>
              </w:rPr>
            </w:pPr>
            <w:r w:rsidRPr="002B5552">
              <w:rPr>
                <w:rFonts w:eastAsia="Calibri" w:hint="cs"/>
                <w:b/>
                <w:bCs/>
                <w:sz w:val="24"/>
                <w:szCs w:val="24"/>
                <w:rtl/>
              </w:rPr>
              <w:t>10 حصص</w:t>
            </w:r>
          </w:p>
        </w:tc>
      </w:tr>
    </w:tbl>
    <w:p w:rsidR="0011150A" w:rsidRDefault="0011150A">
      <w:pPr>
        <w:rPr>
          <w:rtl/>
        </w:rPr>
      </w:pPr>
    </w:p>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4"/>
      </w:tblGrid>
      <w:tr w:rsidR="001A5A39" w:rsidRPr="00043536" w:rsidTr="00DB0711">
        <w:trPr>
          <w:jc w:val="center"/>
        </w:trPr>
        <w:tc>
          <w:tcPr>
            <w:tcW w:w="10624" w:type="dxa"/>
            <w:shd w:val="clear" w:color="auto" w:fill="D9E2F3" w:themeFill="accent5" w:themeFillTint="33"/>
          </w:tcPr>
          <w:p w:rsidR="001A5A39" w:rsidRPr="00043536" w:rsidRDefault="001A5A39" w:rsidP="0011150A">
            <w:pPr>
              <w:rPr>
                <w:rFonts w:eastAsia="Calibri"/>
                <w:b/>
                <w:bCs/>
                <w:sz w:val="24"/>
                <w:szCs w:val="24"/>
                <w:rtl/>
              </w:rPr>
            </w:pPr>
            <w:r>
              <w:rPr>
                <w:rFonts w:eastAsia="Calibri"/>
                <w:b/>
                <w:bCs/>
                <w:sz w:val="24"/>
                <w:szCs w:val="24"/>
                <w:rtl/>
              </w:rPr>
              <w:t>الفكرة الكبرى للوحدة</w:t>
            </w:r>
          </w:p>
        </w:tc>
      </w:tr>
      <w:tr w:rsidR="001A5A39" w:rsidRPr="00043536" w:rsidTr="001A5A39">
        <w:trPr>
          <w:trHeight w:val="376"/>
          <w:jc w:val="center"/>
        </w:trPr>
        <w:tc>
          <w:tcPr>
            <w:tcW w:w="10624" w:type="dxa"/>
            <w:shd w:val="clear" w:color="auto" w:fill="auto"/>
          </w:tcPr>
          <w:p w:rsidR="001A5A39" w:rsidRPr="0051202A" w:rsidRDefault="00331D43" w:rsidP="008F6EF5">
            <w:pPr>
              <w:spacing w:before="120" w:after="120"/>
              <w:rPr>
                <w:rFonts w:eastAsia="Calibri"/>
                <w:b/>
                <w:bCs/>
                <w:sz w:val="24"/>
                <w:szCs w:val="24"/>
                <w:rtl/>
              </w:rPr>
            </w:pPr>
            <w:r w:rsidRPr="0051202A">
              <w:rPr>
                <w:rFonts w:eastAsia="Calibri" w:hint="cs"/>
                <w:b/>
                <w:bCs/>
                <w:sz w:val="24"/>
                <w:szCs w:val="24"/>
                <w:rtl/>
              </w:rPr>
              <w:t>أهم أحداث معركة القسطل التاريخية بقيادة عبد القادر الحسيني، وأسبابها ونتائجها.</w:t>
            </w:r>
          </w:p>
        </w:tc>
      </w:tr>
    </w:tbl>
    <w:p w:rsidR="001A5A39" w:rsidRPr="008F6EF5" w:rsidRDefault="001A5A39">
      <w:pPr>
        <w:rPr>
          <w:rtl/>
        </w:rPr>
      </w:pPr>
    </w:p>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4"/>
      </w:tblGrid>
      <w:tr w:rsidR="001A5A39" w:rsidRPr="00043536" w:rsidTr="00DB0711">
        <w:trPr>
          <w:jc w:val="center"/>
        </w:trPr>
        <w:tc>
          <w:tcPr>
            <w:tcW w:w="10624" w:type="dxa"/>
            <w:shd w:val="clear" w:color="auto" w:fill="D9E2F3" w:themeFill="accent5" w:themeFillTint="33"/>
          </w:tcPr>
          <w:p w:rsidR="001A5A39" w:rsidRPr="00043536" w:rsidRDefault="001A5A39" w:rsidP="0011150A">
            <w:pPr>
              <w:rPr>
                <w:rFonts w:eastAsia="Calibri"/>
                <w:b/>
                <w:bCs/>
                <w:sz w:val="24"/>
                <w:szCs w:val="24"/>
                <w:rtl/>
              </w:rPr>
            </w:pPr>
            <w:r w:rsidRPr="00043536">
              <w:rPr>
                <w:rFonts w:eastAsia="Calibri"/>
                <w:b/>
                <w:bCs/>
                <w:sz w:val="24"/>
                <w:szCs w:val="24"/>
                <w:rtl/>
              </w:rPr>
              <w:t xml:space="preserve">المخرجات </w:t>
            </w:r>
            <w:r>
              <w:rPr>
                <w:rFonts w:eastAsia="Calibri"/>
                <w:b/>
                <w:bCs/>
                <w:sz w:val="24"/>
                <w:szCs w:val="24"/>
                <w:rtl/>
              </w:rPr>
              <w:t>التعليمية التعلمية</w:t>
            </w:r>
          </w:p>
        </w:tc>
      </w:tr>
      <w:tr w:rsidR="001A5A39" w:rsidRPr="00043536" w:rsidTr="001A5A39">
        <w:trPr>
          <w:trHeight w:val="1169"/>
          <w:jc w:val="center"/>
        </w:trPr>
        <w:tc>
          <w:tcPr>
            <w:tcW w:w="10624" w:type="dxa"/>
            <w:shd w:val="clear" w:color="auto" w:fill="auto"/>
          </w:tcPr>
          <w:p w:rsidR="00183FEE" w:rsidRPr="009817BB" w:rsidRDefault="00183FEE" w:rsidP="00183FEE">
            <w:pPr>
              <w:pStyle w:val="a3"/>
              <w:spacing w:after="120"/>
              <w:ind w:left="168" w:hanging="142"/>
              <w:rPr>
                <w:rFonts w:eastAsia="Calibri"/>
                <w:b/>
                <w:bCs/>
                <w:sz w:val="24"/>
                <w:szCs w:val="24"/>
              </w:rPr>
            </w:pPr>
            <w:r w:rsidRPr="009817BB">
              <w:rPr>
                <w:rFonts w:eastAsia="Calibri" w:hint="cs"/>
                <w:b/>
                <w:bCs/>
                <w:sz w:val="24"/>
                <w:szCs w:val="24"/>
                <w:rtl/>
              </w:rPr>
              <w:t>أن يكون الطالب قادراً على:</w:t>
            </w:r>
          </w:p>
          <w:p w:rsidR="00183FEE" w:rsidRPr="00B83A48" w:rsidRDefault="00183FEE" w:rsidP="00183FEE">
            <w:pPr>
              <w:pStyle w:val="a3"/>
              <w:numPr>
                <w:ilvl w:val="0"/>
                <w:numId w:val="1"/>
              </w:numPr>
              <w:spacing w:after="120"/>
              <w:rPr>
                <w:rFonts w:eastAsia="Calibri"/>
                <w:b/>
                <w:bCs/>
                <w:sz w:val="24"/>
                <w:szCs w:val="24"/>
              </w:rPr>
            </w:pPr>
            <w:r w:rsidRPr="00B83A48">
              <w:rPr>
                <w:rFonts w:eastAsia="Calibri" w:hint="cs"/>
                <w:b/>
                <w:bCs/>
                <w:sz w:val="24"/>
                <w:szCs w:val="24"/>
                <w:rtl/>
              </w:rPr>
              <w:t>قراءة النّصوص قراءة استماع (إصغاء وتحليل).</w:t>
            </w:r>
          </w:p>
          <w:p w:rsidR="001106CA" w:rsidRPr="00B83A48" w:rsidRDefault="00183FEE" w:rsidP="001106CA">
            <w:pPr>
              <w:pStyle w:val="a3"/>
              <w:numPr>
                <w:ilvl w:val="0"/>
                <w:numId w:val="1"/>
              </w:numPr>
              <w:spacing w:after="120"/>
              <w:rPr>
                <w:rFonts w:eastAsia="Calibri"/>
                <w:b/>
                <w:bCs/>
                <w:sz w:val="24"/>
                <w:szCs w:val="24"/>
              </w:rPr>
            </w:pPr>
            <w:r w:rsidRPr="00B83A48">
              <w:rPr>
                <w:rFonts w:eastAsia="Calibri" w:hint="cs"/>
                <w:b/>
                <w:bCs/>
                <w:sz w:val="24"/>
                <w:szCs w:val="24"/>
                <w:rtl/>
              </w:rPr>
              <w:t>قراءة النصّوص قراءة تشمل مستويات الفهم الثلاثة: الحرفي، و</w:t>
            </w:r>
            <w:r w:rsidR="00FD689A">
              <w:rPr>
                <w:rFonts w:eastAsia="Calibri" w:hint="cs"/>
                <w:b/>
                <w:bCs/>
                <w:sz w:val="24"/>
                <w:szCs w:val="24"/>
                <w:rtl/>
              </w:rPr>
              <w:t xml:space="preserve"> </w:t>
            </w:r>
            <w:r w:rsidR="00FD689A" w:rsidRPr="00B83A48">
              <w:rPr>
                <w:rFonts w:eastAsia="Calibri" w:hint="cs"/>
                <w:b/>
                <w:bCs/>
                <w:sz w:val="24"/>
                <w:szCs w:val="24"/>
                <w:rtl/>
              </w:rPr>
              <w:t>ألاستنتاجي</w:t>
            </w:r>
            <w:r w:rsidRPr="00B83A48">
              <w:rPr>
                <w:rFonts w:eastAsia="Calibri" w:hint="cs"/>
                <w:b/>
                <w:bCs/>
                <w:sz w:val="24"/>
                <w:szCs w:val="24"/>
                <w:rtl/>
              </w:rPr>
              <w:t>، والنّاقد.</w:t>
            </w:r>
          </w:p>
          <w:p w:rsidR="001106CA" w:rsidRPr="00B83A48" w:rsidRDefault="001106CA" w:rsidP="001106CA">
            <w:pPr>
              <w:pStyle w:val="a3"/>
              <w:numPr>
                <w:ilvl w:val="0"/>
                <w:numId w:val="1"/>
              </w:numPr>
              <w:spacing w:after="120"/>
              <w:rPr>
                <w:rFonts w:eastAsia="Calibri"/>
                <w:b/>
                <w:bCs/>
                <w:sz w:val="24"/>
                <w:szCs w:val="24"/>
              </w:rPr>
            </w:pPr>
            <w:r w:rsidRPr="00B83A48">
              <w:rPr>
                <w:rFonts w:eastAsia="Calibri" w:hint="cs"/>
                <w:b/>
                <w:bCs/>
                <w:sz w:val="24"/>
                <w:szCs w:val="24"/>
                <w:rtl/>
              </w:rPr>
              <w:t>قراءة النّصّ الشعري وتحليله بما فيه من دلالات وصور أدبية.</w:t>
            </w:r>
          </w:p>
          <w:p w:rsidR="008F6EF5" w:rsidRPr="00B83A48" w:rsidRDefault="008F6EF5" w:rsidP="001106CA">
            <w:pPr>
              <w:pStyle w:val="a3"/>
              <w:numPr>
                <w:ilvl w:val="0"/>
                <w:numId w:val="1"/>
              </w:numPr>
              <w:spacing w:after="120"/>
              <w:rPr>
                <w:rFonts w:eastAsia="Calibri"/>
                <w:b/>
                <w:bCs/>
                <w:sz w:val="24"/>
                <w:szCs w:val="24"/>
              </w:rPr>
            </w:pPr>
            <w:r w:rsidRPr="00B83A48">
              <w:rPr>
                <w:rFonts w:eastAsia="Calibri" w:hint="cs"/>
                <w:b/>
                <w:bCs/>
                <w:sz w:val="24"/>
                <w:szCs w:val="24"/>
                <w:rtl/>
              </w:rPr>
              <w:t>ح</w:t>
            </w:r>
            <w:r w:rsidR="00331D43" w:rsidRPr="00B83A48">
              <w:rPr>
                <w:rFonts w:eastAsia="Calibri" w:hint="cs"/>
                <w:b/>
                <w:bCs/>
                <w:sz w:val="24"/>
                <w:szCs w:val="24"/>
                <w:rtl/>
              </w:rPr>
              <w:t>فظ</w:t>
            </w:r>
            <w:r w:rsidR="006E4FE9">
              <w:rPr>
                <w:rFonts w:eastAsia="Calibri" w:hint="cs"/>
                <w:b/>
                <w:bCs/>
                <w:sz w:val="24"/>
                <w:szCs w:val="24"/>
                <w:rtl/>
              </w:rPr>
              <w:t xml:space="preserve"> خمسة</w:t>
            </w:r>
            <w:r w:rsidR="00331D43" w:rsidRPr="00B83A48">
              <w:rPr>
                <w:rFonts w:eastAsia="Calibri" w:hint="cs"/>
                <w:b/>
                <w:bCs/>
                <w:sz w:val="24"/>
                <w:szCs w:val="24"/>
                <w:rtl/>
              </w:rPr>
              <w:t xml:space="preserve"> أبيات من قصيدة ( حمامة القسطل</w:t>
            </w:r>
            <w:r w:rsidRPr="00B83A48">
              <w:rPr>
                <w:rFonts w:eastAsia="Calibri" w:hint="cs"/>
                <w:b/>
                <w:bCs/>
                <w:sz w:val="24"/>
                <w:szCs w:val="24"/>
                <w:rtl/>
              </w:rPr>
              <w:t>) غيبا.</w:t>
            </w:r>
          </w:p>
          <w:p w:rsidR="00183FEE" w:rsidRPr="00B83A48" w:rsidRDefault="00183FEE" w:rsidP="00183FEE">
            <w:pPr>
              <w:pStyle w:val="a3"/>
              <w:numPr>
                <w:ilvl w:val="0"/>
                <w:numId w:val="1"/>
              </w:numPr>
              <w:spacing w:after="120"/>
              <w:rPr>
                <w:rFonts w:eastAsia="Calibri"/>
                <w:b/>
                <w:bCs/>
                <w:sz w:val="24"/>
                <w:szCs w:val="24"/>
              </w:rPr>
            </w:pPr>
            <w:r w:rsidRPr="00B83A48">
              <w:rPr>
                <w:rFonts w:eastAsia="Calibri" w:hint="cs"/>
                <w:b/>
                <w:bCs/>
                <w:sz w:val="24"/>
                <w:szCs w:val="24"/>
                <w:rtl/>
              </w:rPr>
              <w:t>التم</w:t>
            </w:r>
            <w:r w:rsidR="00331D43" w:rsidRPr="00B83A48">
              <w:rPr>
                <w:rFonts w:eastAsia="Calibri" w:hint="cs"/>
                <w:b/>
                <w:bCs/>
                <w:sz w:val="24"/>
                <w:szCs w:val="24"/>
                <w:rtl/>
              </w:rPr>
              <w:t>ييز بين المبتدأ والخبر</w:t>
            </w:r>
            <w:r w:rsidR="001106CA" w:rsidRPr="00B83A48">
              <w:rPr>
                <w:rFonts w:eastAsia="Calibri" w:hint="cs"/>
                <w:b/>
                <w:bCs/>
                <w:sz w:val="24"/>
                <w:szCs w:val="24"/>
                <w:rtl/>
              </w:rPr>
              <w:t>.</w:t>
            </w:r>
          </w:p>
          <w:p w:rsidR="00183FEE" w:rsidRPr="00B83A48" w:rsidRDefault="00331D43" w:rsidP="00183FEE">
            <w:pPr>
              <w:pStyle w:val="a3"/>
              <w:numPr>
                <w:ilvl w:val="0"/>
                <w:numId w:val="1"/>
              </w:numPr>
              <w:spacing w:after="120"/>
              <w:rPr>
                <w:rFonts w:eastAsia="Calibri"/>
                <w:b/>
                <w:bCs/>
                <w:sz w:val="24"/>
                <w:szCs w:val="24"/>
              </w:rPr>
            </w:pPr>
            <w:r w:rsidRPr="00B83A48">
              <w:rPr>
                <w:rFonts w:eastAsia="Calibri" w:hint="cs"/>
                <w:b/>
                <w:bCs/>
                <w:sz w:val="24"/>
                <w:szCs w:val="24"/>
                <w:rtl/>
              </w:rPr>
              <w:t>إدخال الباء والكاف</w:t>
            </w:r>
            <w:r w:rsidR="008F6EF5" w:rsidRPr="00B83A48">
              <w:rPr>
                <w:rFonts w:eastAsia="Calibri" w:hint="cs"/>
                <w:b/>
                <w:bCs/>
                <w:sz w:val="24"/>
                <w:szCs w:val="24"/>
                <w:rtl/>
              </w:rPr>
              <w:t xml:space="preserve"> على الاسم المعرّف بـ(ال) مع إجراء التغي</w:t>
            </w:r>
            <w:r w:rsidR="006E4FE9">
              <w:rPr>
                <w:rFonts w:eastAsia="Calibri" w:hint="cs"/>
                <w:b/>
                <w:bCs/>
                <w:sz w:val="24"/>
                <w:szCs w:val="24"/>
                <w:rtl/>
              </w:rPr>
              <w:t>ي</w:t>
            </w:r>
            <w:r w:rsidR="008F6EF5" w:rsidRPr="00B83A48">
              <w:rPr>
                <w:rFonts w:eastAsia="Calibri" w:hint="cs"/>
                <w:b/>
                <w:bCs/>
                <w:sz w:val="24"/>
                <w:szCs w:val="24"/>
                <w:rtl/>
              </w:rPr>
              <w:t>ر اللازم.</w:t>
            </w:r>
          </w:p>
          <w:p w:rsidR="00183FEE" w:rsidRPr="00B83A48" w:rsidRDefault="00183FEE" w:rsidP="00183FEE">
            <w:pPr>
              <w:pStyle w:val="a3"/>
              <w:numPr>
                <w:ilvl w:val="0"/>
                <w:numId w:val="1"/>
              </w:numPr>
              <w:spacing w:after="120"/>
              <w:rPr>
                <w:rFonts w:eastAsia="Calibri"/>
                <w:b/>
                <w:bCs/>
                <w:sz w:val="24"/>
                <w:szCs w:val="24"/>
              </w:rPr>
            </w:pPr>
            <w:r w:rsidRPr="00B83A48">
              <w:rPr>
                <w:rFonts w:eastAsia="Calibri" w:hint="cs"/>
                <w:b/>
                <w:bCs/>
                <w:sz w:val="24"/>
                <w:szCs w:val="24"/>
                <w:rtl/>
              </w:rPr>
              <w:t>الكتابة بخط النسخ بشكل صحيح.</w:t>
            </w:r>
          </w:p>
          <w:p w:rsidR="003F3BA4" w:rsidRPr="00183FEE" w:rsidRDefault="008F6EF5" w:rsidP="00331D43">
            <w:pPr>
              <w:pStyle w:val="a3"/>
              <w:numPr>
                <w:ilvl w:val="0"/>
                <w:numId w:val="1"/>
              </w:numPr>
              <w:spacing w:after="120"/>
              <w:rPr>
                <w:rFonts w:eastAsia="Calibri"/>
                <w:sz w:val="24"/>
                <w:szCs w:val="24"/>
                <w:rtl/>
              </w:rPr>
            </w:pPr>
            <w:r w:rsidRPr="00B83A48">
              <w:rPr>
                <w:rFonts w:eastAsia="Calibri" w:hint="cs"/>
                <w:b/>
                <w:bCs/>
                <w:sz w:val="24"/>
                <w:szCs w:val="24"/>
                <w:rtl/>
              </w:rPr>
              <w:t xml:space="preserve">كتابة فقرة من خلال </w:t>
            </w:r>
            <w:r w:rsidR="00331D43" w:rsidRPr="00B83A48">
              <w:rPr>
                <w:rFonts w:eastAsia="Calibri" w:hint="cs"/>
                <w:b/>
                <w:bCs/>
                <w:sz w:val="24"/>
                <w:szCs w:val="24"/>
                <w:rtl/>
              </w:rPr>
              <w:t xml:space="preserve">الإجابة عن أسئلة معطاة </w:t>
            </w:r>
            <w:r w:rsidR="006E4FE9">
              <w:rPr>
                <w:rFonts w:eastAsia="Calibri" w:hint="cs"/>
                <w:b/>
                <w:bCs/>
                <w:sz w:val="24"/>
                <w:szCs w:val="24"/>
                <w:rtl/>
              </w:rPr>
              <w:t>بعنوان( ما أجمل الحياة بالألوان</w:t>
            </w:r>
            <w:r w:rsidR="00331D43" w:rsidRPr="00B83A48">
              <w:rPr>
                <w:rFonts w:eastAsia="Calibri" w:hint="cs"/>
                <w:b/>
                <w:bCs/>
                <w:sz w:val="24"/>
                <w:szCs w:val="24"/>
                <w:rtl/>
              </w:rPr>
              <w:t>!)</w:t>
            </w:r>
            <w:r w:rsidRPr="00B83A48">
              <w:rPr>
                <w:rFonts w:eastAsia="Calibri" w:hint="cs"/>
                <w:b/>
                <w:bCs/>
                <w:sz w:val="24"/>
                <w:szCs w:val="24"/>
                <w:rtl/>
              </w:rPr>
              <w:t>.</w:t>
            </w:r>
          </w:p>
        </w:tc>
      </w:tr>
    </w:tbl>
    <w:p w:rsidR="005F0B01" w:rsidRPr="00331D43" w:rsidRDefault="005F0B01">
      <w:pPr>
        <w:rPr>
          <w:rtl/>
        </w:rPr>
      </w:pPr>
    </w:p>
    <w:tbl>
      <w:tblPr>
        <w:bidiVisual/>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6"/>
        <w:gridCol w:w="2977"/>
        <w:gridCol w:w="3325"/>
      </w:tblGrid>
      <w:tr w:rsidR="001A5A39" w:rsidRPr="00043536" w:rsidTr="0011150A">
        <w:trPr>
          <w:jc w:val="center"/>
        </w:trPr>
        <w:tc>
          <w:tcPr>
            <w:tcW w:w="4176" w:type="dxa"/>
            <w:shd w:val="clear" w:color="auto" w:fill="D9E2F3" w:themeFill="accent5" w:themeFillTint="33"/>
          </w:tcPr>
          <w:p w:rsidR="001A5A39" w:rsidRPr="00043536" w:rsidRDefault="001A5A39" w:rsidP="0011150A">
            <w:pPr>
              <w:jc w:val="center"/>
              <w:rPr>
                <w:rFonts w:eastAsia="Calibri"/>
                <w:b/>
                <w:bCs/>
                <w:sz w:val="24"/>
                <w:szCs w:val="24"/>
                <w:rtl/>
              </w:rPr>
            </w:pPr>
            <w:r w:rsidRPr="00043536">
              <w:rPr>
                <w:rFonts w:eastAsia="Calibri"/>
                <w:b/>
                <w:bCs/>
                <w:sz w:val="24"/>
                <w:szCs w:val="24"/>
                <w:rtl/>
              </w:rPr>
              <w:t>المعارف</w:t>
            </w:r>
          </w:p>
        </w:tc>
        <w:tc>
          <w:tcPr>
            <w:tcW w:w="2977" w:type="dxa"/>
            <w:shd w:val="clear" w:color="auto" w:fill="D9E2F3" w:themeFill="accent5" w:themeFillTint="33"/>
          </w:tcPr>
          <w:p w:rsidR="001A5A39" w:rsidRPr="00043536" w:rsidRDefault="001A5A39" w:rsidP="0011150A">
            <w:pPr>
              <w:jc w:val="center"/>
              <w:rPr>
                <w:rFonts w:eastAsia="Calibri"/>
                <w:b/>
                <w:bCs/>
                <w:sz w:val="24"/>
                <w:szCs w:val="24"/>
                <w:rtl/>
              </w:rPr>
            </w:pPr>
            <w:r w:rsidRPr="00043536">
              <w:rPr>
                <w:rFonts w:eastAsia="Calibri"/>
                <w:b/>
                <w:bCs/>
                <w:sz w:val="24"/>
                <w:szCs w:val="24"/>
                <w:rtl/>
              </w:rPr>
              <w:t>المهارات</w:t>
            </w:r>
          </w:p>
        </w:tc>
        <w:tc>
          <w:tcPr>
            <w:tcW w:w="3325" w:type="dxa"/>
            <w:shd w:val="clear" w:color="auto" w:fill="D9E2F3" w:themeFill="accent5" w:themeFillTint="33"/>
          </w:tcPr>
          <w:p w:rsidR="001A5A39" w:rsidRPr="00043536" w:rsidRDefault="001A5A39" w:rsidP="0011150A">
            <w:pPr>
              <w:jc w:val="center"/>
              <w:rPr>
                <w:rFonts w:eastAsia="Calibri"/>
                <w:b/>
                <w:bCs/>
                <w:sz w:val="24"/>
                <w:szCs w:val="24"/>
                <w:rtl/>
              </w:rPr>
            </w:pPr>
            <w:r w:rsidRPr="00043536">
              <w:rPr>
                <w:rFonts w:eastAsia="Calibri"/>
                <w:b/>
                <w:bCs/>
                <w:sz w:val="24"/>
                <w:szCs w:val="24"/>
                <w:rtl/>
              </w:rPr>
              <w:t>القيم والاتّجاهات</w:t>
            </w:r>
          </w:p>
        </w:tc>
      </w:tr>
      <w:tr w:rsidR="001A5A39" w:rsidRPr="00043536" w:rsidTr="0011150A">
        <w:trPr>
          <w:trHeight w:val="43"/>
          <w:jc w:val="center"/>
        </w:trPr>
        <w:tc>
          <w:tcPr>
            <w:tcW w:w="4176" w:type="dxa"/>
            <w:shd w:val="clear" w:color="auto" w:fill="auto"/>
          </w:tcPr>
          <w:p w:rsidR="001A5A39" w:rsidRDefault="001A5A39" w:rsidP="006904B3">
            <w:pPr>
              <w:pStyle w:val="a3"/>
              <w:numPr>
                <w:ilvl w:val="0"/>
                <w:numId w:val="2"/>
              </w:numPr>
              <w:spacing w:after="120"/>
              <w:ind w:left="382"/>
              <w:jc w:val="left"/>
              <w:rPr>
                <w:rFonts w:eastAsia="Calibri"/>
                <w:sz w:val="24"/>
                <w:szCs w:val="24"/>
              </w:rPr>
            </w:pPr>
            <w:r>
              <w:rPr>
                <w:rFonts w:eastAsia="Calibri" w:hint="cs"/>
                <w:sz w:val="24"/>
                <w:szCs w:val="24"/>
                <w:rtl/>
              </w:rPr>
              <w:t>الأفكار الرئيسة في النّصّ.</w:t>
            </w:r>
          </w:p>
          <w:p w:rsidR="001A5A39" w:rsidRDefault="001A5A39" w:rsidP="006904B3">
            <w:pPr>
              <w:pStyle w:val="a3"/>
              <w:numPr>
                <w:ilvl w:val="0"/>
                <w:numId w:val="2"/>
              </w:numPr>
              <w:spacing w:after="120"/>
              <w:ind w:left="382"/>
              <w:jc w:val="left"/>
              <w:rPr>
                <w:rFonts w:eastAsia="Calibri"/>
                <w:sz w:val="24"/>
                <w:szCs w:val="24"/>
              </w:rPr>
            </w:pPr>
            <w:r>
              <w:rPr>
                <w:rFonts w:eastAsia="Calibri" w:hint="cs"/>
                <w:sz w:val="24"/>
                <w:szCs w:val="24"/>
                <w:rtl/>
              </w:rPr>
              <w:t xml:space="preserve">معاني المفردات والتّراكيب، ودلالاتها. </w:t>
            </w:r>
          </w:p>
          <w:p w:rsidR="007D36B2" w:rsidRDefault="007D36B2" w:rsidP="006904B3">
            <w:pPr>
              <w:pStyle w:val="a3"/>
              <w:numPr>
                <w:ilvl w:val="0"/>
                <w:numId w:val="2"/>
              </w:numPr>
              <w:spacing w:after="120"/>
              <w:ind w:left="382"/>
              <w:jc w:val="left"/>
              <w:rPr>
                <w:rFonts w:eastAsia="Calibri"/>
                <w:sz w:val="24"/>
                <w:szCs w:val="24"/>
              </w:rPr>
            </w:pPr>
            <w:r>
              <w:rPr>
                <w:rFonts w:eastAsia="Calibri" w:hint="cs"/>
                <w:sz w:val="24"/>
                <w:szCs w:val="24"/>
                <w:rtl/>
              </w:rPr>
              <w:t>دلالات العبارات وجمال التصوير.</w:t>
            </w:r>
          </w:p>
          <w:p w:rsidR="001A5A39" w:rsidRDefault="00331D43" w:rsidP="006904B3">
            <w:pPr>
              <w:pStyle w:val="a3"/>
              <w:numPr>
                <w:ilvl w:val="0"/>
                <w:numId w:val="2"/>
              </w:numPr>
              <w:spacing w:after="120"/>
              <w:ind w:left="382"/>
              <w:jc w:val="left"/>
              <w:rPr>
                <w:rFonts w:eastAsia="Calibri"/>
                <w:sz w:val="24"/>
                <w:szCs w:val="24"/>
              </w:rPr>
            </w:pPr>
            <w:r>
              <w:rPr>
                <w:rFonts w:eastAsia="Calibri" w:hint="cs"/>
                <w:sz w:val="24"/>
                <w:szCs w:val="24"/>
                <w:rtl/>
              </w:rPr>
              <w:t>يميز بين المبتدأ والخبر</w:t>
            </w:r>
            <w:r w:rsidR="001A5A39">
              <w:rPr>
                <w:rFonts w:eastAsia="Calibri" w:hint="cs"/>
                <w:sz w:val="24"/>
                <w:szCs w:val="24"/>
                <w:rtl/>
              </w:rPr>
              <w:t>.</w:t>
            </w:r>
          </w:p>
          <w:p w:rsidR="001A5A39" w:rsidRDefault="00331D43" w:rsidP="007D36B2">
            <w:pPr>
              <w:pStyle w:val="a3"/>
              <w:numPr>
                <w:ilvl w:val="0"/>
                <w:numId w:val="2"/>
              </w:numPr>
              <w:spacing w:after="120"/>
              <w:ind w:left="382"/>
              <w:jc w:val="left"/>
              <w:rPr>
                <w:rFonts w:eastAsia="Calibri"/>
                <w:sz w:val="24"/>
                <w:szCs w:val="24"/>
              </w:rPr>
            </w:pPr>
            <w:r>
              <w:rPr>
                <w:rFonts w:eastAsia="Calibri" w:hint="cs"/>
                <w:sz w:val="24"/>
                <w:szCs w:val="24"/>
                <w:rtl/>
              </w:rPr>
              <w:t>إدخال الباء والكاف</w:t>
            </w:r>
            <w:r w:rsidR="008F6EF5">
              <w:rPr>
                <w:rFonts w:eastAsia="Calibri" w:hint="cs"/>
                <w:sz w:val="24"/>
                <w:szCs w:val="24"/>
                <w:rtl/>
              </w:rPr>
              <w:t xml:space="preserve"> على الاسم المعرّف</w:t>
            </w:r>
            <w:r w:rsidR="007D36B2">
              <w:rPr>
                <w:rFonts w:eastAsia="Calibri" w:hint="cs"/>
                <w:sz w:val="24"/>
                <w:szCs w:val="24"/>
                <w:rtl/>
              </w:rPr>
              <w:t xml:space="preserve"> </w:t>
            </w:r>
            <w:r w:rsidR="008F6EF5" w:rsidRPr="007D36B2">
              <w:rPr>
                <w:rFonts w:eastAsia="Calibri" w:hint="cs"/>
                <w:sz w:val="24"/>
                <w:szCs w:val="24"/>
                <w:rtl/>
              </w:rPr>
              <w:t>بـ( ال)</w:t>
            </w:r>
            <w:r w:rsidR="001A5A39" w:rsidRPr="007D36B2">
              <w:rPr>
                <w:rFonts w:eastAsia="Calibri" w:hint="cs"/>
                <w:sz w:val="24"/>
                <w:szCs w:val="24"/>
                <w:rtl/>
              </w:rPr>
              <w:t>.</w:t>
            </w:r>
          </w:p>
          <w:p w:rsidR="007D36B2" w:rsidRPr="007D36B2" w:rsidRDefault="007D36B2" w:rsidP="007D36B2">
            <w:pPr>
              <w:pStyle w:val="a3"/>
              <w:numPr>
                <w:ilvl w:val="0"/>
                <w:numId w:val="2"/>
              </w:numPr>
              <w:spacing w:after="120"/>
              <w:ind w:left="382"/>
              <w:jc w:val="left"/>
              <w:rPr>
                <w:rFonts w:eastAsia="Calibri"/>
                <w:sz w:val="24"/>
                <w:szCs w:val="24"/>
              </w:rPr>
            </w:pPr>
            <w:r>
              <w:rPr>
                <w:rFonts w:eastAsia="Calibri" w:hint="cs"/>
                <w:sz w:val="24"/>
                <w:szCs w:val="24"/>
                <w:rtl/>
              </w:rPr>
              <w:t>الكتابة بخط جميل.</w:t>
            </w:r>
          </w:p>
          <w:p w:rsidR="003F3BA4" w:rsidRPr="003F3BA4" w:rsidRDefault="00331D43" w:rsidP="006904B3">
            <w:pPr>
              <w:pStyle w:val="a3"/>
              <w:numPr>
                <w:ilvl w:val="0"/>
                <w:numId w:val="2"/>
              </w:numPr>
              <w:spacing w:after="120"/>
              <w:ind w:left="382"/>
              <w:jc w:val="left"/>
              <w:rPr>
                <w:rFonts w:eastAsia="Calibri"/>
                <w:sz w:val="24"/>
                <w:szCs w:val="24"/>
                <w:rtl/>
              </w:rPr>
            </w:pPr>
            <w:r>
              <w:rPr>
                <w:rFonts w:eastAsia="Calibri" w:hint="cs"/>
                <w:sz w:val="24"/>
                <w:szCs w:val="24"/>
                <w:rtl/>
              </w:rPr>
              <w:t>كتابة فقرة من خلال إجابة الأسئلة</w:t>
            </w:r>
            <w:r w:rsidR="00183FEE">
              <w:rPr>
                <w:rFonts w:eastAsia="Calibri" w:hint="cs"/>
                <w:sz w:val="24"/>
                <w:szCs w:val="24"/>
                <w:rtl/>
              </w:rPr>
              <w:t>.</w:t>
            </w:r>
          </w:p>
        </w:tc>
        <w:tc>
          <w:tcPr>
            <w:tcW w:w="2977" w:type="dxa"/>
            <w:shd w:val="clear" w:color="auto" w:fill="auto"/>
          </w:tcPr>
          <w:p w:rsidR="001A5A39" w:rsidRDefault="001A5A39" w:rsidP="001A5A39">
            <w:pPr>
              <w:pStyle w:val="a3"/>
              <w:numPr>
                <w:ilvl w:val="0"/>
                <w:numId w:val="3"/>
              </w:numPr>
              <w:jc w:val="left"/>
              <w:rPr>
                <w:rFonts w:eastAsia="Calibri"/>
                <w:sz w:val="24"/>
                <w:szCs w:val="24"/>
              </w:rPr>
            </w:pPr>
            <w:r>
              <w:rPr>
                <w:rFonts w:eastAsia="Calibri" w:hint="cs"/>
                <w:sz w:val="24"/>
                <w:szCs w:val="24"/>
                <w:rtl/>
              </w:rPr>
              <w:t>مهارة الاستماع إلى نصّ.</w:t>
            </w:r>
          </w:p>
          <w:p w:rsidR="001A5A39" w:rsidRDefault="001A5A39" w:rsidP="001A5A39">
            <w:pPr>
              <w:pStyle w:val="a3"/>
              <w:numPr>
                <w:ilvl w:val="0"/>
                <w:numId w:val="3"/>
              </w:numPr>
              <w:jc w:val="left"/>
              <w:rPr>
                <w:rFonts w:eastAsia="Calibri"/>
                <w:sz w:val="24"/>
                <w:szCs w:val="24"/>
              </w:rPr>
            </w:pPr>
            <w:r>
              <w:rPr>
                <w:rFonts w:eastAsia="Calibri" w:hint="cs"/>
                <w:sz w:val="24"/>
                <w:szCs w:val="24"/>
                <w:rtl/>
              </w:rPr>
              <w:t>مهارة القراءة الجهريّة.</w:t>
            </w:r>
          </w:p>
          <w:p w:rsidR="001A5A39" w:rsidRDefault="001A5A39" w:rsidP="001A5A39">
            <w:pPr>
              <w:pStyle w:val="a3"/>
              <w:numPr>
                <w:ilvl w:val="0"/>
                <w:numId w:val="3"/>
              </w:numPr>
              <w:jc w:val="left"/>
              <w:rPr>
                <w:rFonts w:eastAsia="Calibri"/>
                <w:sz w:val="24"/>
                <w:szCs w:val="24"/>
              </w:rPr>
            </w:pPr>
            <w:r>
              <w:rPr>
                <w:rFonts w:eastAsia="Calibri" w:hint="cs"/>
                <w:sz w:val="24"/>
                <w:szCs w:val="24"/>
                <w:rtl/>
              </w:rPr>
              <w:t>مهارة تحليل النّصّ.</w:t>
            </w:r>
          </w:p>
          <w:p w:rsidR="001A5A39" w:rsidRDefault="001A5A39" w:rsidP="001A5A39">
            <w:pPr>
              <w:pStyle w:val="a3"/>
              <w:numPr>
                <w:ilvl w:val="0"/>
                <w:numId w:val="3"/>
              </w:numPr>
              <w:jc w:val="left"/>
              <w:rPr>
                <w:rFonts w:eastAsia="Calibri"/>
                <w:sz w:val="24"/>
                <w:szCs w:val="24"/>
              </w:rPr>
            </w:pPr>
            <w:r>
              <w:rPr>
                <w:rFonts w:eastAsia="Calibri" w:hint="cs"/>
                <w:sz w:val="24"/>
                <w:szCs w:val="24"/>
                <w:rtl/>
              </w:rPr>
              <w:t xml:space="preserve">مهارة </w:t>
            </w:r>
            <w:r w:rsidR="00183FEE">
              <w:rPr>
                <w:rFonts w:eastAsia="Calibri" w:hint="cs"/>
                <w:sz w:val="24"/>
                <w:szCs w:val="24"/>
                <w:rtl/>
              </w:rPr>
              <w:t>ا</w:t>
            </w:r>
            <w:r w:rsidR="005F0B01">
              <w:rPr>
                <w:rFonts w:eastAsia="Calibri" w:hint="cs"/>
                <w:sz w:val="24"/>
                <w:szCs w:val="24"/>
                <w:rtl/>
              </w:rPr>
              <w:t>ل</w:t>
            </w:r>
            <w:r w:rsidR="0011150A">
              <w:rPr>
                <w:rFonts w:eastAsia="Calibri" w:hint="cs"/>
                <w:sz w:val="24"/>
                <w:szCs w:val="24"/>
                <w:rtl/>
              </w:rPr>
              <w:t>تمييز بين المبتدأ والخبر.</w:t>
            </w:r>
          </w:p>
          <w:p w:rsidR="001A5A39" w:rsidRDefault="001A5A39" w:rsidP="001A5A39">
            <w:pPr>
              <w:pStyle w:val="a3"/>
              <w:numPr>
                <w:ilvl w:val="0"/>
                <w:numId w:val="3"/>
              </w:numPr>
              <w:jc w:val="left"/>
              <w:rPr>
                <w:rFonts w:eastAsia="Calibri"/>
                <w:sz w:val="24"/>
                <w:szCs w:val="24"/>
              </w:rPr>
            </w:pPr>
            <w:r w:rsidRPr="00E24580">
              <w:rPr>
                <w:rFonts w:eastAsia="Calibri" w:hint="cs"/>
                <w:sz w:val="24"/>
                <w:szCs w:val="24"/>
                <w:rtl/>
              </w:rPr>
              <w:t xml:space="preserve"> </w:t>
            </w:r>
            <w:r w:rsidR="00331D43">
              <w:rPr>
                <w:rFonts w:eastAsia="Calibri" w:hint="cs"/>
                <w:sz w:val="24"/>
                <w:szCs w:val="24"/>
                <w:rtl/>
              </w:rPr>
              <w:t>مهارة إدخال الباء والكاف</w:t>
            </w:r>
            <w:r w:rsidR="006904B3">
              <w:rPr>
                <w:rFonts w:eastAsia="Calibri" w:hint="cs"/>
                <w:sz w:val="24"/>
                <w:szCs w:val="24"/>
                <w:rtl/>
              </w:rPr>
              <w:t xml:space="preserve"> على الاسم المعرّف بـ(ال).</w:t>
            </w:r>
          </w:p>
          <w:p w:rsidR="006904B3" w:rsidRPr="006904B3" w:rsidRDefault="001106CA" w:rsidP="006904B3">
            <w:pPr>
              <w:pStyle w:val="a3"/>
              <w:numPr>
                <w:ilvl w:val="0"/>
                <w:numId w:val="3"/>
              </w:numPr>
              <w:jc w:val="left"/>
              <w:rPr>
                <w:rFonts w:eastAsia="Calibri"/>
                <w:sz w:val="24"/>
                <w:szCs w:val="24"/>
                <w:rtl/>
              </w:rPr>
            </w:pPr>
            <w:r>
              <w:rPr>
                <w:rFonts w:eastAsia="Calibri" w:hint="cs"/>
                <w:sz w:val="24"/>
                <w:szCs w:val="24"/>
                <w:rtl/>
              </w:rPr>
              <w:t xml:space="preserve">مهارة </w:t>
            </w:r>
            <w:r w:rsidR="00331D43">
              <w:rPr>
                <w:rFonts w:eastAsia="Calibri" w:hint="cs"/>
                <w:sz w:val="24"/>
                <w:szCs w:val="24"/>
                <w:rtl/>
              </w:rPr>
              <w:t>التعبير من خلال إجابات الأسئلة</w:t>
            </w:r>
            <w:r w:rsidR="006904B3">
              <w:rPr>
                <w:rFonts w:eastAsia="Calibri" w:hint="cs"/>
                <w:sz w:val="24"/>
                <w:szCs w:val="24"/>
                <w:rtl/>
              </w:rPr>
              <w:t>.</w:t>
            </w:r>
          </w:p>
        </w:tc>
        <w:tc>
          <w:tcPr>
            <w:tcW w:w="3325" w:type="dxa"/>
            <w:shd w:val="clear" w:color="auto" w:fill="auto"/>
          </w:tcPr>
          <w:p w:rsidR="00331D43" w:rsidRDefault="00331D43" w:rsidP="00331D43">
            <w:pPr>
              <w:pStyle w:val="a3"/>
              <w:numPr>
                <w:ilvl w:val="0"/>
                <w:numId w:val="3"/>
              </w:numPr>
              <w:jc w:val="left"/>
              <w:rPr>
                <w:rFonts w:eastAsia="Calibri"/>
                <w:sz w:val="24"/>
                <w:szCs w:val="24"/>
              </w:rPr>
            </w:pPr>
            <w:r>
              <w:rPr>
                <w:rFonts w:eastAsia="Calibri" w:hint="cs"/>
                <w:sz w:val="24"/>
                <w:szCs w:val="24"/>
                <w:rtl/>
              </w:rPr>
              <w:t>الصمود والثبات في وجه الاحتلال.</w:t>
            </w:r>
          </w:p>
          <w:p w:rsidR="00331D43" w:rsidRDefault="00331D43" w:rsidP="00331D43">
            <w:pPr>
              <w:pStyle w:val="a3"/>
              <w:numPr>
                <w:ilvl w:val="0"/>
                <w:numId w:val="3"/>
              </w:numPr>
              <w:jc w:val="left"/>
              <w:rPr>
                <w:rFonts w:eastAsia="Calibri"/>
                <w:sz w:val="24"/>
                <w:szCs w:val="24"/>
              </w:rPr>
            </w:pPr>
            <w:r>
              <w:rPr>
                <w:rFonts w:eastAsia="Calibri" w:hint="cs"/>
                <w:sz w:val="24"/>
                <w:szCs w:val="24"/>
                <w:rtl/>
              </w:rPr>
              <w:t>الجهاد والتضحية في سبيل رفعة الوطن.</w:t>
            </w:r>
          </w:p>
          <w:p w:rsidR="00331D43" w:rsidRDefault="0011150A" w:rsidP="00331D43">
            <w:pPr>
              <w:pStyle w:val="a3"/>
              <w:numPr>
                <w:ilvl w:val="0"/>
                <w:numId w:val="3"/>
              </w:numPr>
              <w:jc w:val="left"/>
              <w:rPr>
                <w:rFonts w:eastAsia="Calibri"/>
                <w:sz w:val="24"/>
                <w:szCs w:val="24"/>
              </w:rPr>
            </w:pPr>
            <w:r>
              <w:rPr>
                <w:rFonts w:eastAsia="Calibri" w:hint="cs"/>
                <w:sz w:val="24"/>
                <w:szCs w:val="24"/>
                <w:rtl/>
              </w:rPr>
              <w:t>الصبر على البلاء.</w:t>
            </w:r>
          </w:p>
          <w:p w:rsidR="0011150A" w:rsidRPr="00331D43" w:rsidRDefault="0011150A" w:rsidP="00331D43">
            <w:pPr>
              <w:pStyle w:val="a3"/>
              <w:numPr>
                <w:ilvl w:val="0"/>
                <w:numId w:val="3"/>
              </w:numPr>
              <w:jc w:val="left"/>
              <w:rPr>
                <w:rFonts w:eastAsia="Calibri"/>
                <w:sz w:val="24"/>
                <w:szCs w:val="24"/>
                <w:rtl/>
              </w:rPr>
            </w:pPr>
            <w:r>
              <w:rPr>
                <w:rFonts w:eastAsia="Calibri" w:hint="cs"/>
                <w:sz w:val="24"/>
                <w:szCs w:val="24"/>
                <w:rtl/>
              </w:rPr>
              <w:t>الإصرار على العودة إلى الديار.</w:t>
            </w:r>
          </w:p>
        </w:tc>
      </w:tr>
    </w:tbl>
    <w:p w:rsidR="001106CA" w:rsidRDefault="001106CA">
      <w:pPr>
        <w:rPr>
          <w:rtl/>
        </w:rPr>
      </w:pPr>
    </w:p>
    <w:tbl>
      <w:tblPr>
        <w:tblStyle w:val="a4"/>
        <w:bidiVisual/>
        <w:tblW w:w="10259" w:type="dxa"/>
        <w:tblInd w:w="138" w:type="dxa"/>
        <w:tblLook w:val="04A0"/>
      </w:tblPr>
      <w:tblGrid>
        <w:gridCol w:w="1763"/>
        <w:gridCol w:w="2885"/>
        <w:gridCol w:w="2498"/>
        <w:gridCol w:w="1137"/>
        <w:gridCol w:w="1976"/>
      </w:tblGrid>
      <w:tr w:rsidR="001A5A39" w:rsidRPr="00043536" w:rsidTr="00DB0711">
        <w:trPr>
          <w:trHeight w:val="323"/>
        </w:trPr>
        <w:tc>
          <w:tcPr>
            <w:tcW w:w="7146" w:type="dxa"/>
            <w:gridSpan w:val="3"/>
            <w:shd w:val="clear" w:color="auto" w:fill="D9E2F3" w:themeFill="accent5" w:themeFillTint="33"/>
          </w:tcPr>
          <w:p w:rsidR="001A5A39" w:rsidRPr="00043536" w:rsidRDefault="001A5A39" w:rsidP="0011150A">
            <w:pPr>
              <w:pStyle w:val="AsmNormalBold"/>
              <w:rPr>
                <w:rFonts w:eastAsia="Calibri"/>
                <w:rtl/>
              </w:rPr>
            </w:pPr>
            <w:r w:rsidRPr="00043536">
              <w:rPr>
                <w:rFonts w:eastAsia="Calibri"/>
                <w:rtl/>
              </w:rPr>
              <w:t>المهامّ التعليميّة الرئيسة في الوحدة:</w:t>
            </w:r>
          </w:p>
        </w:tc>
        <w:tc>
          <w:tcPr>
            <w:tcW w:w="3113" w:type="dxa"/>
            <w:gridSpan w:val="2"/>
            <w:shd w:val="clear" w:color="auto" w:fill="D9E2F3" w:themeFill="accent5" w:themeFillTint="33"/>
          </w:tcPr>
          <w:p w:rsidR="001A5A39" w:rsidRPr="00043536" w:rsidRDefault="001A5A39" w:rsidP="0011150A">
            <w:pPr>
              <w:pStyle w:val="AsmNormalBold"/>
              <w:jc w:val="center"/>
              <w:rPr>
                <w:rFonts w:eastAsia="Calibri"/>
                <w:rtl/>
              </w:rPr>
            </w:pPr>
            <w:r w:rsidRPr="00043536">
              <w:rPr>
                <w:rFonts w:eastAsia="Calibri"/>
                <w:rtl/>
              </w:rPr>
              <w:t>أداة التقويم</w:t>
            </w:r>
          </w:p>
        </w:tc>
      </w:tr>
      <w:tr w:rsidR="001A5A39" w:rsidRPr="00043536" w:rsidTr="001A5A39">
        <w:trPr>
          <w:trHeight w:val="489"/>
        </w:trPr>
        <w:tc>
          <w:tcPr>
            <w:tcW w:w="7146" w:type="dxa"/>
            <w:gridSpan w:val="3"/>
          </w:tcPr>
          <w:p w:rsidR="001A5A39" w:rsidRPr="003169C9" w:rsidRDefault="001A5A39" w:rsidP="0011150A">
            <w:pPr>
              <w:jc w:val="left"/>
              <w:rPr>
                <w:rFonts w:eastAsia="Calibri"/>
                <w:sz w:val="24"/>
                <w:szCs w:val="24"/>
                <w:rtl/>
                <w:lang w:bidi="ar-SA"/>
              </w:rPr>
            </w:pPr>
            <w:r>
              <w:rPr>
                <w:rFonts w:eastAsia="Calibri" w:hint="cs"/>
                <w:sz w:val="24"/>
                <w:szCs w:val="24"/>
                <w:rtl/>
                <w:lang w:bidi="ar-SA"/>
              </w:rPr>
              <w:t>قراءة النصّين قراءة جهرية معبرة واستخراج الفكرة العامة فيهما.</w:t>
            </w:r>
          </w:p>
        </w:tc>
        <w:tc>
          <w:tcPr>
            <w:tcW w:w="3113" w:type="dxa"/>
            <w:gridSpan w:val="2"/>
          </w:tcPr>
          <w:p w:rsidR="001A5A39" w:rsidRPr="00043536" w:rsidRDefault="001A5A39" w:rsidP="0011150A">
            <w:pPr>
              <w:jc w:val="center"/>
              <w:rPr>
                <w:rFonts w:eastAsia="Calibri"/>
                <w:sz w:val="24"/>
                <w:szCs w:val="24"/>
                <w:rtl/>
              </w:rPr>
            </w:pPr>
            <w:r>
              <w:rPr>
                <w:rFonts w:eastAsia="Calibri" w:hint="cs"/>
                <w:sz w:val="24"/>
                <w:szCs w:val="24"/>
                <w:rtl/>
              </w:rPr>
              <w:t>ملاحظة قراءة الطلبة ومتابعتها</w:t>
            </w:r>
          </w:p>
        </w:tc>
      </w:tr>
      <w:tr w:rsidR="001A5A39" w:rsidRPr="00043536" w:rsidTr="001A5A39">
        <w:trPr>
          <w:trHeight w:val="489"/>
        </w:trPr>
        <w:tc>
          <w:tcPr>
            <w:tcW w:w="7146" w:type="dxa"/>
            <w:gridSpan w:val="3"/>
          </w:tcPr>
          <w:p w:rsidR="001A5A39" w:rsidRPr="003169C9" w:rsidRDefault="001A5A39" w:rsidP="0011150A">
            <w:pPr>
              <w:jc w:val="left"/>
              <w:rPr>
                <w:rFonts w:eastAsia="Calibri"/>
                <w:sz w:val="24"/>
                <w:szCs w:val="24"/>
                <w:rtl/>
                <w:lang w:bidi="ar-SA"/>
              </w:rPr>
            </w:pPr>
            <w:r>
              <w:rPr>
                <w:rFonts w:eastAsia="Calibri" w:hint="cs"/>
                <w:sz w:val="24"/>
                <w:szCs w:val="24"/>
                <w:rtl/>
                <w:lang w:bidi="ar-SA"/>
              </w:rPr>
              <w:t>تحليل النّصّين، النثريّ والشّعريّ: معاني، دلالات، أفكار، شرح...</w:t>
            </w:r>
          </w:p>
        </w:tc>
        <w:tc>
          <w:tcPr>
            <w:tcW w:w="3113" w:type="dxa"/>
            <w:gridSpan w:val="2"/>
          </w:tcPr>
          <w:p w:rsidR="001A5A39" w:rsidRPr="00043536" w:rsidRDefault="00FD4E42" w:rsidP="0011150A">
            <w:pPr>
              <w:jc w:val="center"/>
              <w:rPr>
                <w:rFonts w:eastAsia="Calibri"/>
                <w:sz w:val="24"/>
                <w:szCs w:val="24"/>
                <w:rtl/>
                <w:lang w:bidi="ar-SA"/>
              </w:rPr>
            </w:pPr>
            <w:r>
              <w:rPr>
                <w:rFonts w:eastAsia="Calibri" w:hint="cs"/>
                <w:sz w:val="24"/>
                <w:szCs w:val="24"/>
                <w:rtl/>
                <w:lang w:bidi="ar-SA"/>
              </w:rPr>
              <w:t xml:space="preserve">أسئلة الكتاب وأسئلة </w:t>
            </w:r>
            <w:r w:rsidR="00FD689A">
              <w:rPr>
                <w:rFonts w:eastAsia="Calibri" w:hint="cs"/>
                <w:sz w:val="24"/>
                <w:szCs w:val="24"/>
                <w:rtl/>
                <w:lang w:bidi="ar-SA"/>
              </w:rPr>
              <w:t>اثرائية</w:t>
            </w:r>
          </w:p>
        </w:tc>
      </w:tr>
      <w:tr w:rsidR="001A5A39" w:rsidRPr="00043536" w:rsidTr="001A5A39">
        <w:trPr>
          <w:trHeight w:val="489"/>
        </w:trPr>
        <w:tc>
          <w:tcPr>
            <w:tcW w:w="7146" w:type="dxa"/>
            <w:gridSpan w:val="3"/>
          </w:tcPr>
          <w:p w:rsidR="001A5A39" w:rsidRPr="00043536" w:rsidRDefault="006904B3" w:rsidP="0011150A">
            <w:pPr>
              <w:jc w:val="left"/>
              <w:rPr>
                <w:rFonts w:eastAsia="Calibri"/>
                <w:sz w:val="24"/>
                <w:szCs w:val="24"/>
                <w:rtl/>
              </w:rPr>
            </w:pPr>
            <w:r>
              <w:rPr>
                <w:rFonts w:eastAsia="Calibri" w:hint="cs"/>
                <w:sz w:val="24"/>
                <w:szCs w:val="24"/>
                <w:rtl/>
              </w:rPr>
              <w:t>مراج</w:t>
            </w:r>
            <w:r w:rsidR="0011150A">
              <w:rPr>
                <w:rFonts w:eastAsia="Calibri" w:hint="cs"/>
                <w:sz w:val="24"/>
                <w:szCs w:val="24"/>
                <w:rtl/>
              </w:rPr>
              <w:t xml:space="preserve">عة مفهوم الجملة </w:t>
            </w:r>
            <w:r w:rsidR="00FD689A">
              <w:rPr>
                <w:rFonts w:eastAsia="Calibri" w:hint="cs"/>
                <w:sz w:val="24"/>
                <w:szCs w:val="24"/>
                <w:rtl/>
              </w:rPr>
              <w:t>الاسمية</w:t>
            </w:r>
            <w:r w:rsidR="0011150A">
              <w:rPr>
                <w:rFonts w:eastAsia="Calibri" w:hint="cs"/>
                <w:sz w:val="24"/>
                <w:szCs w:val="24"/>
                <w:rtl/>
              </w:rPr>
              <w:t>، والتمييز بين المبتدأ والخبر.</w:t>
            </w:r>
          </w:p>
        </w:tc>
        <w:tc>
          <w:tcPr>
            <w:tcW w:w="3113" w:type="dxa"/>
            <w:gridSpan w:val="2"/>
          </w:tcPr>
          <w:p w:rsidR="001A5A39" w:rsidRPr="00043536" w:rsidRDefault="00834842" w:rsidP="00FD4E42">
            <w:pPr>
              <w:jc w:val="center"/>
              <w:rPr>
                <w:rFonts w:eastAsia="Calibri"/>
                <w:sz w:val="24"/>
                <w:szCs w:val="24"/>
                <w:rtl/>
                <w:lang w:bidi="ar-SA"/>
              </w:rPr>
            </w:pPr>
            <w:r>
              <w:rPr>
                <w:rFonts w:eastAsia="Calibri" w:hint="cs"/>
                <w:sz w:val="24"/>
                <w:szCs w:val="24"/>
                <w:rtl/>
                <w:lang w:bidi="ar-SA"/>
              </w:rPr>
              <w:t>ورقة عمل (2)</w:t>
            </w:r>
          </w:p>
        </w:tc>
      </w:tr>
      <w:tr w:rsidR="001A5A39" w:rsidRPr="00043536" w:rsidTr="001A5A39">
        <w:trPr>
          <w:trHeight w:val="489"/>
        </w:trPr>
        <w:tc>
          <w:tcPr>
            <w:tcW w:w="7146" w:type="dxa"/>
            <w:gridSpan w:val="3"/>
          </w:tcPr>
          <w:p w:rsidR="001A5A39" w:rsidRDefault="0011150A" w:rsidP="0011150A">
            <w:pPr>
              <w:jc w:val="left"/>
              <w:rPr>
                <w:rFonts w:eastAsia="Calibri"/>
                <w:sz w:val="24"/>
                <w:szCs w:val="24"/>
                <w:rtl/>
              </w:rPr>
            </w:pPr>
            <w:r>
              <w:rPr>
                <w:rFonts w:eastAsia="Calibri" w:hint="cs"/>
                <w:sz w:val="24"/>
                <w:szCs w:val="24"/>
                <w:rtl/>
              </w:rPr>
              <w:t>إدخال الباء والكاف</w:t>
            </w:r>
            <w:r w:rsidR="006904B3">
              <w:rPr>
                <w:rFonts w:eastAsia="Calibri" w:hint="cs"/>
                <w:sz w:val="24"/>
                <w:szCs w:val="24"/>
                <w:rtl/>
              </w:rPr>
              <w:t xml:space="preserve"> على الاسم المعرّف بـ (ال) مع </w:t>
            </w:r>
            <w:r w:rsidR="00FD689A">
              <w:rPr>
                <w:rFonts w:eastAsia="Calibri" w:hint="cs"/>
                <w:sz w:val="24"/>
                <w:szCs w:val="24"/>
                <w:rtl/>
              </w:rPr>
              <w:t>إجراء</w:t>
            </w:r>
            <w:r w:rsidR="006904B3">
              <w:rPr>
                <w:rFonts w:eastAsia="Calibri" w:hint="cs"/>
                <w:sz w:val="24"/>
                <w:szCs w:val="24"/>
                <w:rtl/>
              </w:rPr>
              <w:t xml:space="preserve"> التغيير اللازم</w:t>
            </w:r>
            <w:r w:rsidR="001106CA">
              <w:rPr>
                <w:rFonts w:eastAsia="Calibri" w:hint="cs"/>
                <w:sz w:val="24"/>
                <w:szCs w:val="24"/>
                <w:rtl/>
              </w:rPr>
              <w:t>.</w:t>
            </w:r>
          </w:p>
        </w:tc>
        <w:tc>
          <w:tcPr>
            <w:tcW w:w="3113" w:type="dxa"/>
            <w:gridSpan w:val="2"/>
          </w:tcPr>
          <w:p w:rsidR="001A5A39" w:rsidRPr="00043536" w:rsidRDefault="00FD4E42" w:rsidP="0011150A">
            <w:pPr>
              <w:jc w:val="center"/>
              <w:rPr>
                <w:rFonts w:eastAsia="Calibri"/>
                <w:sz w:val="24"/>
                <w:szCs w:val="24"/>
                <w:rtl/>
                <w:lang w:bidi="ar-SA"/>
              </w:rPr>
            </w:pPr>
            <w:r>
              <w:rPr>
                <w:rFonts w:eastAsia="Calibri" w:hint="cs"/>
                <w:sz w:val="24"/>
                <w:szCs w:val="24"/>
                <w:rtl/>
                <w:lang w:bidi="ar-SA"/>
              </w:rPr>
              <w:t>متابعة الطلبة وت</w:t>
            </w:r>
            <w:r w:rsidR="0000547C">
              <w:rPr>
                <w:rFonts w:eastAsia="Calibri" w:hint="cs"/>
                <w:sz w:val="24"/>
                <w:szCs w:val="24"/>
                <w:rtl/>
                <w:lang w:bidi="ar-SA"/>
              </w:rPr>
              <w:t>صحيح ا</w:t>
            </w:r>
            <w:r w:rsidR="006904B3">
              <w:rPr>
                <w:rFonts w:eastAsia="Calibri" w:hint="cs"/>
                <w:sz w:val="24"/>
                <w:szCs w:val="24"/>
                <w:rtl/>
                <w:lang w:bidi="ar-SA"/>
              </w:rPr>
              <w:t>لتدريبات</w:t>
            </w:r>
          </w:p>
        </w:tc>
      </w:tr>
      <w:tr w:rsidR="001A5A39" w:rsidRPr="00043536" w:rsidTr="001A5A39">
        <w:trPr>
          <w:trHeight w:val="489"/>
        </w:trPr>
        <w:tc>
          <w:tcPr>
            <w:tcW w:w="7146" w:type="dxa"/>
            <w:gridSpan w:val="3"/>
          </w:tcPr>
          <w:p w:rsidR="001A5A39" w:rsidRDefault="001A5A39" w:rsidP="0011150A">
            <w:pPr>
              <w:jc w:val="left"/>
              <w:rPr>
                <w:rFonts w:eastAsia="Calibri"/>
                <w:sz w:val="24"/>
                <w:szCs w:val="24"/>
                <w:rtl/>
              </w:rPr>
            </w:pPr>
            <w:r>
              <w:rPr>
                <w:rFonts w:eastAsia="Calibri" w:hint="cs"/>
                <w:sz w:val="24"/>
                <w:szCs w:val="24"/>
                <w:rtl/>
              </w:rPr>
              <w:t>كتابة نموذج بخطّ النّسخ مع مراعاة قواعد الكتابة.</w:t>
            </w:r>
          </w:p>
        </w:tc>
        <w:tc>
          <w:tcPr>
            <w:tcW w:w="3113" w:type="dxa"/>
            <w:gridSpan w:val="2"/>
          </w:tcPr>
          <w:p w:rsidR="001A5A39" w:rsidRPr="00043536" w:rsidRDefault="001A5A39" w:rsidP="0011150A">
            <w:pPr>
              <w:jc w:val="center"/>
              <w:rPr>
                <w:rFonts w:eastAsia="Calibri"/>
                <w:sz w:val="24"/>
                <w:szCs w:val="24"/>
                <w:rtl/>
                <w:lang w:bidi="ar-SA"/>
              </w:rPr>
            </w:pPr>
            <w:r>
              <w:rPr>
                <w:rFonts w:eastAsia="Calibri" w:hint="cs"/>
                <w:sz w:val="24"/>
                <w:szCs w:val="24"/>
                <w:rtl/>
                <w:lang w:bidi="ar-SA"/>
              </w:rPr>
              <w:t xml:space="preserve">تصحيح النّموذج </w:t>
            </w:r>
          </w:p>
        </w:tc>
      </w:tr>
      <w:tr w:rsidR="001A5A39" w:rsidTr="005F0B01">
        <w:trPr>
          <w:trHeight w:val="494"/>
        </w:trPr>
        <w:tc>
          <w:tcPr>
            <w:tcW w:w="7146" w:type="dxa"/>
            <w:gridSpan w:val="3"/>
          </w:tcPr>
          <w:p w:rsidR="001A5A39" w:rsidRDefault="0011150A" w:rsidP="0011150A">
            <w:pPr>
              <w:jc w:val="left"/>
              <w:rPr>
                <w:rFonts w:eastAsia="Calibri"/>
                <w:sz w:val="24"/>
                <w:szCs w:val="24"/>
                <w:rtl/>
              </w:rPr>
            </w:pPr>
            <w:r>
              <w:rPr>
                <w:rFonts w:eastAsia="Calibri" w:hint="cs"/>
                <w:sz w:val="24"/>
                <w:szCs w:val="24"/>
                <w:rtl/>
              </w:rPr>
              <w:t>إجابة أسئلة معطاة لتكوين فقرة بحدود خمسة أسطر.</w:t>
            </w:r>
          </w:p>
        </w:tc>
        <w:tc>
          <w:tcPr>
            <w:tcW w:w="3113" w:type="dxa"/>
            <w:gridSpan w:val="2"/>
          </w:tcPr>
          <w:p w:rsidR="005F0B01" w:rsidRDefault="001A5A39" w:rsidP="005F0B01">
            <w:pPr>
              <w:jc w:val="center"/>
              <w:rPr>
                <w:rFonts w:eastAsia="Calibri"/>
                <w:sz w:val="24"/>
                <w:szCs w:val="24"/>
                <w:rtl/>
                <w:lang w:bidi="ar-SA"/>
              </w:rPr>
            </w:pPr>
            <w:r>
              <w:rPr>
                <w:rFonts w:eastAsia="Calibri" w:hint="cs"/>
                <w:sz w:val="24"/>
                <w:szCs w:val="24"/>
                <w:rtl/>
                <w:lang w:bidi="ar-SA"/>
              </w:rPr>
              <w:t>تصحيح ال</w:t>
            </w:r>
            <w:r w:rsidR="0011150A">
              <w:rPr>
                <w:rFonts w:eastAsia="Calibri" w:hint="cs"/>
                <w:sz w:val="24"/>
                <w:szCs w:val="24"/>
                <w:rtl/>
                <w:lang w:bidi="ar-SA"/>
              </w:rPr>
              <w:t>فقرة</w:t>
            </w:r>
          </w:p>
        </w:tc>
      </w:tr>
      <w:tr w:rsidR="001A5A39" w:rsidTr="00844DAF">
        <w:tc>
          <w:tcPr>
            <w:tcW w:w="1763" w:type="dxa"/>
            <w:tcBorders>
              <w:top w:val="thinThickSmallGap" w:sz="24" w:space="0" w:color="auto"/>
              <w:left w:val="thinThickSmallGap" w:sz="24" w:space="0" w:color="auto"/>
              <w:bottom w:val="thinThickSmallGap" w:sz="24" w:space="0" w:color="auto"/>
            </w:tcBorders>
            <w:shd w:val="clear" w:color="auto" w:fill="D9E2F3" w:themeFill="accent5" w:themeFillTint="33"/>
          </w:tcPr>
          <w:p w:rsidR="001A5A39" w:rsidRPr="00FD689A" w:rsidRDefault="001A5A39" w:rsidP="005F0B01">
            <w:pPr>
              <w:jc w:val="center"/>
              <w:rPr>
                <w:b/>
                <w:bCs/>
                <w:color w:val="000000" w:themeColor="text1"/>
                <w:sz w:val="24"/>
                <w:szCs w:val="24"/>
                <w:rtl/>
                <w:lang w:bidi="ar-SA"/>
              </w:rPr>
            </w:pPr>
            <w:r w:rsidRPr="00FD689A">
              <w:rPr>
                <w:rFonts w:hint="cs"/>
                <w:b/>
                <w:bCs/>
                <w:color w:val="000000" w:themeColor="text1"/>
                <w:sz w:val="24"/>
                <w:szCs w:val="24"/>
                <w:rtl/>
                <w:lang w:bidi="ar-SA"/>
              </w:rPr>
              <w:lastRenderedPageBreak/>
              <w:t>الدرس</w:t>
            </w:r>
          </w:p>
        </w:tc>
        <w:tc>
          <w:tcPr>
            <w:tcW w:w="2885" w:type="dxa"/>
            <w:tcBorders>
              <w:top w:val="thinThickSmallGap" w:sz="24" w:space="0" w:color="auto"/>
              <w:bottom w:val="thinThickSmallGap" w:sz="24" w:space="0" w:color="auto"/>
            </w:tcBorders>
            <w:shd w:val="clear" w:color="auto" w:fill="D9E2F3" w:themeFill="accent5" w:themeFillTint="33"/>
          </w:tcPr>
          <w:p w:rsidR="001A5A39" w:rsidRPr="00FD689A" w:rsidRDefault="001A5A39" w:rsidP="001A5A39">
            <w:pPr>
              <w:jc w:val="center"/>
              <w:rPr>
                <w:b/>
                <w:bCs/>
                <w:color w:val="000000" w:themeColor="text1"/>
                <w:sz w:val="24"/>
                <w:szCs w:val="24"/>
                <w:rtl/>
                <w:lang w:bidi="ar-SA"/>
              </w:rPr>
            </w:pPr>
            <w:r w:rsidRPr="00FD689A">
              <w:rPr>
                <w:rFonts w:hint="cs"/>
                <w:b/>
                <w:bCs/>
                <w:color w:val="000000" w:themeColor="text1"/>
                <w:sz w:val="24"/>
                <w:szCs w:val="24"/>
                <w:rtl/>
                <w:lang w:bidi="ar-SA"/>
              </w:rPr>
              <w:t>الأهداف</w:t>
            </w:r>
          </w:p>
        </w:tc>
        <w:tc>
          <w:tcPr>
            <w:tcW w:w="3635" w:type="dxa"/>
            <w:gridSpan w:val="2"/>
            <w:tcBorders>
              <w:top w:val="thinThickSmallGap" w:sz="24" w:space="0" w:color="auto"/>
              <w:bottom w:val="thinThickSmallGap" w:sz="24" w:space="0" w:color="auto"/>
            </w:tcBorders>
            <w:shd w:val="clear" w:color="auto" w:fill="D9E2F3" w:themeFill="accent5" w:themeFillTint="33"/>
          </w:tcPr>
          <w:p w:rsidR="001A5A39" w:rsidRPr="00FD689A" w:rsidRDefault="001A5A39" w:rsidP="001A5A39">
            <w:pPr>
              <w:jc w:val="center"/>
              <w:rPr>
                <w:b/>
                <w:bCs/>
                <w:color w:val="000000" w:themeColor="text1"/>
                <w:sz w:val="24"/>
                <w:szCs w:val="24"/>
                <w:rtl/>
                <w:lang w:bidi="ar-SA"/>
              </w:rPr>
            </w:pPr>
            <w:r w:rsidRPr="00FD689A">
              <w:rPr>
                <w:rFonts w:hint="cs"/>
                <w:b/>
                <w:bCs/>
                <w:color w:val="000000" w:themeColor="text1"/>
                <w:sz w:val="24"/>
                <w:szCs w:val="24"/>
                <w:rtl/>
                <w:lang w:bidi="ar-SA"/>
              </w:rPr>
              <w:t>أنشطة الدّرس (</w:t>
            </w:r>
            <w:hyperlink r:id="rId7" w:history="1">
              <w:r w:rsidRPr="00FD689A">
                <w:rPr>
                  <w:rStyle w:val="Hyperlink"/>
                  <w:rFonts w:hint="cs"/>
                  <w:b/>
                  <w:bCs/>
                  <w:color w:val="000000" w:themeColor="text1"/>
                  <w:sz w:val="24"/>
                  <w:szCs w:val="24"/>
                  <w:rtl/>
                  <w:lang w:bidi="ar-SA"/>
                </w:rPr>
                <w:t>دور المعلّم والطّالب</w:t>
              </w:r>
            </w:hyperlink>
            <w:r w:rsidRPr="00FD689A">
              <w:rPr>
                <w:rFonts w:hint="cs"/>
                <w:b/>
                <w:bCs/>
                <w:color w:val="000000" w:themeColor="text1"/>
                <w:sz w:val="24"/>
                <w:szCs w:val="24"/>
                <w:rtl/>
                <w:lang w:bidi="ar-SA"/>
              </w:rPr>
              <w:t>)</w:t>
            </w:r>
          </w:p>
        </w:tc>
        <w:tc>
          <w:tcPr>
            <w:tcW w:w="1976" w:type="dxa"/>
            <w:tcBorders>
              <w:top w:val="thinThickSmallGap" w:sz="24" w:space="0" w:color="auto"/>
              <w:bottom w:val="thinThickSmallGap" w:sz="24" w:space="0" w:color="auto"/>
              <w:right w:val="thinThickSmallGap" w:sz="24" w:space="0" w:color="auto"/>
            </w:tcBorders>
            <w:shd w:val="clear" w:color="auto" w:fill="D9E2F3" w:themeFill="accent5" w:themeFillTint="33"/>
          </w:tcPr>
          <w:p w:rsidR="005F0B01" w:rsidRPr="00FD689A" w:rsidRDefault="001A5A39" w:rsidP="005F0B01">
            <w:pPr>
              <w:jc w:val="center"/>
              <w:rPr>
                <w:b/>
                <w:bCs/>
                <w:color w:val="000000" w:themeColor="text1"/>
                <w:sz w:val="24"/>
                <w:szCs w:val="24"/>
                <w:rtl/>
                <w:lang w:bidi="ar-SA"/>
              </w:rPr>
            </w:pPr>
            <w:r w:rsidRPr="00FD689A">
              <w:rPr>
                <w:rFonts w:hint="cs"/>
                <w:b/>
                <w:bCs/>
                <w:color w:val="000000" w:themeColor="text1"/>
                <w:sz w:val="24"/>
                <w:szCs w:val="24"/>
                <w:rtl/>
                <w:lang w:bidi="ar-SA"/>
              </w:rPr>
              <w:t>التّقويم</w:t>
            </w:r>
          </w:p>
        </w:tc>
      </w:tr>
      <w:tr w:rsidR="00F718DC" w:rsidTr="00844DAF">
        <w:tc>
          <w:tcPr>
            <w:tcW w:w="1763" w:type="dxa"/>
            <w:vMerge w:val="restart"/>
            <w:tcBorders>
              <w:top w:val="thinThickSmallGap" w:sz="24" w:space="0" w:color="auto"/>
              <w:left w:val="thinThickSmallGap" w:sz="24" w:space="0" w:color="auto"/>
            </w:tcBorders>
          </w:tcPr>
          <w:p w:rsidR="00F718DC" w:rsidRPr="00FD689A" w:rsidRDefault="00F718DC" w:rsidP="001A5A39">
            <w:pPr>
              <w:tabs>
                <w:tab w:val="right" w:pos="278"/>
              </w:tabs>
              <w:jc w:val="center"/>
              <w:rPr>
                <w:rFonts w:eastAsia="Calibri"/>
                <w:b/>
                <w:bCs/>
                <w:color w:val="000000" w:themeColor="text1"/>
                <w:sz w:val="24"/>
                <w:szCs w:val="24"/>
                <w:rtl/>
              </w:rPr>
            </w:pPr>
          </w:p>
          <w:p w:rsidR="00F718DC" w:rsidRPr="00FD689A" w:rsidRDefault="00F718DC" w:rsidP="001A5A39">
            <w:pPr>
              <w:tabs>
                <w:tab w:val="right" w:pos="278"/>
              </w:tabs>
              <w:jc w:val="center"/>
              <w:rPr>
                <w:rFonts w:eastAsia="Calibri"/>
                <w:b/>
                <w:bCs/>
                <w:color w:val="000000" w:themeColor="text1"/>
                <w:sz w:val="24"/>
                <w:szCs w:val="24"/>
                <w:rtl/>
              </w:rPr>
            </w:pPr>
          </w:p>
          <w:p w:rsidR="00F718DC" w:rsidRPr="00FD689A" w:rsidRDefault="00F718DC" w:rsidP="001A5A39">
            <w:pPr>
              <w:tabs>
                <w:tab w:val="right" w:pos="278"/>
              </w:tabs>
              <w:jc w:val="center"/>
              <w:rPr>
                <w:rFonts w:eastAsia="Calibri"/>
                <w:b/>
                <w:bCs/>
                <w:color w:val="000000" w:themeColor="text1"/>
                <w:sz w:val="24"/>
                <w:szCs w:val="24"/>
                <w:rtl/>
              </w:rPr>
            </w:pPr>
          </w:p>
          <w:p w:rsidR="00F718DC" w:rsidRPr="00FD689A" w:rsidRDefault="00F718DC" w:rsidP="001A5A39">
            <w:pPr>
              <w:tabs>
                <w:tab w:val="right" w:pos="278"/>
              </w:tabs>
              <w:jc w:val="center"/>
              <w:rPr>
                <w:rFonts w:eastAsia="Calibri"/>
                <w:b/>
                <w:bCs/>
                <w:color w:val="000000" w:themeColor="text1"/>
                <w:sz w:val="24"/>
                <w:szCs w:val="24"/>
                <w:rtl/>
              </w:rPr>
            </w:pPr>
          </w:p>
          <w:p w:rsidR="00F718DC" w:rsidRPr="00FD689A" w:rsidRDefault="00F718DC" w:rsidP="001A5A39">
            <w:pPr>
              <w:tabs>
                <w:tab w:val="right" w:pos="278"/>
              </w:tabs>
              <w:jc w:val="center"/>
              <w:rPr>
                <w:rFonts w:eastAsia="Calibri"/>
                <w:b/>
                <w:bCs/>
                <w:color w:val="000000" w:themeColor="text1"/>
                <w:sz w:val="24"/>
                <w:szCs w:val="24"/>
                <w:rtl/>
              </w:rPr>
            </w:pPr>
          </w:p>
          <w:p w:rsidR="00F718DC" w:rsidRPr="00FD689A" w:rsidRDefault="00F718DC" w:rsidP="001A5A39">
            <w:pPr>
              <w:tabs>
                <w:tab w:val="right" w:pos="278"/>
              </w:tabs>
              <w:jc w:val="center"/>
              <w:rPr>
                <w:rFonts w:eastAsia="Calibri"/>
                <w:b/>
                <w:bCs/>
                <w:color w:val="000000" w:themeColor="text1"/>
                <w:sz w:val="24"/>
                <w:szCs w:val="24"/>
                <w:rtl/>
              </w:rPr>
            </w:pPr>
          </w:p>
          <w:p w:rsidR="00F718DC" w:rsidRPr="00FD689A" w:rsidRDefault="00F718DC" w:rsidP="001A5A39">
            <w:pPr>
              <w:tabs>
                <w:tab w:val="right" w:pos="278"/>
              </w:tabs>
              <w:jc w:val="center"/>
              <w:rPr>
                <w:rFonts w:eastAsia="Calibri"/>
                <w:b/>
                <w:bCs/>
                <w:color w:val="000000" w:themeColor="text1"/>
                <w:sz w:val="24"/>
                <w:szCs w:val="24"/>
                <w:rtl/>
              </w:rPr>
            </w:pPr>
          </w:p>
          <w:p w:rsidR="00F718DC" w:rsidRPr="00FD689A" w:rsidRDefault="00F718DC" w:rsidP="001A5A39">
            <w:pPr>
              <w:tabs>
                <w:tab w:val="right" w:pos="278"/>
              </w:tabs>
              <w:jc w:val="center"/>
              <w:rPr>
                <w:rFonts w:eastAsia="Calibri"/>
                <w:b/>
                <w:bCs/>
                <w:color w:val="000000" w:themeColor="text1"/>
                <w:sz w:val="24"/>
                <w:szCs w:val="24"/>
                <w:rtl/>
              </w:rPr>
            </w:pPr>
          </w:p>
          <w:p w:rsidR="00F718DC" w:rsidRPr="00FD689A" w:rsidRDefault="00F718DC" w:rsidP="001A5A39">
            <w:pPr>
              <w:tabs>
                <w:tab w:val="right" w:pos="278"/>
              </w:tabs>
              <w:jc w:val="center"/>
              <w:rPr>
                <w:rFonts w:eastAsia="Calibri"/>
                <w:b/>
                <w:bCs/>
                <w:color w:val="000000" w:themeColor="text1"/>
                <w:sz w:val="24"/>
                <w:szCs w:val="24"/>
                <w:rtl/>
              </w:rPr>
            </w:pPr>
            <w:r w:rsidRPr="00FD689A">
              <w:rPr>
                <w:rFonts w:eastAsia="Calibri" w:hint="cs"/>
                <w:b/>
                <w:bCs/>
                <w:color w:val="000000" w:themeColor="text1"/>
                <w:sz w:val="24"/>
                <w:szCs w:val="24"/>
                <w:rtl/>
              </w:rPr>
              <w:t xml:space="preserve">الاستماع </w:t>
            </w:r>
          </w:p>
          <w:p w:rsidR="00F718DC" w:rsidRPr="00FD689A" w:rsidRDefault="005A5C2D" w:rsidP="0000547C">
            <w:pPr>
              <w:tabs>
                <w:tab w:val="right" w:pos="278"/>
              </w:tabs>
              <w:jc w:val="center"/>
              <w:rPr>
                <w:rFonts w:eastAsia="Calibri"/>
                <w:color w:val="000000" w:themeColor="text1"/>
                <w:sz w:val="24"/>
                <w:szCs w:val="24"/>
                <w:rtl/>
              </w:rPr>
            </w:pPr>
            <w:r w:rsidRPr="00FD689A">
              <w:rPr>
                <w:rFonts w:eastAsia="Calibri" w:hint="cs"/>
                <w:color w:val="000000" w:themeColor="text1"/>
                <w:sz w:val="24"/>
                <w:szCs w:val="24"/>
                <w:rtl/>
              </w:rPr>
              <w:t>( أولاد</w:t>
            </w:r>
            <w:r w:rsidR="0011150A" w:rsidRPr="00FD689A">
              <w:rPr>
                <w:rFonts w:eastAsia="Calibri" w:hint="cs"/>
                <w:color w:val="000000" w:themeColor="text1"/>
                <w:sz w:val="24"/>
                <w:szCs w:val="24"/>
                <w:rtl/>
              </w:rPr>
              <w:t xml:space="preserve"> بلونِ القمحِ)</w:t>
            </w:r>
          </w:p>
          <w:p w:rsidR="00F718DC" w:rsidRPr="00FD689A" w:rsidRDefault="00F718DC" w:rsidP="001A5A39">
            <w:pPr>
              <w:jc w:val="center"/>
              <w:rPr>
                <w:rFonts w:eastAsia="Calibri"/>
                <w:b/>
                <w:bCs/>
                <w:color w:val="000000" w:themeColor="text1"/>
                <w:sz w:val="24"/>
                <w:szCs w:val="24"/>
                <w:rtl/>
              </w:rPr>
            </w:pPr>
            <w:r w:rsidRPr="00FD689A">
              <w:rPr>
                <w:rFonts w:eastAsia="Calibri" w:hint="cs"/>
                <w:color w:val="000000" w:themeColor="text1"/>
                <w:sz w:val="24"/>
                <w:szCs w:val="24"/>
                <w:rtl/>
              </w:rPr>
              <w:t>حصة واحدة</w:t>
            </w:r>
          </w:p>
        </w:tc>
        <w:tc>
          <w:tcPr>
            <w:tcW w:w="2885" w:type="dxa"/>
            <w:tcBorders>
              <w:top w:val="thinThickSmallGap" w:sz="24" w:space="0" w:color="auto"/>
            </w:tcBorders>
          </w:tcPr>
          <w:p w:rsidR="00F718DC" w:rsidRPr="00FD689A" w:rsidRDefault="00F718DC" w:rsidP="001A5A39">
            <w:pPr>
              <w:pStyle w:val="a3"/>
              <w:ind w:left="0"/>
              <w:rPr>
                <w:color w:val="000000" w:themeColor="text1"/>
                <w:sz w:val="22"/>
                <w:szCs w:val="22"/>
                <w:rtl/>
              </w:rPr>
            </w:pPr>
          </w:p>
        </w:tc>
        <w:tc>
          <w:tcPr>
            <w:tcW w:w="3635" w:type="dxa"/>
            <w:gridSpan w:val="2"/>
            <w:tcBorders>
              <w:top w:val="thinThickSmallGap" w:sz="24" w:space="0" w:color="auto"/>
            </w:tcBorders>
          </w:tcPr>
          <w:p w:rsidR="00AC753B" w:rsidRPr="00FD689A" w:rsidRDefault="00F718DC" w:rsidP="00834842">
            <w:pPr>
              <w:spacing w:after="120"/>
              <w:rPr>
                <w:color w:val="000000" w:themeColor="text1"/>
                <w:sz w:val="22"/>
                <w:szCs w:val="22"/>
                <w:rtl/>
              </w:rPr>
            </w:pPr>
            <w:r w:rsidRPr="00FD689A">
              <w:rPr>
                <w:rFonts w:hint="cs"/>
                <w:b/>
                <w:bCs/>
                <w:color w:val="000000" w:themeColor="text1"/>
                <w:sz w:val="22"/>
                <w:szCs w:val="22"/>
                <w:rtl/>
              </w:rPr>
              <w:t>التمهيد</w:t>
            </w:r>
            <w:r w:rsidRPr="00FD689A">
              <w:rPr>
                <w:rFonts w:hint="cs"/>
                <w:color w:val="000000" w:themeColor="text1"/>
                <w:sz w:val="22"/>
                <w:szCs w:val="22"/>
                <w:rtl/>
              </w:rPr>
              <w:t>:</w:t>
            </w:r>
            <w:r w:rsidRPr="00FD689A">
              <w:rPr>
                <w:color w:val="000000" w:themeColor="text1"/>
                <w:sz w:val="22"/>
                <w:szCs w:val="22"/>
                <w:rtl/>
              </w:rPr>
              <w:t xml:space="preserve"> </w:t>
            </w:r>
            <w:r w:rsidRPr="00FD689A">
              <w:rPr>
                <w:rFonts w:hint="cs"/>
                <w:color w:val="000000" w:themeColor="text1"/>
                <w:sz w:val="22"/>
                <w:szCs w:val="22"/>
                <w:rtl/>
              </w:rPr>
              <w:t xml:space="preserve">التّذكير بآداب الاستماع، ثمّ </w:t>
            </w:r>
            <w:r w:rsidRPr="00FD689A">
              <w:rPr>
                <w:color w:val="000000" w:themeColor="text1"/>
                <w:sz w:val="22"/>
                <w:szCs w:val="22"/>
                <w:rtl/>
              </w:rPr>
              <w:t xml:space="preserve">طرح </w:t>
            </w:r>
            <w:r w:rsidRPr="00FD689A">
              <w:rPr>
                <w:rFonts w:hint="cs"/>
                <w:color w:val="000000" w:themeColor="text1"/>
                <w:sz w:val="22"/>
                <w:szCs w:val="22"/>
                <w:rtl/>
              </w:rPr>
              <w:t>أ</w:t>
            </w:r>
            <w:r w:rsidRPr="00FD689A">
              <w:rPr>
                <w:color w:val="000000" w:themeColor="text1"/>
                <w:sz w:val="22"/>
                <w:szCs w:val="22"/>
                <w:rtl/>
              </w:rPr>
              <w:t>سئلة</w:t>
            </w:r>
            <w:r w:rsidRPr="00FD689A">
              <w:rPr>
                <w:rFonts w:hint="cs"/>
                <w:color w:val="000000" w:themeColor="text1"/>
                <w:sz w:val="22"/>
                <w:szCs w:val="22"/>
                <w:rtl/>
              </w:rPr>
              <w:t xml:space="preserve"> من الواقع</w:t>
            </w:r>
            <w:r w:rsidR="0012637D" w:rsidRPr="00FD689A">
              <w:rPr>
                <w:rFonts w:hint="cs"/>
                <w:color w:val="000000" w:themeColor="text1"/>
                <w:sz w:val="22"/>
                <w:szCs w:val="22"/>
                <w:rtl/>
              </w:rPr>
              <w:t xml:space="preserve"> كمقدّمة للدّخول إلى الموضوع،</w:t>
            </w:r>
            <w:r w:rsidRPr="00FD689A">
              <w:rPr>
                <w:rFonts w:hint="cs"/>
                <w:color w:val="000000" w:themeColor="text1"/>
                <w:sz w:val="22"/>
                <w:szCs w:val="22"/>
                <w:rtl/>
              </w:rPr>
              <w:t xml:space="preserve"> نحو:</w:t>
            </w:r>
            <w:r w:rsidR="00AC753B" w:rsidRPr="00FD689A">
              <w:rPr>
                <w:rFonts w:hint="cs"/>
                <w:color w:val="000000" w:themeColor="text1"/>
                <w:sz w:val="22"/>
                <w:szCs w:val="22"/>
                <w:rtl/>
              </w:rPr>
              <w:t xml:space="preserve"> </w:t>
            </w:r>
            <w:r w:rsidR="00834842" w:rsidRPr="00FD689A">
              <w:rPr>
                <w:rFonts w:hint="cs"/>
                <w:color w:val="000000" w:themeColor="text1"/>
                <w:sz w:val="22"/>
                <w:szCs w:val="22"/>
                <w:rtl/>
              </w:rPr>
              <w:t xml:space="preserve">ما المعاناة التي يعاني منها أبناء الشعب الفلسطيني؟ كيف نقدر الأسرى والشهداء؟ نذكر سبل تحرير الوطن </w:t>
            </w:r>
            <w:r w:rsidR="00AC753B" w:rsidRPr="00FD689A">
              <w:rPr>
                <w:rFonts w:hint="cs"/>
                <w:color w:val="000000" w:themeColor="text1"/>
                <w:sz w:val="22"/>
                <w:szCs w:val="22"/>
                <w:rtl/>
              </w:rPr>
              <w:t>...</w:t>
            </w:r>
          </w:p>
        </w:tc>
        <w:tc>
          <w:tcPr>
            <w:tcW w:w="1976" w:type="dxa"/>
            <w:tcBorders>
              <w:top w:val="thinThickSmallGap" w:sz="24" w:space="0" w:color="auto"/>
              <w:right w:val="thinThickSmallGap" w:sz="24" w:space="0" w:color="auto"/>
            </w:tcBorders>
          </w:tcPr>
          <w:p w:rsidR="00F718DC" w:rsidRPr="00FD689A" w:rsidRDefault="00F718DC">
            <w:pPr>
              <w:rPr>
                <w:color w:val="000000" w:themeColor="text1"/>
                <w:sz w:val="22"/>
                <w:szCs w:val="22"/>
                <w:rtl/>
                <w:lang w:bidi="ar-SA"/>
              </w:rPr>
            </w:pPr>
          </w:p>
        </w:tc>
      </w:tr>
      <w:tr w:rsidR="00F718DC" w:rsidTr="00844DAF">
        <w:tc>
          <w:tcPr>
            <w:tcW w:w="1763" w:type="dxa"/>
            <w:vMerge/>
            <w:tcBorders>
              <w:left w:val="thinThickSmallGap" w:sz="24" w:space="0" w:color="auto"/>
            </w:tcBorders>
          </w:tcPr>
          <w:p w:rsidR="00F718DC" w:rsidRPr="00FD689A" w:rsidRDefault="00F718DC" w:rsidP="001A5A39">
            <w:pPr>
              <w:jc w:val="center"/>
              <w:rPr>
                <w:color w:val="000000" w:themeColor="text1"/>
                <w:rtl/>
                <w:lang w:bidi="ar-SA"/>
              </w:rPr>
            </w:pPr>
          </w:p>
        </w:tc>
        <w:tc>
          <w:tcPr>
            <w:tcW w:w="2885" w:type="dxa"/>
          </w:tcPr>
          <w:p w:rsidR="00F718DC" w:rsidRPr="00FD689A" w:rsidRDefault="00F718DC" w:rsidP="001A5A39">
            <w:pPr>
              <w:pStyle w:val="a3"/>
              <w:ind w:left="0"/>
              <w:rPr>
                <w:color w:val="000000" w:themeColor="text1"/>
                <w:sz w:val="22"/>
                <w:szCs w:val="22"/>
              </w:rPr>
            </w:pPr>
            <w:r w:rsidRPr="00FD689A">
              <w:rPr>
                <w:color w:val="000000" w:themeColor="text1"/>
                <w:sz w:val="22"/>
                <w:szCs w:val="22"/>
                <w:rtl/>
              </w:rPr>
              <w:t xml:space="preserve">أن يستمع الطالب بانتباه </w:t>
            </w:r>
            <w:r w:rsidR="00DA7925" w:rsidRPr="00FD689A">
              <w:rPr>
                <w:rFonts w:hint="cs"/>
                <w:color w:val="000000" w:themeColor="text1"/>
                <w:sz w:val="22"/>
                <w:szCs w:val="22"/>
                <w:rtl/>
              </w:rPr>
              <w:t>ل</w:t>
            </w:r>
            <w:r w:rsidRPr="00FD689A">
              <w:rPr>
                <w:color w:val="000000" w:themeColor="text1"/>
                <w:sz w:val="22"/>
                <w:szCs w:val="22"/>
                <w:rtl/>
              </w:rPr>
              <w:t>لنص</w:t>
            </w:r>
            <w:r w:rsidRPr="00FD689A">
              <w:rPr>
                <w:rFonts w:hint="cs"/>
                <w:color w:val="000000" w:themeColor="text1"/>
                <w:sz w:val="22"/>
                <w:szCs w:val="22"/>
                <w:rtl/>
              </w:rPr>
              <w:t>ّ.</w:t>
            </w:r>
          </w:p>
          <w:p w:rsidR="00F718DC" w:rsidRPr="00FD689A" w:rsidRDefault="00F718DC">
            <w:pPr>
              <w:rPr>
                <w:color w:val="000000" w:themeColor="text1"/>
                <w:sz w:val="22"/>
                <w:szCs w:val="22"/>
                <w:rtl/>
                <w:lang w:bidi="ar-SA"/>
              </w:rPr>
            </w:pPr>
          </w:p>
        </w:tc>
        <w:tc>
          <w:tcPr>
            <w:tcW w:w="3635" w:type="dxa"/>
            <w:gridSpan w:val="2"/>
          </w:tcPr>
          <w:p w:rsidR="00F718DC" w:rsidRPr="00FD689A" w:rsidRDefault="00F718DC">
            <w:pPr>
              <w:rPr>
                <w:color w:val="000000" w:themeColor="text1"/>
                <w:sz w:val="22"/>
                <w:szCs w:val="22"/>
                <w:rtl/>
                <w:lang w:bidi="ar-SA"/>
              </w:rPr>
            </w:pPr>
            <w:r w:rsidRPr="00FD689A">
              <w:rPr>
                <w:rFonts w:hint="cs"/>
                <w:color w:val="000000" w:themeColor="text1"/>
                <w:sz w:val="22"/>
                <w:szCs w:val="22"/>
                <w:rtl/>
                <w:lang w:bidi="ar-SA"/>
              </w:rPr>
              <w:t xml:space="preserve">يطلب المعلّم من طلبته الجلوس بشكل جيّد، وعدم الانشغال، والإصغاء الجيّد للنّص؛ ليكونوا قادرين على الإجابة عن أسئلته، ثمّ يبدأ القراءة. </w:t>
            </w:r>
          </w:p>
        </w:tc>
        <w:tc>
          <w:tcPr>
            <w:tcW w:w="1976" w:type="dxa"/>
            <w:tcBorders>
              <w:right w:val="thinThickSmallGap" w:sz="24" w:space="0" w:color="auto"/>
            </w:tcBorders>
          </w:tcPr>
          <w:p w:rsidR="00F718DC" w:rsidRPr="00FD689A" w:rsidRDefault="00F718DC" w:rsidP="00A3462B">
            <w:pPr>
              <w:jc w:val="center"/>
              <w:rPr>
                <w:color w:val="000000" w:themeColor="text1"/>
                <w:sz w:val="22"/>
                <w:szCs w:val="22"/>
                <w:rtl/>
                <w:lang w:bidi="ar-SA"/>
              </w:rPr>
            </w:pPr>
            <w:r w:rsidRPr="00FD689A">
              <w:rPr>
                <w:rFonts w:hint="cs"/>
                <w:color w:val="000000" w:themeColor="text1"/>
                <w:sz w:val="22"/>
                <w:szCs w:val="22"/>
                <w:rtl/>
                <w:lang w:bidi="ar-SA"/>
              </w:rPr>
              <w:t>ملاحظة انتباه الطّلبة وعدم انشغالهم</w:t>
            </w:r>
          </w:p>
        </w:tc>
      </w:tr>
      <w:tr w:rsidR="00F718DC" w:rsidTr="00844DAF">
        <w:tc>
          <w:tcPr>
            <w:tcW w:w="1763" w:type="dxa"/>
            <w:vMerge/>
            <w:tcBorders>
              <w:left w:val="thinThickSmallGap" w:sz="24" w:space="0" w:color="auto"/>
            </w:tcBorders>
          </w:tcPr>
          <w:p w:rsidR="00F718DC" w:rsidRPr="00FD689A" w:rsidRDefault="00F718DC">
            <w:pPr>
              <w:rPr>
                <w:color w:val="000000" w:themeColor="text1"/>
                <w:rtl/>
                <w:lang w:bidi="ar-SA"/>
              </w:rPr>
            </w:pPr>
          </w:p>
        </w:tc>
        <w:tc>
          <w:tcPr>
            <w:tcW w:w="2885" w:type="dxa"/>
          </w:tcPr>
          <w:p w:rsidR="00F718DC" w:rsidRPr="00FD689A" w:rsidRDefault="00F718DC" w:rsidP="00B070DC">
            <w:pPr>
              <w:pStyle w:val="a3"/>
              <w:ind w:left="0"/>
              <w:rPr>
                <w:color w:val="000000" w:themeColor="text1"/>
                <w:sz w:val="22"/>
                <w:szCs w:val="22"/>
              </w:rPr>
            </w:pPr>
            <w:r w:rsidRPr="00FD689A">
              <w:rPr>
                <w:color w:val="000000" w:themeColor="text1"/>
                <w:sz w:val="22"/>
                <w:szCs w:val="22"/>
                <w:rtl/>
              </w:rPr>
              <w:t xml:space="preserve">أن يجيب </w:t>
            </w:r>
            <w:r w:rsidR="00B070DC" w:rsidRPr="00FD689A">
              <w:rPr>
                <w:rFonts w:hint="cs"/>
                <w:color w:val="000000" w:themeColor="text1"/>
                <w:sz w:val="22"/>
                <w:szCs w:val="22"/>
                <w:rtl/>
              </w:rPr>
              <w:t xml:space="preserve">الطّالب </w:t>
            </w:r>
            <w:r w:rsidRPr="00FD689A">
              <w:rPr>
                <w:color w:val="000000" w:themeColor="text1"/>
                <w:sz w:val="22"/>
                <w:szCs w:val="22"/>
                <w:rtl/>
              </w:rPr>
              <w:t xml:space="preserve">عن </w:t>
            </w:r>
            <w:r w:rsidRPr="00FD689A">
              <w:rPr>
                <w:rFonts w:hint="cs"/>
                <w:color w:val="000000" w:themeColor="text1"/>
                <w:sz w:val="22"/>
                <w:szCs w:val="22"/>
                <w:rtl/>
              </w:rPr>
              <w:t>أ</w:t>
            </w:r>
            <w:r w:rsidRPr="00FD689A">
              <w:rPr>
                <w:color w:val="000000" w:themeColor="text1"/>
                <w:sz w:val="22"/>
                <w:szCs w:val="22"/>
                <w:rtl/>
              </w:rPr>
              <w:t>سئلة النص بشكل صحيح</w:t>
            </w:r>
            <w:r w:rsidRPr="00FD689A">
              <w:rPr>
                <w:rFonts w:hint="cs"/>
                <w:color w:val="000000" w:themeColor="text1"/>
                <w:sz w:val="22"/>
                <w:szCs w:val="22"/>
                <w:rtl/>
              </w:rPr>
              <w:t>.</w:t>
            </w:r>
          </w:p>
          <w:p w:rsidR="00F718DC" w:rsidRPr="00FD689A" w:rsidRDefault="00F718DC">
            <w:pPr>
              <w:rPr>
                <w:color w:val="000000" w:themeColor="text1"/>
                <w:sz w:val="22"/>
                <w:szCs w:val="22"/>
                <w:rtl/>
                <w:lang w:bidi="ar-SA"/>
              </w:rPr>
            </w:pPr>
          </w:p>
        </w:tc>
        <w:tc>
          <w:tcPr>
            <w:tcW w:w="3635" w:type="dxa"/>
            <w:gridSpan w:val="2"/>
          </w:tcPr>
          <w:p w:rsidR="00F718DC" w:rsidRPr="00FD689A" w:rsidRDefault="00F718DC">
            <w:pPr>
              <w:rPr>
                <w:color w:val="000000" w:themeColor="text1"/>
                <w:sz w:val="22"/>
                <w:szCs w:val="22"/>
                <w:rtl/>
                <w:lang w:bidi="ar-SA"/>
              </w:rPr>
            </w:pPr>
            <w:r w:rsidRPr="00FD689A">
              <w:rPr>
                <w:rFonts w:hint="cs"/>
                <w:color w:val="000000" w:themeColor="text1"/>
                <w:sz w:val="22"/>
                <w:szCs w:val="22"/>
                <w:rtl/>
                <w:lang w:bidi="ar-SA"/>
              </w:rPr>
              <w:t>يقرأ الطّلبة الأسئلة من الكتاب تباعاً، ويجيبون عنها، بحيث يقرأ كلّ طالب سؤالاً. ويقوم المعلّم بتعميم الإجابة.</w:t>
            </w:r>
          </w:p>
        </w:tc>
        <w:tc>
          <w:tcPr>
            <w:tcW w:w="1976" w:type="dxa"/>
            <w:tcBorders>
              <w:right w:val="thinThickSmallGap" w:sz="24" w:space="0" w:color="auto"/>
            </w:tcBorders>
          </w:tcPr>
          <w:p w:rsidR="00F718DC" w:rsidRPr="00FD689A" w:rsidRDefault="00F718DC" w:rsidP="00A3462B">
            <w:pPr>
              <w:jc w:val="center"/>
              <w:rPr>
                <w:color w:val="000000" w:themeColor="text1"/>
                <w:sz w:val="22"/>
                <w:szCs w:val="22"/>
                <w:rtl/>
                <w:lang w:bidi="ar-SA"/>
              </w:rPr>
            </w:pPr>
            <w:r w:rsidRPr="00FD689A">
              <w:rPr>
                <w:rFonts w:hint="cs"/>
                <w:color w:val="000000" w:themeColor="text1"/>
                <w:sz w:val="22"/>
                <w:szCs w:val="22"/>
                <w:rtl/>
                <w:lang w:bidi="ar-SA"/>
              </w:rPr>
              <w:t>ملاحظة دقّة الإجابة</w:t>
            </w:r>
          </w:p>
        </w:tc>
      </w:tr>
      <w:tr w:rsidR="00F718DC" w:rsidTr="00844DAF">
        <w:tc>
          <w:tcPr>
            <w:tcW w:w="1763" w:type="dxa"/>
            <w:vMerge/>
            <w:tcBorders>
              <w:left w:val="thinThickSmallGap" w:sz="24" w:space="0" w:color="auto"/>
            </w:tcBorders>
          </w:tcPr>
          <w:p w:rsidR="00F718DC" w:rsidRPr="00FD689A" w:rsidRDefault="00F718DC">
            <w:pPr>
              <w:rPr>
                <w:color w:val="000000" w:themeColor="text1"/>
                <w:rtl/>
                <w:lang w:bidi="ar-SA"/>
              </w:rPr>
            </w:pPr>
          </w:p>
        </w:tc>
        <w:tc>
          <w:tcPr>
            <w:tcW w:w="2885" w:type="dxa"/>
          </w:tcPr>
          <w:p w:rsidR="00F718DC" w:rsidRPr="00FD689A" w:rsidRDefault="00F718DC" w:rsidP="0011150A">
            <w:pPr>
              <w:rPr>
                <w:color w:val="000000" w:themeColor="text1"/>
                <w:sz w:val="22"/>
                <w:szCs w:val="22"/>
                <w:rtl/>
              </w:rPr>
            </w:pPr>
            <w:r w:rsidRPr="00FD689A">
              <w:rPr>
                <w:color w:val="000000" w:themeColor="text1"/>
                <w:sz w:val="22"/>
                <w:szCs w:val="22"/>
                <w:rtl/>
              </w:rPr>
              <w:t xml:space="preserve">أن يفسر </w:t>
            </w:r>
            <w:r w:rsidR="00B070DC" w:rsidRPr="00FD689A">
              <w:rPr>
                <w:rFonts w:hint="cs"/>
                <w:color w:val="000000" w:themeColor="text1"/>
                <w:sz w:val="22"/>
                <w:szCs w:val="22"/>
                <w:rtl/>
              </w:rPr>
              <w:t xml:space="preserve">الطّالب </w:t>
            </w:r>
            <w:r w:rsidRPr="00FD689A">
              <w:rPr>
                <w:color w:val="000000" w:themeColor="text1"/>
                <w:sz w:val="22"/>
                <w:szCs w:val="22"/>
                <w:rtl/>
              </w:rPr>
              <w:t>المفردات والتراكيب الجديدة</w:t>
            </w:r>
            <w:r w:rsidRPr="00FD689A">
              <w:rPr>
                <w:rFonts w:hint="cs"/>
                <w:color w:val="000000" w:themeColor="text1"/>
                <w:sz w:val="22"/>
                <w:szCs w:val="22"/>
                <w:rtl/>
              </w:rPr>
              <w:t>:</w:t>
            </w:r>
            <w:r w:rsidR="00834842" w:rsidRPr="00FD689A">
              <w:rPr>
                <w:rFonts w:hint="cs"/>
                <w:color w:val="000000" w:themeColor="text1"/>
                <w:sz w:val="22"/>
                <w:szCs w:val="22"/>
                <w:rtl/>
              </w:rPr>
              <w:t xml:space="preserve">صوب، يترنح، </w:t>
            </w:r>
            <w:r w:rsidR="009B2DD9" w:rsidRPr="00FD689A">
              <w:rPr>
                <w:rFonts w:hint="cs"/>
                <w:color w:val="000000" w:themeColor="text1"/>
                <w:sz w:val="22"/>
                <w:szCs w:val="22"/>
                <w:rtl/>
              </w:rPr>
              <w:t>حنطي اللون...</w:t>
            </w:r>
          </w:p>
        </w:tc>
        <w:tc>
          <w:tcPr>
            <w:tcW w:w="3635" w:type="dxa"/>
            <w:gridSpan w:val="2"/>
          </w:tcPr>
          <w:p w:rsidR="00F718DC" w:rsidRPr="00FD689A" w:rsidRDefault="00F718DC">
            <w:pPr>
              <w:rPr>
                <w:color w:val="000000" w:themeColor="text1"/>
                <w:sz w:val="22"/>
                <w:szCs w:val="22"/>
                <w:rtl/>
                <w:lang w:bidi="ar-SA"/>
              </w:rPr>
            </w:pPr>
            <w:r w:rsidRPr="00FD689A">
              <w:rPr>
                <w:rFonts w:hint="cs"/>
                <w:color w:val="000000" w:themeColor="text1"/>
                <w:sz w:val="22"/>
                <w:szCs w:val="22"/>
                <w:rtl/>
                <w:lang w:bidi="ar-SA"/>
              </w:rPr>
              <w:t>يعيد المعلّم قراءة النّص، ويطلب من الطلبة السّؤال عن أيّة كلمات لا يعرفونها، ويناقش الطّلبة بمعانيها، ويدوّنها على اللّوح.</w:t>
            </w:r>
          </w:p>
        </w:tc>
        <w:tc>
          <w:tcPr>
            <w:tcW w:w="1976" w:type="dxa"/>
            <w:tcBorders>
              <w:right w:val="thinThickSmallGap" w:sz="24" w:space="0" w:color="auto"/>
            </w:tcBorders>
          </w:tcPr>
          <w:p w:rsidR="00F718DC" w:rsidRPr="00FD689A" w:rsidRDefault="00F718DC" w:rsidP="00A3462B">
            <w:pPr>
              <w:jc w:val="center"/>
              <w:rPr>
                <w:color w:val="000000" w:themeColor="text1"/>
                <w:sz w:val="22"/>
                <w:szCs w:val="22"/>
                <w:rtl/>
                <w:lang w:bidi="ar-SA"/>
              </w:rPr>
            </w:pPr>
            <w:r w:rsidRPr="00FD689A">
              <w:rPr>
                <w:rFonts w:hint="cs"/>
                <w:color w:val="000000" w:themeColor="text1"/>
                <w:sz w:val="22"/>
                <w:szCs w:val="22"/>
                <w:rtl/>
                <w:lang w:bidi="ar-SA"/>
              </w:rPr>
              <w:t>ملاحظة إجابات الطلبة</w:t>
            </w:r>
          </w:p>
        </w:tc>
      </w:tr>
      <w:tr w:rsidR="00F718DC" w:rsidTr="00844DAF">
        <w:tc>
          <w:tcPr>
            <w:tcW w:w="1763" w:type="dxa"/>
            <w:vMerge/>
            <w:tcBorders>
              <w:left w:val="thinThickSmallGap" w:sz="24" w:space="0" w:color="auto"/>
            </w:tcBorders>
          </w:tcPr>
          <w:p w:rsidR="00F718DC" w:rsidRPr="00FD689A" w:rsidRDefault="00F718DC">
            <w:pPr>
              <w:rPr>
                <w:color w:val="000000" w:themeColor="text1"/>
                <w:rtl/>
                <w:lang w:bidi="ar-SA"/>
              </w:rPr>
            </w:pPr>
          </w:p>
        </w:tc>
        <w:tc>
          <w:tcPr>
            <w:tcW w:w="2885" w:type="dxa"/>
          </w:tcPr>
          <w:p w:rsidR="00F718DC" w:rsidRPr="00FD689A" w:rsidRDefault="00F718DC" w:rsidP="001A5A39">
            <w:pPr>
              <w:pStyle w:val="a3"/>
              <w:ind w:left="0"/>
              <w:jc w:val="left"/>
              <w:rPr>
                <w:color w:val="000000" w:themeColor="text1"/>
                <w:sz w:val="22"/>
                <w:szCs w:val="22"/>
              </w:rPr>
            </w:pPr>
            <w:r w:rsidRPr="00FD689A">
              <w:rPr>
                <w:color w:val="000000" w:themeColor="text1"/>
                <w:sz w:val="22"/>
                <w:szCs w:val="22"/>
                <w:rtl/>
              </w:rPr>
              <w:t xml:space="preserve">أن يستنتج </w:t>
            </w:r>
            <w:r w:rsidR="00B070DC" w:rsidRPr="00FD689A">
              <w:rPr>
                <w:rFonts w:hint="cs"/>
                <w:color w:val="000000" w:themeColor="text1"/>
                <w:sz w:val="22"/>
                <w:szCs w:val="22"/>
                <w:rtl/>
              </w:rPr>
              <w:t xml:space="preserve">الطّالب </w:t>
            </w:r>
            <w:r w:rsidRPr="00FD689A">
              <w:rPr>
                <w:color w:val="000000" w:themeColor="text1"/>
                <w:sz w:val="22"/>
                <w:szCs w:val="22"/>
                <w:rtl/>
              </w:rPr>
              <w:t>الأفكار الرئيسة</w:t>
            </w:r>
            <w:r w:rsidRPr="00FD689A">
              <w:rPr>
                <w:rFonts w:hint="cs"/>
                <w:color w:val="000000" w:themeColor="text1"/>
                <w:sz w:val="22"/>
                <w:szCs w:val="22"/>
                <w:rtl/>
              </w:rPr>
              <w:t>.</w:t>
            </w:r>
          </w:p>
          <w:p w:rsidR="00F718DC" w:rsidRPr="00FD689A" w:rsidRDefault="00F718DC">
            <w:pPr>
              <w:rPr>
                <w:color w:val="000000" w:themeColor="text1"/>
                <w:sz w:val="22"/>
                <w:szCs w:val="22"/>
                <w:rtl/>
                <w:lang w:bidi="ar-SA"/>
              </w:rPr>
            </w:pPr>
          </w:p>
        </w:tc>
        <w:tc>
          <w:tcPr>
            <w:tcW w:w="3635" w:type="dxa"/>
            <w:gridSpan w:val="2"/>
          </w:tcPr>
          <w:p w:rsidR="00F718DC" w:rsidRPr="00FD689A" w:rsidRDefault="00F718DC">
            <w:pPr>
              <w:rPr>
                <w:color w:val="000000" w:themeColor="text1"/>
                <w:sz w:val="22"/>
                <w:szCs w:val="22"/>
                <w:rtl/>
                <w:lang w:bidi="ar-SA"/>
              </w:rPr>
            </w:pPr>
            <w:r w:rsidRPr="00FD689A">
              <w:rPr>
                <w:rFonts w:hint="cs"/>
                <w:color w:val="000000" w:themeColor="text1"/>
                <w:sz w:val="22"/>
                <w:szCs w:val="22"/>
                <w:rtl/>
                <w:lang w:bidi="ar-SA"/>
              </w:rPr>
              <w:t>بعد إنهاء إعادة القراءة، يسأل المعلّم طلبته عن الفكرة العامّة فيها، ويدوّنها أحد الطلبة على اللّوح.</w:t>
            </w:r>
          </w:p>
        </w:tc>
        <w:tc>
          <w:tcPr>
            <w:tcW w:w="1976" w:type="dxa"/>
            <w:tcBorders>
              <w:right w:val="thinThickSmallGap" w:sz="24" w:space="0" w:color="auto"/>
            </w:tcBorders>
          </w:tcPr>
          <w:p w:rsidR="00F718DC" w:rsidRPr="00FD689A" w:rsidRDefault="00F718DC" w:rsidP="00A3462B">
            <w:pPr>
              <w:jc w:val="center"/>
              <w:rPr>
                <w:color w:val="000000" w:themeColor="text1"/>
                <w:sz w:val="22"/>
                <w:szCs w:val="22"/>
                <w:rtl/>
                <w:lang w:bidi="ar-SA"/>
              </w:rPr>
            </w:pPr>
            <w:r w:rsidRPr="00FD689A">
              <w:rPr>
                <w:rFonts w:hint="cs"/>
                <w:color w:val="000000" w:themeColor="text1"/>
                <w:sz w:val="22"/>
                <w:szCs w:val="22"/>
                <w:rtl/>
                <w:lang w:bidi="ar-SA"/>
              </w:rPr>
              <w:t>الملاحظة</w:t>
            </w:r>
          </w:p>
        </w:tc>
      </w:tr>
      <w:tr w:rsidR="00F718DC" w:rsidTr="00844DAF">
        <w:tc>
          <w:tcPr>
            <w:tcW w:w="1763" w:type="dxa"/>
            <w:vMerge/>
            <w:tcBorders>
              <w:left w:val="thinThickSmallGap" w:sz="24" w:space="0" w:color="auto"/>
            </w:tcBorders>
          </w:tcPr>
          <w:p w:rsidR="00F718DC" w:rsidRPr="00FD689A" w:rsidRDefault="00F718DC">
            <w:pPr>
              <w:rPr>
                <w:color w:val="000000" w:themeColor="text1"/>
                <w:rtl/>
                <w:lang w:bidi="ar-SA"/>
              </w:rPr>
            </w:pPr>
          </w:p>
        </w:tc>
        <w:tc>
          <w:tcPr>
            <w:tcW w:w="2885" w:type="dxa"/>
          </w:tcPr>
          <w:p w:rsidR="00F718DC" w:rsidRPr="00FD689A" w:rsidRDefault="00F718DC" w:rsidP="00FD4E42">
            <w:pPr>
              <w:rPr>
                <w:color w:val="000000" w:themeColor="text1"/>
                <w:sz w:val="22"/>
                <w:szCs w:val="22"/>
                <w:rtl/>
              </w:rPr>
            </w:pPr>
            <w:r w:rsidRPr="00FD689A">
              <w:rPr>
                <w:color w:val="000000" w:themeColor="text1"/>
                <w:sz w:val="22"/>
                <w:szCs w:val="22"/>
                <w:rtl/>
              </w:rPr>
              <w:t>أن ي</w:t>
            </w:r>
            <w:r w:rsidRPr="00FD689A">
              <w:rPr>
                <w:rFonts w:hint="cs"/>
                <w:color w:val="000000" w:themeColor="text1"/>
                <w:sz w:val="22"/>
                <w:szCs w:val="22"/>
                <w:rtl/>
              </w:rPr>
              <w:t xml:space="preserve">عبّر </w:t>
            </w:r>
            <w:r w:rsidR="00B070DC" w:rsidRPr="00FD689A">
              <w:rPr>
                <w:rFonts w:hint="cs"/>
                <w:color w:val="000000" w:themeColor="text1"/>
                <w:sz w:val="22"/>
                <w:szCs w:val="22"/>
                <w:rtl/>
              </w:rPr>
              <w:t xml:space="preserve">الطّالب </w:t>
            </w:r>
            <w:r w:rsidRPr="00FD689A">
              <w:rPr>
                <w:rFonts w:hint="cs"/>
                <w:color w:val="000000" w:themeColor="text1"/>
                <w:sz w:val="22"/>
                <w:szCs w:val="22"/>
                <w:rtl/>
              </w:rPr>
              <w:t>عن قيم</w:t>
            </w:r>
            <w:r w:rsidR="00BF6AE6" w:rsidRPr="00FD689A">
              <w:rPr>
                <w:rFonts w:hint="cs"/>
                <w:color w:val="000000" w:themeColor="text1"/>
                <w:sz w:val="22"/>
                <w:szCs w:val="22"/>
                <w:rtl/>
              </w:rPr>
              <w:t xml:space="preserve"> :</w:t>
            </w:r>
            <w:r w:rsidR="009B2DD9" w:rsidRPr="00FD689A">
              <w:rPr>
                <w:rFonts w:hint="cs"/>
                <w:color w:val="000000" w:themeColor="text1"/>
                <w:sz w:val="22"/>
                <w:szCs w:val="22"/>
                <w:rtl/>
              </w:rPr>
              <w:t>حب الوطن، الدفاع عن الوطن والتضحية من أجل حريته، احترام وتقدير الأسرى والشهداء.</w:t>
            </w:r>
          </w:p>
        </w:tc>
        <w:tc>
          <w:tcPr>
            <w:tcW w:w="3635" w:type="dxa"/>
            <w:gridSpan w:val="2"/>
          </w:tcPr>
          <w:p w:rsidR="00F718DC" w:rsidRPr="00FD689A" w:rsidRDefault="00F718DC">
            <w:pPr>
              <w:rPr>
                <w:color w:val="000000" w:themeColor="text1"/>
                <w:sz w:val="22"/>
                <w:szCs w:val="22"/>
                <w:rtl/>
                <w:lang w:bidi="ar-SA"/>
              </w:rPr>
            </w:pPr>
            <w:r w:rsidRPr="00FD689A">
              <w:rPr>
                <w:rFonts w:hint="cs"/>
                <w:color w:val="000000" w:themeColor="text1"/>
                <w:sz w:val="22"/>
                <w:szCs w:val="22"/>
                <w:rtl/>
                <w:lang w:bidi="ar-SA"/>
              </w:rPr>
              <w:t>يناقش المعلّم رسالة النّصّ مع طلبته، ويستمع لتعبيرهم، ويعزّ</w:t>
            </w:r>
            <w:r w:rsidR="00BC20C9" w:rsidRPr="00FD689A">
              <w:rPr>
                <w:rFonts w:hint="cs"/>
                <w:color w:val="000000" w:themeColor="text1"/>
                <w:sz w:val="22"/>
                <w:szCs w:val="22"/>
                <w:rtl/>
                <w:lang w:bidi="ar-SA"/>
              </w:rPr>
              <w:t xml:space="preserve">ز </w:t>
            </w:r>
            <w:r w:rsidR="009E5AFD" w:rsidRPr="00FD689A">
              <w:rPr>
                <w:rFonts w:hint="cs"/>
                <w:color w:val="000000" w:themeColor="text1"/>
                <w:sz w:val="22"/>
                <w:szCs w:val="22"/>
                <w:rtl/>
                <w:lang w:bidi="ar-SA"/>
              </w:rPr>
              <w:t xml:space="preserve">لديهم </w:t>
            </w:r>
            <w:r w:rsidR="00060833" w:rsidRPr="00FD689A">
              <w:rPr>
                <w:rFonts w:hint="cs"/>
                <w:color w:val="000000" w:themeColor="text1"/>
                <w:sz w:val="22"/>
                <w:szCs w:val="22"/>
                <w:rtl/>
                <w:lang w:bidi="ar-SA"/>
              </w:rPr>
              <w:t>القيم.</w:t>
            </w:r>
          </w:p>
        </w:tc>
        <w:tc>
          <w:tcPr>
            <w:tcW w:w="1976" w:type="dxa"/>
            <w:tcBorders>
              <w:right w:val="thinThickSmallGap" w:sz="24" w:space="0" w:color="auto"/>
            </w:tcBorders>
          </w:tcPr>
          <w:p w:rsidR="00F718DC" w:rsidRPr="00FD689A" w:rsidRDefault="00F718DC" w:rsidP="00A3462B">
            <w:pPr>
              <w:jc w:val="center"/>
              <w:rPr>
                <w:color w:val="000000" w:themeColor="text1"/>
                <w:sz w:val="22"/>
                <w:szCs w:val="22"/>
                <w:rtl/>
                <w:lang w:bidi="ar-SA"/>
              </w:rPr>
            </w:pPr>
            <w:r w:rsidRPr="00FD689A">
              <w:rPr>
                <w:rFonts w:hint="cs"/>
                <w:color w:val="000000" w:themeColor="text1"/>
                <w:sz w:val="22"/>
                <w:szCs w:val="22"/>
                <w:rtl/>
                <w:lang w:bidi="ar-SA"/>
              </w:rPr>
              <w:t>الاستماع إلى تعبير الطّلبة وتقديم التّغذية الرّاجعة</w:t>
            </w:r>
          </w:p>
        </w:tc>
      </w:tr>
      <w:tr w:rsidR="00F718DC" w:rsidTr="00844DAF">
        <w:tc>
          <w:tcPr>
            <w:tcW w:w="1763" w:type="dxa"/>
            <w:vMerge/>
            <w:tcBorders>
              <w:left w:val="thinThickSmallGap" w:sz="24" w:space="0" w:color="auto"/>
              <w:bottom w:val="thinThickSmallGap" w:sz="24" w:space="0" w:color="auto"/>
            </w:tcBorders>
          </w:tcPr>
          <w:p w:rsidR="00F718DC" w:rsidRPr="00FD689A" w:rsidRDefault="00F718DC">
            <w:pPr>
              <w:rPr>
                <w:color w:val="000000" w:themeColor="text1"/>
                <w:rtl/>
                <w:lang w:bidi="ar-SA"/>
              </w:rPr>
            </w:pPr>
          </w:p>
        </w:tc>
        <w:tc>
          <w:tcPr>
            <w:tcW w:w="2885" w:type="dxa"/>
            <w:tcBorders>
              <w:bottom w:val="thinThickSmallGap" w:sz="24" w:space="0" w:color="auto"/>
            </w:tcBorders>
          </w:tcPr>
          <w:p w:rsidR="00F718DC" w:rsidRPr="00FD689A" w:rsidRDefault="00F718DC">
            <w:pPr>
              <w:rPr>
                <w:color w:val="000000" w:themeColor="text1"/>
                <w:sz w:val="22"/>
                <w:szCs w:val="22"/>
                <w:rtl/>
              </w:rPr>
            </w:pPr>
            <w:r w:rsidRPr="00FD689A">
              <w:rPr>
                <w:rFonts w:hint="cs"/>
                <w:color w:val="000000" w:themeColor="text1"/>
                <w:sz w:val="22"/>
                <w:szCs w:val="22"/>
                <w:rtl/>
              </w:rPr>
              <w:t>أن</w:t>
            </w:r>
            <w:r w:rsidRPr="00FD689A">
              <w:rPr>
                <w:color w:val="000000" w:themeColor="text1"/>
                <w:sz w:val="22"/>
                <w:szCs w:val="22"/>
                <w:rtl/>
              </w:rPr>
              <w:t xml:space="preserve"> </w:t>
            </w:r>
            <w:r w:rsidRPr="00FD689A">
              <w:rPr>
                <w:rFonts w:hint="cs"/>
                <w:color w:val="000000" w:themeColor="text1"/>
                <w:sz w:val="22"/>
                <w:szCs w:val="22"/>
                <w:rtl/>
              </w:rPr>
              <w:t>ي</w:t>
            </w:r>
            <w:r w:rsidRPr="00FD689A">
              <w:rPr>
                <w:color w:val="000000" w:themeColor="text1"/>
                <w:sz w:val="22"/>
                <w:szCs w:val="22"/>
                <w:rtl/>
              </w:rPr>
              <w:t xml:space="preserve">سرد </w:t>
            </w:r>
            <w:r w:rsidR="00B070DC" w:rsidRPr="00FD689A">
              <w:rPr>
                <w:rFonts w:hint="cs"/>
                <w:color w:val="000000" w:themeColor="text1"/>
                <w:sz w:val="22"/>
                <w:szCs w:val="22"/>
                <w:rtl/>
              </w:rPr>
              <w:t xml:space="preserve">الطّالب </w:t>
            </w:r>
            <w:r w:rsidRPr="00FD689A">
              <w:rPr>
                <w:color w:val="000000" w:themeColor="text1"/>
                <w:sz w:val="22"/>
                <w:szCs w:val="22"/>
                <w:rtl/>
              </w:rPr>
              <w:t>القصة بلغته الخاصة</w:t>
            </w:r>
            <w:r w:rsidRPr="00FD689A">
              <w:rPr>
                <w:rFonts w:hint="cs"/>
                <w:color w:val="000000" w:themeColor="text1"/>
                <w:sz w:val="22"/>
                <w:szCs w:val="22"/>
                <w:rtl/>
              </w:rPr>
              <w:t>.</w:t>
            </w:r>
          </w:p>
        </w:tc>
        <w:tc>
          <w:tcPr>
            <w:tcW w:w="3635" w:type="dxa"/>
            <w:gridSpan w:val="2"/>
            <w:tcBorders>
              <w:bottom w:val="thinThickSmallGap" w:sz="24" w:space="0" w:color="auto"/>
            </w:tcBorders>
          </w:tcPr>
          <w:p w:rsidR="00F718DC" w:rsidRPr="00FD689A" w:rsidRDefault="00F718DC">
            <w:pPr>
              <w:rPr>
                <w:color w:val="000000" w:themeColor="text1"/>
                <w:sz w:val="22"/>
                <w:szCs w:val="22"/>
                <w:rtl/>
                <w:lang w:bidi="ar-SA"/>
              </w:rPr>
            </w:pPr>
            <w:r w:rsidRPr="00FD689A">
              <w:rPr>
                <w:rFonts w:hint="cs"/>
                <w:color w:val="000000" w:themeColor="text1"/>
                <w:sz w:val="22"/>
                <w:szCs w:val="22"/>
                <w:rtl/>
                <w:lang w:bidi="ar-SA"/>
              </w:rPr>
              <w:t>يطلب المعلّم من أحد الطّلبة تلخيص النصّ.</w:t>
            </w:r>
          </w:p>
        </w:tc>
        <w:tc>
          <w:tcPr>
            <w:tcW w:w="1976" w:type="dxa"/>
            <w:tcBorders>
              <w:bottom w:val="thinThickSmallGap" w:sz="24" w:space="0" w:color="auto"/>
              <w:right w:val="thinThickSmallGap" w:sz="24" w:space="0" w:color="auto"/>
            </w:tcBorders>
          </w:tcPr>
          <w:p w:rsidR="00F718DC" w:rsidRPr="00FD689A" w:rsidRDefault="00F718DC" w:rsidP="00A3462B">
            <w:pPr>
              <w:jc w:val="center"/>
              <w:rPr>
                <w:color w:val="000000" w:themeColor="text1"/>
                <w:sz w:val="22"/>
                <w:szCs w:val="22"/>
                <w:rtl/>
                <w:lang w:bidi="ar-SA"/>
              </w:rPr>
            </w:pPr>
            <w:r w:rsidRPr="00FD689A">
              <w:rPr>
                <w:rFonts w:hint="cs"/>
                <w:color w:val="000000" w:themeColor="text1"/>
                <w:sz w:val="22"/>
                <w:szCs w:val="22"/>
                <w:rtl/>
                <w:lang w:bidi="ar-SA"/>
              </w:rPr>
              <w:t>ملاحظة التّلخيص</w:t>
            </w:r>
          </w:p>
        </w:tc>
      </w:tr>
      <w:tr w:rsidR="00F2050B" w:rsidTr="00844DAF">
        <w:tc>
          <w:tcPr>
            <w:tcW w:w="1763" w:type="dxa"/>
            <w:vMerge w:val="restart"/>
            <w:tcBorders>
              <w:top w:val="thinThickSmallGap" w:sz="24" w:space="0" w:color="auto"/>
              <w:left w:val="thinThickSmallGap" w:sz="24" w:space="0" w:color="auto"/>
            </w:tcBorders>
          </w:tcPr>
          <w:p w:rsidR="00F2050B" w:rsidRPr="00FD689A" w:rsidRDefault="00F2050B">
            <w:pPr>
              <w:rPr>
                <w:color w:val="000000" w:themeColor="text1"/>
                <w:rtl/>
                <w:lang w:bidi="ar-SA"/>
              </w:rPr>
            </w:pPr>
          </w:p>
          <w:p w:rsidR="00F2050B" w:rsidRPr="00FD689A" w:rsidRDefault="00F2050B">
            <w:pPr>
              <w:rPr>
                <w:color w:val="000000" w:themeColor="text1"/>
                <w:rtl/>
                <w:lang w:bidi="ar-SA"/>
              </w:rPr>
            </w:pPr>
          </w:p>
          <w:p w:rsidR="00F2050B" w:rsidRPr="00FD689A" w:rsidRDefault="00F2050B">
            <w:pPr>
              <w:rPr>
                <w:color w:val="000000" w:themeColor="text1"/>
                <w:rtl/>
                <w:lang w:bidi="ar-SA"/>
              </w:rPr>
            </w:pPr>
          </w:p>
          <w:p w:rsidR="00F2050B" w:rsidRPr="00FD689A" w:rsidRDefault="00F2050B">
            <w:pPr>
              <w:rPr>
                <w:color w:val="000000" w:themeColor="text1"/>
                <w:rtl/>
                <w:lang w:bidi="ar-SA"/>
              </w:rPr>
            </w:pPr>
          </w:p>
          <w:p w:rsidR="0069349B" w:rsidRPr="00FD689A" w:rsidRDefault="0069349B">
            <w:pPr>
              <w:rPr>
                <w:color w:val="000000" w:themeColor="text1"/>
                <w:rtl/>
                <w:lang w:bidi="ar-SA"/>
              </w:rPr>
            </w:pPr>
          </w:p>
          <w:p w:rsidR="0069349B" w:rsidRPr="00FD689A" w:rsidRDefault="0069349B">
            <w:pPr>
              <w:rPr>
                <w:color w:val="000000" w:themeColor="text1"/>
                <w:rtl/>
                <w:lang w:bidi="ar-SA"/>
              </w:rPr>
            </w:pPr>
          </w:p>
          <w:p w:rsidR="0069349B" w:rsidRPr="00FD689A" w:rsidRDefault="0069349B">
            <w:pPr>
              <w:rPr>
                <w:color w:val="000000" w:themeColor="text1"/>
                <w:rtl/>
                <w:lang w:bidi="ar-SA"/>
              </w:rPr>
            </w:pPr>
          </w:p>
          <w:p w:rsidR="00F2050B" w:rsidRPr="00FD689A" w:rsidRDefault="00F2050B" w:rsidP="00F2050B">
            <w:pPr>
              <w:tabs>
                <w:tab w:val="right" w:pos="278"/>
              </w:tabs>
              <w:jc w:val="center"/>
              <w:rPr>
                <w:rFonts w:eastAsia="Calibri"/>
                <w:b/>
                <w:bCs/>
                <w:color w:val="000000" w:themeColor="text1"/>
                <w:sz w:val="24"/>
                <w:szCs w:val="24"/>
                <w:rtl/>
                <w:lang w:bidi="ar-SA"/>
              </w:rPr>
            </w:pPr>
            <w:r w:rsidRPr="00FD689A">
              <w:rPr>
                <w:rFonts w:eastAsia="Calibri" w:hint="cs"/>
                <w:b/>
                <w:bCs/>
                <w:color w:val="000000" w:themeColor="text1"/>
                <w:sz w:val="24"/>
                <w:szCs w:val="24"/>
                <w:rtl/>
                <w:lang w:bidi="ar-SA"/>
              </w:rPr>
              <w:t xml:space="preserve">القراءة </w:t>
            </w:r>
          </w:p>
          <w:p w:rsidR="00F2050B" w:rsidRPr="00FD689A" w:rsidRDefault="00F2050B" w:rsidP="00BA5A07">
            <w:pPr>
              <w:tabs>
                <w:tab w:val="right" w:pos="278"/>
              </w:tabs>
              <w:jc w:val="center"/>
              <w:rPr>
                <w:rFonts w:eastAsia="Calibri"/>
                <w:color w:val="000000" w:themeColor="text1"/>
                <w:sz w:val="24"/>
                <w:szCs w:val="24"/>
                <w:rtl/>
                <w:lang w:bidi="ar-SA"/>
              </w:rPr>
            </w:pPr>
            <w:r w:rsidRPr="00FD689A">
              <w:rPr>
                <w:rFonts w:eastAsia="Calibri" w:hint="cs"/>
                <w:color w:val="000000" w:themeColor="text1"/>
                <w:sz w:val="24"/>
                <w:szCs w:val="24"/>
                <w:rtl/>
                <w:lang w:bidi="ar-SA"/>
              </w:rPr>
              <w:t>(</w:t>
            </w:r>
            <w:r w:rsidR="00DE4DEC" w:rsidRPr="00FD689A">
              <w:rPr>
                <w:rFonts w:eastAsia="Calibri" w:hint="cs"/>
                <w:color w:val="000000" w:themeColor="text1"/>
                <w:sz w:val="24"/>
                <w:szCs w:val="24"/>
                <w:rtl/>
                <w:lang w:bidi="ar-SA"/>
              </w:rPr>
              <w:t>معركةُ القسطلِ</w:t>
            </w:r>
            <w:r w:rsidRPr="00FD689A">
              <w:rPr>
                <w:rFonts w:eastAsia="Calibri" w:hint="cs"/>
                <w:color w:val="000000" w:themeColor="text1"/>
                <w:sz w:val="24"/>
                <w:szCs w:val="24"/>
                <w:rtl/>
                <w:lang w:bidi="ar-SA"/>
              </w:rPr>
              <w:t>)</w:t>
            </w:r>
          </w:p>
          <w:p w:rsidR="00F2050B" w:rsidRPr="00FD689A" w:rsidRDefault="00F2050B" w:rsidP="00F2050B">
            <w:pPr>
              <w:jc w:val="center"/>
              <w:rPr>
                <w:color w:val="000000" w:themeColor="text1"/>
                <w:rtl/>
                <w:lang w:bidi="ar-SA"/>
              </w:rPr>
            </w:pPr>
            <w:r w:rsidRPr="00FD689A">
              <w:rPr>
                <w:rFonts w:eastAsia="Calibri" w:hint="cs"/>
                <w:color w:val="000000" w:themeColor="text1"/>
                <w:sz w:val="24"/>
                <w:szCs w:val="24"/>
                <w:rtl/>
                <w:lang w:bidi="ar-SA"/>
              </w:rPr>
              <w:t>(3 حصص)</w:t>
            </w:r>
          </w:p>
        </w:tc>
        <w:tc>
          <w:tcPr>
            <w:tcW w:w="2885" w:type="dxa"/>
            <w:tcBorders>
              <w:top w:val="thinThickSmallGap" w:sz="24" w:space="0" w:color="auto"/>
            </w:tcBorders>
          </w:tcPr>
          <w:p w:rsidR="00F2050B" w:rsidRPr="00FD689A" w:rsidRDefault="00F2050B" w:rsidP="00F718DC">
            <w:pPr>
              <w:pStyle w:val="a3"/>
              <w:ind w:left="0"/>
              <w:rPr>
                <w:color w:val="000000" w:themeColor="text1"/>
                <w:sz w:val="24"/>
                <w:szCs w:val="24"/>
                <w:rtl/>
                <w:lang w:bidi="ar-SA"/>
              </w:rPr>
            </w:pPr>
          </w:p>
        </w:tc>
        <w:tc>
          <w:tcPr>
            <w:tcW w:w="3635" w:type="dxa"/>
            <w:gridSpan w:val="2"/>
            <w:tcBorders>
              <w:top w:val="thinThickSmallGap" w:sz="24" w:space="0" w:color="auto"/>
            </w:tcBorders>
          </w:tcPr>
          <w:p w:rsidR="00F2050B" w:rsidRPr="00FD689A" w:rsidRDefault="00F2050B" w:rsidP="00F165D6">
            <w:pPr>
              <w:rPr>
                <w:color w:val="000000" w:themeColor="text1"/>
                <w:sz w:val="24"/>
                <w:szCs w:val="24"/>
                <w:rtl/>
              </w:rPr>
            </w:pPr>
            <w:r w:rsidRPr="00FD689A">
              <w:rPr>
                <w:rFonts w:hint="cs"/>
                <w:b/>
                <w:bCs/>
                <w:color w:val="000000" w:themeColor="text1"/>
                <w:sz w:val="24"/>
                <w:szCs w:val="24"/>
                <w:rtl/>
              </w:rPr>
              <w:t>التمهيد</w:t>
            </w:r>
            <w:r w:rsidRPr="00FD689A">
              <w:rPr>
                <w:rFonts w:hint="cs"/>
                <w:color w:val="000000" w:themeColor="text1"/>
                <w:sz w:val="24"/>
                <w:szCs w:val="24"/>
                <w:rtl/>
              </w:rPr>
              <w:t xml:space="preserve">: </w:t>
            </w:r>
          </w:p>
          <w:p w:rsidR="00F2050B" w:rsidRPr="00FD689A" w:rsidRDefault="00F2050B" w:rsidP="00F2050B">
            <w:pPr>
              <w:pStyle w:val="a3"/>
              <w:numPr>
                <w:ilvl w:val="0"/>
                <w:numId w:val="8"/>
              </w:numPr>
              <w:rPr>
                <w:color w:val="000000" w:themeColor="text1"/>
                <w:sz w:val="24"/>
                <w:szCs w:val="24"/>
              </w:rPr>
            </w:pPr>
            <w:r w:rsidRPr="00FD689A">
              <w:rPr>
                <w:rFonts w:hint="cs"/>
                <w:color w:val="000000" w:themeColor="text1"/>
                <w:sz w:val="24"/>
                <w:szCs w:val="24"/>
                <w:rtl/>
              </w:rPr>
              <w:t>يقسّم المعلّم اللّوح إلى ثلاثة أجزاء.</w:t>
            </w:r>
          </w:p>
          <w:p w:rsidR="00F2050B" w:rsidRPr="00FD689A" w:rsidRDefault="00F2050B" w:rsidP="009B2DD9">
            <w:pPr>
              <w:pStyle w:val="a3"/>
              <w:numPr>
                <w:ilvl w:val="0"/>
                <w:numId w:val="8"/>
              </w:numPr>
              <w:rPr>
                <w:color w:val="000000" w:themeColor="text1"/>
                <w:sz w:val="24"/>
                <w:szCs w:val="24"/>
              </w:rPr>
            </w:pPr>
            <w:r w:rsidRPr="00FD689A">
              <w:rPr>
                <w:rFonts w:hint="cs"/>
                <w:color w:val="000000" w:themeColor="text1"/>
                <w:sz w:val="24"/>
                <w:szCs w:val="24"/>
                <w:rtl/>
              </w:rPr>
              <w:t>يطرح الم</w:t>
            </w:r>
            <w:r w:rsidR="00BA5A07" w:rsidRPr="00FD689A">
              <w:rPr>
                <w:rFonts w:hint="cs"/>
                <w:color w:val="000000" w:themeColor="text1"/>
                <w:sz w:val="24"/>
                <w:szCs w:val="24"/>
                <w:rtl/>
              </w:rPr>
              <w:t>علّم أسئلة من واقع الطّلبة حول</w:t>
            </w:r>
            <w:r w:rsidR="0069349B" w:rsidRPr="00FD689A">
              <w:rPr>
                <w:rFonts w:hint="cs"/>
                <w:color w:val="000000" w:themeColor="text1"/>
                <w:sz w:val="24"/>
                <w:szCs w:val="24"/>
                <w:rtl/>
              </w:rPr>
              <w:t xml:space="preserve"> النّصّ</w:t>
            </w:r>
            <w:r w:rsidR="009B2DD9" w:rsidRPr="00FD689A">
              <w:rPr>
                <w:rFonts w:hint="cs"/>
                <w:color w:val="000000" w:themeColor="text1"/>
                <w:sz w:val="24"/>
                <w:szCs w:val="24"/>
                <w:rtl/>
              </w:rPr>
              <w:t xml:space="preserve"> نحو: ما هي أسباب ثورات الشعوب؟ ماذا تفعل الشعوب عندما يقع الظلم عليها؟ نذكر بعض القرى الفلسطينية المدمرة عام 1948م. </w:t>
            </w:r>
            <w:r w:rsidR="009E5AFD" w:rsidRPr="00FD689A">
              <w:rPr>
                <w:rFonts w:hint="cs"/>
                <w:color w:val="000000" w:themeColor="text1"/>
                <w:sz w:val="24"/>
                <w:szCs w:val="24"/>
                <w:rtl/>
              </w:rPr>
              <w:t xml:space="preserve"> </w:t>
            </w:r>
            <w:r w:rsidRPr="00FD689A">
              <w:rPr>
                <w:rFonts w:hint="cs"/>
                <w:color w:val="000000" w:themeColor="text1"/>
                <w:sz w:val="24"/>
                <w:szCs w:val="24"/>
                <w:rtl/>
              </w:rPr>
              <w:t>ثمّ يشير المعلّم إلى موضوع النّصّ.</w:t>
            </w:r>
          </w:p>
          <w:p w:rsidR="00F2050B" w:rsidRPr="00FD689A" w:rsidRDefault="00F2050B" w:rsidP="00F2050B">
            <w:pPr>
              <w:pStyle w:val="a3"/>
              <w:numPr>
                <w:ilvl w:val="0"/>
                <w:numId w:val="8"/>
              </w:numPr>
              <w:rPr>
                <w:color w:val="000000" w:themeColor="text1"/>
                <w:sz w:val="24"/>
                <w:szCs w:val="24"/>
                <w:rtl/>
              </w:rPr>
            </w:pPr>
            <w:r w:rsidRPr="00FD689A">
              <w:rPr>
                <w:rFonts w:hint="cs"/>
                <w:color w:val="000000" w:themeColor="text1"/>
                <w:sz w:val="24"/>
                <w:szCs w:val="24"/>
                <w:rtl/>
              </w:rPr>
              <w:t>يدوّن المعلّم العنوان على اللّوح.</w:t>
            </w:r>
          </w:p>
        </w:tc>
        <w:tc>
          <w:tcPr>
            <w:tcW w:w="1976" w:type="dxa"/>
            <w:tcBorders>
              <w:top w:val="thinThickSmallGap" w:sz="24" w:space="0" w:color="auto"/>
              <w:right w:val="thinThickSmallGap" w:sz="24" w:space="0" w:color="auto"/>
            </w:tcBorders>
          </w:tcPr>
          <w:p w:rsidR="00F2050B" w:rsidRPr="00FD689A" w:rsidRDefault="00F2050B">
            <w:pPr>
              <w:rPr>
                <w:color w:val="000000" w:themeColor="text1"/>
                <w:rtl/>
                <w:lang w:bidi="ar-SA"/>
              </w:rPr>
            </w:pPr>
          </w:p>
        </w:tc>
      </w:tr>
      <w:tr w:rsidR="00F2050B" w:rsidTr="00844DAF">
        <w:tc>
          <w:tcPr>
            <w:tcW w:w="1763" w:type="dxa"/>
            <w:vMerge/>
            <w:tcBorders>
              <w:left w:val="thinThickSmallGap" w:sz="24" w:space="0" w:color="auto"/>
            </w:tcBorders>
          </w:tcPr>
          <w:p w:rsidR="00F2050B" w:rsidRPr="00FD689A" w:rsidRDefault="00F2050B">
            <w:pPr>
              <w:rPr>
                <w:color w:val="000000" w:themeColor="text1"/>
                <w:rtl/>
                <w:lang w:bidi="ar-SA"/>
              </w:rPr>
            </w:pPr>
          </w:p>
        </w:tc>
        <w:tc>
          <w:tcPr>
            <w:tcW w:w="2885" w:type="dxa"/>
            <w:tcBorders>
              <w:top w:val="single" w:sz="4" w:space="0" w:color="auto"/>
            </w:tcBorders>
          </w:tcPr>
          <w:p w:rsidR="0069349B" w:rsidRPr="00FD689A" w:rsidRDefault="0069349B" w:rsidP="0069349B">
            <w:pPr>
              <w:pStyle w:val="a3"/>
              <w:ind w:left="0"/>
              <w:rPr>
                <w:color w:val="000000" w:themeColor="text1"/>
                <w:sz w:val="24"/>
                <w:szCs w:val="24"/>
                <w:rtl/>
              </w:rPr>
            </w:pPr>
            <w:r w:rsidRPr="00FD689A">
              <w:rPr>
                <w:rFonts w:hint="cs"/>
                <w:color w:val="000000" w:themeColor="text1"/>
                <w:sz w:val="24"/>
                <w:szCs w:val="24"/>
                <w:rtl/>
              </w:rPr>
              <w:t>أن يقرأ الطالب الدرس قراءة جهرية صحيحة ومعبرة.</w:t>
            </w:r>
          </w:p>
          <w:p w:rsidR="00F2050B" w:rsidRPr="00FD689A" w:rsidRDefault="00F2050B" w:rsidP="00AD7B0F">
            <w:pPr>
              <w:pStyle w:val="a3"/>
              <w:ind w:left="0"/>
              <w:rPr>
                <w:color w:val="000000" w:themeColor="text1"/>
                <w:sz w:val="24"/>
                <w:szCs w:val="24"/>
                <w:rtl/>
              </w:rPr>
            </w:pPr>
          </w:p>
        </w:tc>
        <w:tc>
          <w:tcPr>
            <w:tcW w:w="3635" w:type="dxa"/>
            <w:gridSpan w:val="2"/>
            <w:tcBorders>
              <w:top w:val="single" w:sz="4" w:space="0" w:color="auto"/>
            </w:tcBorders>
          </w:tcPr>
          <w:p w:rsidR="00AD0C48" w:rsidRPr="00FD689A" w:rsidRDefault="00F2050B" w:rsidP="00AD0C48">
            <w:pPr>
              <w:pStyle w:val="a3"/>
              <w:numPr>
                <w:ilvl w:val="0"/>
                <w:numId w:val="7"/>
              </w:numPr>
              <w:rPr>
                <w:color w:val="000000" w:themeColor="text1"/>
                <w:sz w:val="24"/>
                <w:szCs w:val="24"/>
              </w:rPr>
            </w:pPr>
            <w:r w:rsidRPr="00FD689A">
              <w:rPr>
                <w:rFonts w:hint="cs"/>
                <w:color w:val="000000" w:themeColor="text1"/>
                <w:sz w:val="24"/>
                <w:szCs w:val="24"/>
                <w:rtl/>
              </w:rPr>
              <w:t>يقرأ الطّلبة النّص قراءة صامتة لمدّة 3 دقائق.</w:t>
            </w:r>
          </w:p>
          <w:p w:rsidR="00BA5A07" w:rsidRPr="00FD689A" w:rsidRDefault="00F2050B" w:rsidP="009B2DD9">
            <w:pPr>
              <w:pStyle w:val="a3"/>
              <w:numPr>
                <w:ilvl w:val="0"/>
                <w:numId w:val="7"/>
              </w:numPr>
              <w:rPr>
                <w:color w:val="000000" w:themeColor="text1"/>
                <w:sz w:val="24"/>
                <w:szCs w:val="24"/>
              </w:rPr>
            </w:pPr>
            <w:r w:rsidRPr="00FD689A">
              <w:rPr>
                <w:rFonts w:hint="cs"/>
                <w:color w:val="000000" w:themeColor="text1"/>
                <w:sz w:val="24"/>
                <w:szCs w:val="24"/>
                <w:rtl/>
              </w:rPr>
              <w:t xml:space="preserve"> </w:t>
            </w:r>
            <w:r w:rsidR="00745ABB" w:rsidRPr="00FD689A">
              <w:rPr>
                <w:rFonts w:hint="cs"/>
                <w:color w:val="000000" w:themeColor="text1"/>
                <w:sz w:val="24"/>
                <w:szCs w:val="24"/>
                <w:rtl/>
              </w:rPr>
              <w:t xml:space="preserve">يطرح المعلّم سؤالين </w:t>
            </w:r>
            <w:r w:rsidRPr="00FD689A">
              <w:rPr>
                <w:rFonts w:hint="cs"/>
                <w:color w:val="000000" w:themeColor="text1"/>
                <w:sz w:val="24"/>
                <w:szCs w:val="24"/>
                <w:rtl/>
              </w:rPr>
              <w:t>حول الفكرة العامّة، من نحو:</w:t>
            </w:r>
            <w:r w:rsidR="00745ABB" w:rsidRPr="00FD689A">
              <w:rPr>
                <w:rFonts w:hint="cs"/>
                <w:color w:val="000000" w:themeColor="text1"/>
                <w:sz w:val="24"/>
                <w:szCs w:val="24"/>
                <w:rtl/>
              </w:rPr>
              <w:t xml:space="preserve"> </w:t>
            </w:r>
            <w:r w:rsidR="009B2DD9" w:rsidRPr="00FD689A">
              <w:rPr>
                <w:rFonts w:hint="cs"/>
                <w:color w:val="000000" w:themeColor="text1"/>
                <w:sz w:val="24"/>
                <w:szCs w:val="24"/>
                <w:rtl/>
              </w:rPr>
              <w:t>ما اسم القائد الذي قاد معركة القسطل</w:t>
            </w:r>
            <w:r w:rsidR="00B64592" w:rsidRPr="00FD689A">
              <w:rPr>
                <w:rFonts w:hint="cs"/>
                <w:color w:val="000000" w:themeColor="text1"/>
                <w:sz w:val="24"/>
                <w:szCs w:val="24"/>
                <w:rtl/>
              </w:rPr>
              <w:t>؟</w:t>
            </w:r>
            <w:r w:rsidR="009B2DD9" w:rsidRPr="00FD689A">
              <w:rPr>
                <w:rFonts w:hint="cs"/>
                <w:color w:val="000000" w:themeColor="text1"/>
                <w:sz w:val="24"/>
                <w:szCs w:val="24"/>
                <w:rtl/>
              </w:rPr>
              <w:t xml:space="preserve"> أين تقع بلدة القسطل؟ متى استشهد القائد عبد القادر الحسيني</w:t>
            </w:r>
            <w:r w:rsidR="00B64592" w:rsidRPr="00FD689A">
              <w:rPr>
                <w:rFonts w:hint="cs"/>
                <w:color w:val="000000" w:themeColor="text1"/>
                <w:sz w:val="24"/>
                <w:szCs w:val="24"/>
                <w:rtl/>
              </w:rPr>
              <w:t xml:space="preserve">؟  </w:t>
            </w:r>
            <w:r w:rsidRPr="00FD689A">
              <w:rPr>
                <w:rFonts w:hint="cs"/>
                <w:color w:val="000000" w:themeColor="text1"/>
                <w:sz w:val="24"/>
                <w:szCs w:val="24"/>
                <w:rtl/>
              </w:rPr>
              <w:t>عمَّ يتحدّث النّصّ؟</w:t>
            </w:r>
          </w:p>
          <w:p w:rsidR="009B2DD9" w:rsidRPr="00FD689A" w:rsidRDefault="009B2DD9" w:rsidP="009B2DD9">
            <w:pPr>
              <w:pStyle w:val="a3"/>
              <w:ind w:left="360"/>
              <w:rPr>
                <w:color w:val="000000" w:themeColor="text1"/>
                <w:sz w:val="24"/>
                <w:szCs w:val="24"/>
                <w:rtl/>
              </w:rPr>
            </w:pPr>
          </w:p>
        </w:tc>
        <w:tc>
          <w:tcPr>
            <w:tcW w:w="1976" w:type="dxa"/>
            <w:tcBorders>
              <w:top w:val="single" w:sz="4" w:space="0" w:color="auto"/>
              <w:right w:val="thinThickSmallGap" w:sz="24" w:space="0" w:color="auto"/>
            </w:tcBorders>
          </w:tcPr>
          <w:p w:rsidR="00547088" w:rsidRPr="00FD689A" w:rsidRDefault="00547088" w:rsidP="0051202A">
            <w:pPr>
              <w:rPr>
                <w:color w:val="000000" w:themeColor="text1"/>
                <w:sz w:val="24"/>
                <w:szCs w:val="24"/>
                <w:rtl/>
                <w:lang w:bidi="ar-SA"/>
              </w:rPr>
            </w:pPr>
          </w:p>
          <w:p w:rsidR="00AD0C48" w:rsidRPr="00FD689A" w:rsidRDefault="00AD0C48" w:rsidP="00D54802">
            <w:pPr>
              <w:rPr>
                <w:color w:val="000000" w:themeColor="text1"/>
                <w:sz w:val="24"/>
                <w:szCs w:val="24"/>
                <w:rtl/>
                <w:lang w:bidi="ar-SA"/>
              </w:rPr>
            </w:pPr>
          </w:p>
          <w:p w:rsidR="00547088" w:rsidRPr="00FD689A" w:rsidRDefault="00547088" w:rsidP="00F2050B">
            <w:pPr>
              <w:jc w:val="center"/>
              <w:rPr>
                <w:color w:val="000000" w:themeColor="text1"/>
                <w:sz w:val="24"/>
                <w:szCs w:val="24"/>
                <w:rtl/>
                <w:lang w:bidi="ar-SA"/>
              </w:rPr>
            </w:pPr>
          </w:p>
          <w:p w:rsidR="00F2050B" w:rsidRPr="00FD689A" w:rsidRDefault="00F2050B" w:rsidP="00F2050B">
            <w:pPr>
              <w:jc w:val="center"/>
              <w:rPr>
                <w:color w:val="000000" w:themeColor="text1"/>
                <w:sz w:val="24"/>
                <w:szCs w:val="24"/>
                <w:rtl/>
                <w:lang w:bidi="ar-SA"/>
              </w:rPr>
            </w:pPr>
            <w:r w:rsidRPr="00FD689A">
              <w:rPr>
                <w:rFonts w:hint="cs"/>
                <w:color w:val="000000" w:themeColor="text1"/>
                <w:sz w:val="24"/>
                <w:szCs w:val="24"/>
                <w:rtl/>
                <w:lang w:bidi="ar-SA"/>
              </w:rPr>
              <w:t>إجابات الطلبة</w:t>
            </w:r>
          </w:p>
        </w:tc>
      </w:tr>
      <w:tr w:rsidR="00F2050B" w:rsidTr="00844DAF">
        <w:tc>
          <w:tcPr>
            <w:tcW w:w="1763" w:type="dxa"/>
            <w:vMerge/>
            <w:tcBorders>
              <w:left w:val="thinThickSmallGap" w:sz="24" w:space="0" w:color="auto"/>
            </w:tcBorders>
          </w:tcPr>
          <w:p w:rsidR="00F2050B" w:rsidRPr="00FD689A" w:rsidRDefault="00F2050B" w:rsidP="00F2050B">
            <w:pPr>
              <w:rPr>
                <w:color w:val="000000" w:themeColor="text1"/>
                <w:rtl/>
                <w:lang w:bidi="ar-SA"/>
              </w:rPr>
            </w:pPr>
          </w:p>
        </w:tc>
        <w:tc>
          <w:tcPr>
            <w:tcW w:w="2885" w:type="dxa"/>
            <w:tcBorders>
              <w:top w:val="single" w:sz="4" w:space="0" w:color="auto"/>
            </w:tcBorders>
          </w:tcPr>
          <w:p w:rsidR="0069349B" w:rsidRPr="00FD689A" w:rsidRDefault="0069349B" w:rsidP="009B2DD9">
            <w:pPr>
              <w:pStyle w:val="a3"/>
              <w:ind w:left="0"/>
              <w:rPr>
                <w:color w:val="000000" w:themeColor="text1"/>
                <w:sz w:val="24"/>
                <w:szCs w:val="24"/>
                <w:rtl/>
              </w:rPr>
            </w:pPr>
            <w:r w:rsidRPr="00FD689A">
              <w:rPr>
                <w:rFonts w:hint="cs"/>
                <w:color w:val="000000" w:themeColor="text1"/>
                <w:sz w:val="24"/>
                <w:szCs w:val="24"/>
                <w:rtl/>
              </w:rPr>
              <w:t>أن يحدّد الطّالب الفكرة العامّة في النّصّ</w:t>
            </w:r>
            <w:r w:rsidRPr="00FD689A">
              <w:rPr>
                <w:color w:val="000000" w:themeColor="text1"/>
                <w:sz w:val="24"/>
                <w:szCs w:val="24"/>
                <w:rtl/>
              </w:rPr>
              <w:t>(</w:t>
            </w:r>
            <w:r w:rsidR="009B2DD9" w:rsidRPr="00FD689A">
              <w:rPr>
                <w:rFonts w:eastAsia="Calibri" w:hint="cs"/>
                <w:color w:val="000000" w:themeColor="text1"/>
                <w:sz w:val="24"/>
                <w:szCs w:val="24"/>
                <w:rtl/>
              </w:rPr>
              <w:t>أهم أحداث معركة القسطل التاريخية بقيادة عبد القادر الحسيني، وأسبابها ونتائجها</w:t>
            </w:r>
            <w:r w:rsidR="00AC753B" w:rsidRPr="00FD689A">
              <w:rPr>
                <w:rFonts w:hint="cs"/>
                <w:color w:val="000000" w:themeColor="text1"/>
                <w:sz w:val="24"/>
                <w:szCs w:val="24"/>
                <w:rtl/>
              </w:rPr>
              <w:t>)</w:t>
            </w:r>
            <w:r w:rsidRPr="00FD689A">
              <w:rPr>
                <w:rFonts w:hint="cs"/>
                <w:color w:val="000000" w:themeColor="text1"/>
                <w:sz w:val="24"/>
                <w:szCs w:val="24"/>
                <w:rtl/>
              </w:rPr>
              <w:t>.</w:t>
            </w:r>
          </w:p>
        </w:tc>
        <w:tc>
          <w:tcPr>
            <w:tcW w:w="3635" w:type="dxa"/>
            <w:gridSpan w:val="2"/>
            <w:tcBorders>
              <w:top w:val="single" w:sz="4" w:space="0" w:color="auto"/>
            </w:tcBorders>
          </w:tcPr>
          <w:p w:rsidR="00F2050B" w:rsidRPr="00FD689A" w:rsidRDefault="00F2050B" w:rsidP="00F2050B">
            <w:pPr>
              <w:pStyle w:val="a3"/>
              <w:numPr>
                <w:ilvl w:val="0"/>
                <w:numId w:val="7"/>
              </w:numPr>
              <w:rPr>
                <w:color w:val="000000" w:themeColor="text1"/>
                <w:sz w:val="24"/>
                <w:szCs w:val="24"/>
                <w:lang w:bidi="ar-SA"/>
              </w:rPr>
            </w:pPr>
            <w:r w:rsidRPr="00FD689A">
              <w:rPr>
                <w:rFonts w:hint="cs"/>
                <w:b/>
                <w:bCs/>
                <w:color w:val="000000" w:themeColor="text1"/>
                <w:sz w:val="24"/>
                <w:szCs w:val="24"/>
                <w:rtl/>
              </w:rPr>
              <w:t>قراءة القدوة:</w:t>
            </w:r>
            <w:r w:rsidRPr="00FD689A">
              <w:rPr>
                <w:rFonts w:hint="cs"/>
                <w:color w:val="000000" w:themeColor="text1"/>
                <w:sz w:val="24"/>
                <w:szCs w:val="24"/>
                <w:rtl/>
              </w:rPr>
              <w:t xml:space="preserve"> </w:t>
            </w:r>
            <w:r w:rsidRPr="00FD689A">
              <w:rPr>
                <w:rFonts w:hint="cs"/>
                <w:color w:val="000000" w:themeColor="text1"/>
                <w:sz w:val="24"/>
                <w:szCs w:val="24"/>
                <w:rtl/>
                <w:lang w:bidi="ar-SA"/>
              </w:rPr>
              <w:t>يقرأ المعلّم النصّ م</w:t>
            </w:r>
            <w:r w:rsidR="0069349B" w:rsidRPr="00FD689A">
              <w:rPr>
                <w:rFonts w:hint="cs"/>
                <w:color w:val="000000" w:themeColor="text1"/>
                <w:sz w:val="24"/>
                <w:szCs w:val="24"/>
                <w:rtl/>
                <w:lang w:bidi="ar-SA"/>
              </w:rPr>
              <w:t>نغّماً، ومضبوطاً بالحركات.</w:t>
            </w:r>
          </w:p>
          <w:p w:rsidR="00F2050B" w:rsidRPr="00FD689A" w:rsidRDefault="00F2050B" w:rsidP="00F2050B">
            <w:pPr>
              <w:pStyle w:val="a3"/>
              <w:numPr>
                <w:ilvl w:val="0"/>
                <w:numId w:val="7"/>
              </w:numPr>
              <w:rPr>
                <w:color w:val="000000" w:themeColor="text1"/>
                <w:sz w:val="24"/>
                <w:szCs w:val="24"/>
                <w:rtl/>
                <w:lang w:bidi="ar-SA"/>
              </w:rPr>
            </w:pPr>
            <w:r w:rsidRPr="00FD689A">
              <w:rPr>
                <w:rFonts w:hint="cs"/>
                <w:b/>
                <w:bCs/>
                <w:color w:val="000000" w:themeColor="text1"/>
                <w:sz w:val="24"/>
                <w:szCs w:val="24"/>
                <w:rtl/>
                <w:lang w:bidi="ar-SA"/>
              </w:rPr>
              <w:t>قراءة المحاكاة:</w:t>
            </w:r>
            <w:r w:rsidRPr="00FD689A">
              <w:rPr>
                <w:rFonts w:hint="cs"/>
                <w:color w:val="000000" w:themeColor="text1"/>
                <w:sz w:val="24"/>
                <w:szCs w:val="24"/>
                <w:rtl/>
                <w:lang w:bidi="ar-SA"/>
              </w:rPr>
              <w:t xml:space="preserve"> يختار المعلّم بعض الطلبة لإعادة قراءة النّص مرّتي</w:t>
            </w:r>
            <w:r w:rsidR="000C5786" w:rsidRPr="00FD689A">
              <w:rPr>
                <w:rFonts w:hint="cs"/>
                <w:color w:val="000000" w:themeColor="text1"/>
                <w:sz w:val="24"/>
                <w:szCs w:val="24"/>
                <w:rtl/>
                <w:lang w:bidi="ar-SA"/>
              </w:rPr>
              <w:t>ن.</w:t>
            </w:r>
          </w:p>
        </w:tc>
        <w:tc>
          <w:tcPr>
            <w:tcW w:w="1976" w:type="dxa"/>
            <w:tcBorders>
              <w:top w:val="single" w:sz="4" w:space="0" w:color="auto"/>
              <w:right w:val="thinThickSmallGap" w:sz="24" w:space="0" w:color="auto"/>
            </w:tcBorders>
          </w:tcPr>
          <w:p w:rsidR="00F2050B" w:rsidRPr="00FD689A" w:rsidRDefault="00F2050B" w:rsidP="00F2050B">
            <w:pPr>
              <w:jc w:val="center"/>
              <w:rPr>
                <w:color w:val="000000" w:themeColor="text1"/>
                <w:sz w:val="24"/>
                <w:szCs w:val="24"/>
                <w:rtl/>
                <w:lang w:bidi="ar-SA"/>
              </w:rPr>
            </w:pPr>
          </w:p>
          <w:p w:rsidR="00F2050B" w:rsidRPr="00FD689A" w:rsidRDefault="00F2050B" w:rsidP="00F2050B">
            <w:pPr>
              <w:jc w:val="center"/>
              <w:rPr>
                <w:color w:val="000000" w:themeColor="text1"/>
                <w:sz w:val="24"/>
                <w:szCs w:val="24"/>
                <w:rtl/>
                <w:lang w:bidi="ar-SA"/>
              </w:rPr>
            </w:pPr>
          </w:p>
          <w:p w:rsidR="00F2050B" w:rsidRPr="00FD689A" w:rsidRDefault="00F2050B" w:rsidP="0069349B">
            <w:pPr>
              <w:rPr>
                <w:color w:val="000000" w:themeColor="text1"/>
                <w:sz w:val="24"/>
                <w:szCs w:val="24"/>
                <w:rtl/>
                <w:lang w:bidi="ar-SA"/>
              </w:rPr>
            </w:pPr>
          </w:p>
          <w:p w:rsidR="00F2050B" w:rsidRPr="00FD689A" w:rsidRDefault="00F2050B" w:rsidP="00F2050B">
            <w:pPr>
              <w:jc w:val="center"/>
              <w:rPr>
                <w:color w:val="000000" w:themeColor="text1"/>
                <w:sz w:val="24"/>
                <w:szCs w:val="24"/>
                <w:rtl/>
                <w:lang w:bidi="ar-SA"/>
              </w:rPr>
            </w:pPr>
            <w:r w:rsidRPr="00FD689A">
              <w:rPr>
                <w:rFonts w:hint="cs"/>
                <w:color w:val="000000" w:themeColor="text1"/>
                <w:sz w:val="24"/>
                <w:szCs w:val="24"/>
                <w:rtl/>
                <w:lang w:bidi="ar-SA"/>
              </w:rPr>
              <w:t>ملاحظة قراءة الطلبة</w:t>
            </w:r>
          </w:p>
        </w:tc>
      </w:tr>
      <w:tr w:rsidR="00F2050B" w:rsidTr="00844DAF">
        <w:tc>
          <w:tcPr>
            <w:tcW w:w="1763" w:type="dxa"/>
            <w:vMerge/>
            <w:tcBorders>
              <w:left w:val="thinThickSmallGap" w:sz="24" w:space="0" w:color="auto"/>
            </w:tcBorders>
          </w:tcPr>
          <w:p w:rsidR="00F2050B" w:rsidRPr="00FD689A" w:rsidRDefault="00F2050B" w:rsidP="00F2050B">
            <w:pPr>
              <w:rPr>
                <w:color w:val="000000" w:themeColor="text1"/>
                <w:rtl/>
                <w:lang w:bidi="ar-SA"/>
              </w:rPr>
            </w:pPr>
          </w:p>
        </w:tc>
        <w:tc>
          <w:tcPr>
            <w:tcW w:w="2885" w:type="dxa"/>
          </w:tcPr>
          <w:p w:rsidR="00F2050B" w:rsidRPr="00FD689A" w:rsidRDefault="00F2050B" w:rsidP="009B2DD9">
            <w:pPr>
              <w:pStyle w:val="a3"/>
              <w:ind w:left="0"/>
              <w:rPr>
                <w:color w:val="000000" w:themeColor="text1"/>
                <w:sz w:val="24"/>
                <w:szCs w:val="24"/>
                <w:rtl/>
              </w:rPr>
            </w:pPr>
            <w:r w:rsidRPr="00FD689A">
              <w:rPr>
                <w:rFonts w:hint="cs"/>
                <w:color w:val="000000" w:themeColor="text1"/>
                <w:sz w:val="24"/>
                <w:szCs w:val="24"/>
                <w:rtl/>
              </w:rPr>
              <w:t xml:space="preserve">أن يفسر </w:t>
            </w:r>
            <w:r w:rsidR="00B070DC" w:rsidRPr="00FD689A">
              <w:rPr>
                <w:rFonts w:hint="cs"/>
                <w:color w:val="000000" w:themeColor="text1"/>
                <w:sz w:val="24"/>
                <w:szCs w:val="24"/>
                <w:rtl/>
              </w:rPr>
              <w:t xml:space="preserve">الطّالب </w:t>
            </w:r>
            <w:r w:rsidRPr="00FD689A">
              <w:rPr>
                <w:rFonts w:hint="cs"/>
                <w:color w:val="000000" w:themeColor="text1"/>
                <w:sz w:val="24"/>
                <w:szCs w:val="24"/>
                <w:rtl/>
              </w:rPr>
              <w:t>المفردات والتراكيب الصعبة الآتية:</w:t>
            </w:r>
            <w:r w:rsidR="009B2DD9" w:rsidRPr="00FD689A">
              <w:rPr>
                <w:rFonts w:hint="cs"/>
                <w:color w:val="000000" w:themeColor="text1"/>
                <w:sz w:val="24"/>
                <w:szCs w:val="24"/>
                <w:rtl/>
              </w:rPr>
              <w:t>المؤدية، العتاد، مضرجا بدمائه</w:t>
            </w:r>
            <w:r w:rsidR="00547088" w:rsidRPr="00FD689A">
              <w:rPr>
                <w:rFonts w:hint="cs"/>
                <w:color w:val="000000" w:themeColor="text1"/>
                <w:sz w:val="24"/>
                <w:szCs w:val="24"/>
                <w:rtl/>
              </w:rPr>
              <w:t xml:space="preserve"> </w:t>
            </w:r>
            <w:r w:rsidRPr="00FD689A">
              <w:rPr>
                <w:rFonts w:hint="cs"/>
                <w:color w:val="000000" w:themeColor="text1"/>
                <w:sz w:val="24"/>
                <w:szCs w:val="24"/>
                <w:rtl/>
              </w:rPr>
              <w:t>...</w:t>
            </w:r>
          </w:p>
        </w:tc>
        <w:tc>
          <w:tcPr>
            <w:tcW w:w="3635" w:type="dxa"/>
            <w:gridSpan w:val="2"/>
            <w:vMerge w:val="restart"/>
          </w:tcPr>
          <w:p w:rsidR="00AC27CD" w:rsidRPr="00FD689A" w:rsidRDefault="00FD689A" w:rsidP="00AC27CD">
            <w:pPr>
              <w:rPr>
                <w:b/>
                <w:bCs/>
                <w:color w:val="000000" w:themeColor="text1"/>
                <w:sz w:val="24"/>
                <w:szCs w:val="24"/>
                <w:rtl/>
                <w:lang w:bidi="ar-SA"/>
              </w:rPr>
            </w:pPr>
            <w:hyperlink r:id="rId8" w:history="1">
              <w:r w:rsidR="00F2050B" w:rsidRPr="00FD689A">
                <w:rPr>
                  <w:rStyle w:val="Hyperlink"/>
                  <w:rFonts w:hint="cs"/>
                  <w:b/>
                  <w:bCs/>
                  <w:color w:val="000000" w:themeColor="text1"/>
                  <w:sz w:val="24"/>
                  <w:szCs w:val="24"/>
                  <w:rtl/>
                  <w:lang w:bidi="ar-SA"/>
                </w:rPr>
                <w:t>القراءة التّفسيريّة</w:t>
              </w:r>
            </w:hyperlink>
            <w:r w:rsidR="00F2050B" w:rsidRPr="00FD689A">
              <w:rPr>
                <w:rFonts w:hint="cs"/>
                <w:b/>
                <w:bCs/>
                <w:color w:val="000000" w:themeColor="text1"/>
                <w:sz w:val="24"/>
                <w:szCs w:val="24"/>
                <w:rtl/>
                <w:lang w:bidi="ar-SA"/>
              </w:rPr>
              <w:t xml:space="preserve">: </w:t>
            </w:r>
          </w:p>
          <w:p w:rsidR="000C5786" w:rsidRPr="00FD689A" w:rsidRDefault="000C5786" w:rsidP="00AC27CD">
            <w:pPr>
              <w:rPr>
                <w:b/>
                <w:bCs/>
                <w:color w:val="000000" w:themeColor="text1"/>
                <w:sz w:val="24"/>
                <w:szCs w:val="24"/>
                <w:rtl/>
                <w:lang w:bidi="ar-SA"/>
              </w:rPr>
            </w:pPr>
          </w:p>
          <w:p w:rsidR="007A2B92" w:rsidRPr="00FD689A" w:rsidRDefault="00F2050B" w:rsidP="009B7F91">
            <w:pPr>
              <w:pStyle w:val="a3"/>
              <w:numPr>
                <w:ilvl w:val="0"/>
                <w:numId w:val="7"/>
              </w:numPr>
              <w:rPr>
                <w:color w:val="000000" w:themeColor="text1"/>
                <w:sz w:val="24"/>
                <w:szCs w:val="24"/>
                <w:lang w:bidi="ar-SA"/>
              </w:rPr>
            </w:pPr>
            <w:r w:rsidRPr="00FD689A">
              <w:rPr>
                <w:rFonts w:hint="cs"/>
                <w:color w:val="000000" w:themeColor="text1"/>
                <w:sz w:val="24"/>
                <w:szCs w:val="24"/>
                <w:rtl/>
                <w:lang w:bidi="ar-SA"/>
              </w:rPr>
              <w:t>يكلّف المعلم الطّلبة تباعاً، بقراءة الفقرات (كلّ طالب فقرة).</w:t>
            </w:r>
          </w:p>
          <w:p w:rsidR="000C5786" w:rsidRPr="00FD689A" w:rsidRDefault="000C5786" w:rsidP="000C5786">
            <w:pPr>
              <w:pStyle w:val="a3"/>
              <w:ind w:left="360"/>
              <w:rPr>
                <w:color w:val="000000" w:themeColor="text1"/>
                <w:sz w:val="24"/>
                <w:szCs w:val="24"/>
                <w:lang w:bidi="ar-SA"/>
              </w:rPr>
            </w:pPr>
          </w:p>
          <w:p w:rsidR="009B7F91" w:rsidRPr="00FD689A" w:rsidRDefault="00F2050B" w:rsidP="009B7F91">
            <w:pPr>
              <w:pStyle w:val="a3"/>
              <w:numPr>
                <w:ilvl w:val="0"/>
                <w:numId w:val="7"/>
              </w:numPr>
              <w:rPr>
                <w:color w:val="000000" w:themeColor="text1"/>
                <w:sz w:val="24"/>
                <w:szCs w:val="24"/>
                <w:lang w:bidi="ar-SA"/>
              </w:rPr>
            </w:pPr>
            <w:r w:rsidRPr="00FD689A">
              <w:rPr>
                <w:rFonts w:hint="cs"/>
                <w:color w:val="000000" w:themeColor="text1"/>
                <w:sz w:val="24"/>
                <w:szCs w:val="24"/>
                <w:rtl/>
                <w:lang w:bidi="ar-SA"/>
              </w:rPr>
              <w:t xml:space="preserve"> بعد كلّ فقرة يناقش المعلّم طلبته بما ورد في الفقرة من مفردات مستعصية على الفهم، بسؤالهم عن المعنى المباشر أو المرادف، أو المضادّ، أو استخدام في جمل، ويطرح أسئلة حول الأفكار الجزئيّة فيها، وما تضمّنته من قيم إيجابيّة.</w:t>
            </w:r>
          </w:p>
          <w:p w:rsidR="000C5786" w:rsidRPr="00FD689A" w:rsidRDefault="000C5786" w:rsidP="000C5786">
            <w:pPr>
              <w:pStyle w:val="a3"/>
              <w:ind w:left="360"/>
              <w:rPr>
                <w:color w:val="000000" w:themeColor="text1"/>
                <w:sz w:val="24"/>
                <w:szCs w:val="24"/>
                <w:rtl/>
                <w:lang w:bidi="ar-SA"/>
              </w:rPr>
            </w:pPr>
          </w:p>
          <w:p w:rsidR="009B7F91" w:rsidRPr="00FD689A" w:rsidRDefault="009B7F91" w:rsidP="009B7F91">
            <w:pPr>
              <w:pStyle w:val="a3"/>
              <w:numPr>
                <w:ilvl w:val="0"/>
                <w:numId w:val="7"/>
              </w:numPr>
              <w:rPr>
                <w:color w:val="000000" w:themeColor="text1"/>
                <w:sz w:val="24"/>
                <w:szCs w:val="24"/>
                <w:lang w:bidi="ar-SA"/>
              </w:rPr>
            </w:pPr>
            <w:r w:rsidRPr="00FD689A">
              <w:rPr>
                <w:rFonts w:hint="cs"/>
                <w:color w:val="000000" w:themeColor="text1"/>
                <w:sz w:val="24"/>
                <w:szCs w:val="24"/>
                <w:rtl/>
                <w:lang w:bidi="ar-SA"/>
              </w:rPr>
              <w:t>تحديد فقرة من النص وتكليف الطّلبة بوضع أسئلة عليها.</w:t>
            </w:r>
          </w:p>
          <w:p w:rsidR="000C5786" w:rsidRPr="00FD689A" w:rsidRDefault="000C5786" w:rsidP="000C5786">
            <w:pPr>
              <w:pStyle w:val="a3"/>
              <w:rPr>
                <w:color w:val="000000" w:themeColor="text1"/>
                <w:sz w:val="24"/>
                <w:szCs w:val="24"/>
                <w:rtl/>
                <w:lang w:bidi="ar-SA"/>
              </w:rPr>
            </w:pPr>
          </w:p>
          <w:p w:rsidR="000C5786" w:rsidRPr="00FD689A" w:rsidRDefault="000C5786" w:rsidP="000C5786">
            <w:pPr>
              <w:pStyle w:val="a3"/>
              <w:ind w:left="360"/>
              <w:rPr>
                <w:color w:val="000000" w:themeColor="text1"/>
                <w:sz w:val="24"/>
                <w:szCs w:val="24"/>
                <w:lang w:bidi="ar-SA"/>
              </w:rPr>
            </w:pPr>
          </w:p>
          <w:p w:rsidR="00F2050B" w:rsidRPr="00FD689A" w:rsidRDefault="00F2050B" w:rsidP="00F2050B">
            <w:pPr>
              <w:pStyle w:val="a3"/>
              <w:numPr>
                <w:ilvl w:val="0"/>
                <w:numId w:val="7"/>
              </w:numPr>
              <w:rPr>
                <w:color w:val="000000" w:themeColor="text1"/>
                <w:sz w:val="24"/>
                <w:szCs w:val="24"/>
                <w:rtl/>
                <w:lang w:bidi="ar-SA"/>
              </w:rPr>
            </w:pPr>
            <w:r w:rsidRPr="00FD689A">
              <w:rPr>
                <w:rFonts w:hint="cs"/>
                <w:color w:val="000000" w:themeColor="text1"/>
                <w:sz w:val="24"/>
                <w:szCs w:val="24"/>
                <w:rtl/>
                <w:lang w:bidi="ar-SA"/>
              </w:rPr>
              <w:t>يدوّن المعلّم أو أحد الطّلبة المفردات ومعانيها، والأفكار، على اللّوح.</w:t>
            </w:r>
          </w:p>
        </w:tc>
        <w:tc>
          <w:tcPr>
            <w:tcW w:w="1976" w:type="dxa"/>
            <w:vMerge w:val="restart"/>
            <w:tcBorders>
              <w:right w:val="thinThickSmallGap" w:sz="24" w:space="0" w:color="auto"/>
            </w:tcBorders>
          </w:tcPr>
          <w:p w:rsidR="00F2050B" w:rsidRPr="00FD689A" w:rsidRDefault="00F2050B" w:rsidP="00F2050B">
            <w:pPr>
              <w:jc w:val="center"/>
              <w:rPr>
                <w:color w:val="000000" w:themeColor="text1"/>
                <w:sz w:val="24"/>
                <w:szCs w:val="24"/>
                <w:rtl/>
                <w:lang w:bidi="ar-SA"/>
              </w:rPr>
            </w:pPr>
          </w:p>
          <w:p w:rsidR="00F2050B" w:rsidRPr="00FD689A" w:rsidRDefault="00F2050B" w:rsidP="00F2050B">
            <w:pPr>
              <w:jc w:val="center"/>
              <w:rPr>
                <w:color w:val="000000" w:themeColor="text1"/>
                <w:sz w:val="24"/>
                <w:szCs w:val="24"/>
                <w:rtl/>
                <w:lang w:bidi="ar-SA"/>
              </w:rPr>
            </w:pPr>
          </w:p>
          <w:p w:rsidR="007A2B92" w:rsidRPr="00FD689A" w:rsidRDefault="007A2B92" w:rsidP="00F2050B">
            <w:pPr>
              <w:jc w:val="center"/>
              <w:rPr>
                <w:color w:val="000000" w:themeColor="text1"/>
                <w:sz w:val="24"/>
                <w:szCs w:val="24"/>
                <w:rtl/>
                <w:lang w:bidi="ar-SA"/>
              </w:rPr>
            </w:pPr>
          </w:p>
          <w:p w:rsidR="007A2B92" w:rsidRPr="00FD689A" w:rsidRDefault="007A2B92" w:rsidP="00F2050B">
            <w:pPr>
              <w:jc w:val="center"/>
              <w:rPr>
                <w:color w:val="000000" w:themeColor="text1"/>
                <w:sz w:val="24"/>
                <w:szCs w:val="24"/>
                <w:rtl/>
                <w:lang w:bidi="ar-SA"/>
              </w:rPr>
            </w:pPr>
          </w:p>
          <w:p w:rsidR="007A2B92" w:rsidRPr="00FD689A" w:rsidRDefault="007A2B92" w:rsidP="00F2050B">
            <w:pPr>
              <w:jc w:val="center"/>
              <w:rPr>
                <w:color w:val="000000" w:themeColor="text1"/>
                <w:sz w:val="24"/>
                <w:szCs w:val="24"/>
                <w:rtl/>
                <w:lang w:bidi="ar-SA"/>
              </w:rPr>
            </w:pPr>
          </w:p>
          <w:p w:rsidR="007A2B92" w:rsidRPr="00FD689A" w:rsidRDefault="007A2B92"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0C5786" w:rsidRPr="00FD689A" w:rsidRDefault="000C5786" w:rsidP="00F2050B">
            <w:pPr>
              <w:jc w:val="center"/>
              <w:rPr>
                <w:color w:val="000000" w:themeColor="text1"/>
                <w:sz w:val="24"/>
                <w:szCs w:val="24"/>
                <w:rtl/>
                <w:lang w:bidi="ar-SA"/>
              </w:rPr>
            </w:pPr>
          </w:p>
          <w:p w:rsidR="00F2050B" w:rsidRPr="00FD689A" w:rsidRDefault="00F2050B" w:rsidP="00F2050B">
            <w:pPr>
              <w:jc w:val="center"/>
              <w:rPr>
                <w:color w:val="000000" w:themeColor="text1"/>
                <w:sz w:val="24"/>
                <w:szCs w:val="24"/>
                <w:rtl/>
                <w:lang w:bidi="ar-SA"/>
              </w:rPr>
            </w:pPr>
          </w:p>
          <w:p w:rsidR="00F2050B" w:rsidRPr="00FD689A" w:rsidRDefault="00F2050B" w:rsidP="00F2050B">
            <w:pPr>
              <w:jc w:val="center"/>
              <w:rPr>
                <w:color w:val="000000" w:themeColor="text1"/>
                <w:sz w:val="24"/>
                <w:szCs w:val="24"/>
                <w:rtl/>
                <w:lang w:bidi="ar-SA"/>
              </w:rPr>
            </w:pPr>
            <w:r w:rsidRPr="00FD689A">
              <w:rPr>
                <w:rFonts w:hint="cs"/>
                <w:color w:val="000000" w:themeColor="text1"/>
                <w:sz w:val="24"/>
                <w:szCs w:val="24"/>
                <w:rtl/>
                <w:lang w:bidi="ar-SA"/>
              </w:rPr>
              <w:t>ملاحظة مشاركة الطلبة</w:t>
            </w:r>
          </w:p>
        </w:tc>
      </w:tr>
      <w:tr w:rsidR="00F2050B" w:rsidTr="00844DAF">
        <w:tc>
          <w:tcPr>
            <w:tcW w:w="1763" w:type="dxa"/>
            <w:vMerge/>
            <w:tcBorders>
              <w:left w:val="thinThickSmallGap" w:sz="24" w:space="0" w:color="auto"/>
            </w:tcBorders>
          </w:tcPr>
          <w:p w:rsidR="00F2050B" w:rsidRPr="00FD689A" w:rsidRDefault="00F2050B" w:rsidP="00F2050B">
            <w:pPr>
              <w:rPr>
                <w:color w:val="000000" w:themeColor="text1"/>
                <w:rtl/>
                <w:lang w:bidi="ar-SA"/>
              </w:rPr>
            </w:pPr>
          </w:p>
        </w:tc>
        <w:tc>
          <w:tcPr>
            <w:tcW w:w="2885" w:type="dxa"/>
          </w:tcPr>
          <w:p w:rsidR="00F2050B" w:rsidRPr="00FD689A" w:rsidRDefault="00F2050B" w:rsidP="009B2DD9">
            <w:pPr>
              <w:pStyle w:val="a3"/>
              <w:ind w:left="0"/>
              <w:rPr>
                <w:color w:val="000000" w:themeColor="text1"/>
                <w:sz w:val="24"/>
                <w:szCs w:val="24"/>
                <w:rtl/>
              </w:rPr>
            </w:pPr>
            <w:r w:rsidRPr="00FD689A">
              <w:rPr>
                <w:rFonts w:hint="cs"/>
                <w:color w:val="000000" w:themeColor="text1"/>
                <w:sz w:val="24"/>
                <w:szCs w:val="24"/>
                <w:rtl/>
              </w:rPr>
              <w:t>أن يستخدم</w:t>
            </w:r>
            <w:r w:rsidR="00B070DC" w:rsidRPr="00FD689A">
              <w:rPr>
                <w:rFonts w:hint="cs"/>
                <w:color w:val="000000" w:themeColor="text1"/>
                <w:sz w:val="24"/>
                <w:szCs w:val="24"/>
                <w:rtl/>
              </w:rPr>
              <w:t xml:space="preserve"> الطّالب</w:t>
            </w:r>
            <w:r w:rsidRPr="00FD689A">
              <w:rPr>
                <w:rFonts w:hint="cs"/>
                <w:color w:val="000000" w:themeColor="text1"/>
                <w:sz w:val="24"/>
                <w:szCs w:val="24"/>
                <w:rtl/>
              </w:rPr>
              <w:t xml:space="preserve"> المفردات والتراكيب ا</w:t>
            </w:r>
            <w:r w:rsidR="00547088" w:rsidRPr="00FD689A">
              <w:rPr>
                <w:rFonts w:hint="cs"/>
                <w:color w:val="000000" w:themeColor="text1"/>
                <w:sz w:val="24"/>
                <w:szCs w:val="24"/>
                <w:rtl/>
              </w:rPr>
              <w:t xml:space="preserve">لآتية في جمل مفيدة: </w:t>
            </w:r>
            <w:r w:rsidR="009B2DD9" w:rsidRPr="00FD689A">
              <w:rPr>
                <w:rFonts w:hint="cs"/>
                <w:color w:val="000000" w:themeColor="text1"/>
                <w:sz w:val="24"/>
                <w:szCs w:val="24"/>
                <w:rtl/>
              </w:rPr>
              <w:t>القتال شرس، أوشك أن</w:t>
            </w:r>
            <w:r w:rsidR="00597186" w:rsidRPr="00FD689A">
              <w:rPr>
                <w:rFonts w:hint="cs"/>
                <w:color w:val="000000" w:themeColor="text1"/>
                <w:sz w:val="24"/>
                <w:szCs w:val="24"/>
                <w:rtl/>
              </w:rPr>
              <w:t>...</w:t>
            </w:r>
          </w:p>
        </w:tc>
        <w:tc>
          <w:tcPr>
            <w:tcW w:w="3635" w:type="dxa"/>
            <w:gridSpan w:val="2"/>
            <w:vMerge/>
          </w:tcPr>
          <w:p w:rsidR="00F2050B" w:rsidRPr="00FD689A" w:rsidRDefault="00F2050B" w:rsidP="00F2050B">
            <w:pPr>
              <w:rPr>
                <w:color w:val="000000" w:themeColor="text1"/>
                <w:sz w:val="24"/>
                <w:szCs w:val="24"/>
                <w:rtl/>
                <w:lang w:bidi="ar-SA"/>
              </w:rPr>
            </w:pPr>
          </w:p>
        </w:tc>
        <w:tc>
          <w:tcPr>
            <w:tcW w:w="1976" w:type="dxa"/>
            <w:vMerge/>
            <w:tcBorders>
              <w:right w:val="thinThickSmallGap" w:sz="24" w:space="0" w:color="auto"/>
            </w:tcBorders>
          </w:tcPr>
          <w:p w:rsidR="00F2050B" w:rsidRPr="00FD689A" w:rsidRDefault="00F2050B" w:rsidP="00F2050B">
            <w:pPr>
              <w:jc w:val="center"/>
              <w:rPr>
                <w:color w:val="000000" w:themeColor="text1"/>
                <w:sz w:val="24"/>
                <w:szCs w:val="24"/>
                <w:rtl/>
                <w:lang w:bidi="ar-SA"/>
              </w:rPr>
            </w:pPr>
          </w:p>
        </w:tc>
      </w:tr>
      <w:tr w:rsidR="00F2050B" w:rsidTr="00844DAF">
        <w:tc>
          <w:tcPr>
            <w:tcW w:w="1763" w:type="dxa"/>
            <w:vMerge/>
            <w:tcBorders>
              <w:left w:val="thinThickSmallGap" w:sz="24" w:space="0" w:color="auto"/>
            </w:tcBorders>
          </w:tcPr>
          <w:p w:rsidR="00F2050B" w:rsidRPr="00FD689A" w:rsidRDefault="00F2050B" w:rsidP="00F2050B">
            <w:pPr>
              <w:rPr>
                <w:color w:val="000000" w:themeColor="text1"/>
                <w:rtl/>
                <w:lang w:bidi="ar-SA"/>
              </w:rPr>
            </w:pPr>
          </w:p>
        </w:tc>
        <w:tc>
          <w:tcPr>
            <w:tcW w:w="2885" w:type="dxa"/>
          </w:tcPr>
          <w:p w:rsidR="00F2050B" w:rsidRPr="00FD689A" w:rsidRDefault="00F2050B" w:rsidP="009B2DD9">
            <w:pPr>
              <w:pStyle w:val="a3"/>
              <w:ind w:left="0"/>
              <w:rPr>
                <w:color w:val="000000" w:themeColor="text1"/>
                <w:sz w:val="24"/>
                <w:szCs w:val="24"/>
                <w:rtl/>
              </w:rPr>
            </w:pPr>
            <w:r w:rsidRPr="00FD689A">
              <w:rPr>
                <w:rFonts w:hint="cs"/>
                <w:color w:val="000000" w:themeColor="text1"/>
                <w:sz w:val="24"/>
                <w:szCs w:val="24"/>
                <w:rtl/>
              </w:rPr>
              <w:t>أن يستنتج</w:t>
            </w:r>
            <w:r w:rsidR="00B070DC" w:rsidRPr="00FD689A">
              <w:rPr>
                <w:rFonts w:hint="cs"/>
                <w:color w:val="000000" w:themeColor="text1"/>
                <w:sz w:val="24"/>
                <w:szCs w:val="24"/>
                <w:rtl/>
              </w:rPr>
              <w:t xml:space="preserve"> الطّالب</w:t>
            </w:r>
            <w:r w:rsidR="0069349B" w:rsidRPr="00FD689A">
              <w:rPr>
                <w:rFonts w:hint="cs"/>
                <w:color w:val="000000" w:themeColor="text1"/>
                <w:sz w:val="24"/>
                <w:szCs w:val="24"/>
                <w:rtl/>
              </w:rPr>
              <w:t xml:space="preserve"> الأفكار الفرعية</w:t>
            </w:r>
            <w:r w:rsidRPr="00FD689A">
              <w:rPr>
                <w:rFonts w:hint="cs"/>
                <w:color w:val="000000" w:themeColor="text1"/>
                <w:sz w:val="24"/>
                <w:szCs w:val="24"/>
                <w:rtl/>
              </w:rPr>
              <w:t xml:space="preserve"> الآتية: (</w:t>
            </w:r>
            <w:r w:rsidR="009B2DD9" w:rsidRPr="00FD689A">
              <w:rPr>
                <w:rFonts w:hint="cs"/>
                <w:color w:val="000000" w:themeColor="text1"/>
                <w:sz w:val="24"/>
                <w:szCs w:val="24"/>
                <w:rtl/>
              </w:rPr>
              <w:t>دعم الانتداب البريطاني للعصابات الصهيونية، استعداد عبد القادر الحسيني لاستعادة بلدة القسطل، الفلسطينيون يستردون بلدة القسطل بعد مقاومة عنيفة، استشهاد القائد عبد القادر الحسيني وسقوط القسطل في يد الاحتلال، معركة القسطل مثل رائع من أمثلة التضحية الفردية والجماعية</w:t>
            </w:r>
            <w:r w:rsidR="008F3E15" w:rsidRPr="00FD689A">
              <w:rPr>
                <w:rFonts w:hint="cs"/>
                <w:color w:val="000000" w:themeColor="text1"/>
                <w:sz w:val="24"/>
                <w:szCs w:val="24"/>
                <w:rtl/>
              </w:rPr>
              <w:t>)</w:t>
            </w:r>
            <w:r w:rsidRPr="00FD689A">
              <w:rPr>
                <w:rFonts w:hint="cs"/>
                <w:color w:val="000000" w:themeColor="text1"/>
                <w:sz w:val="24"/>
                <w:szCs w:val="24"/>
                <w:rtl/>
              </w:rPr>
              <w:t>.</w:t>
            </w:r>
          </w:p>
        </w:tc>
        <w:tc>
          <w:tcPr>
            <w:tcW w:w="3635" w:type="dxa"/>
            <w:gridSpan w:val="2"/>
            <w:vMerge/>
          </w:tcPr>
          <w:p w:rsidR="00F2050B" w:rsidRPr="00FD689A" w:rsidRDefault="00F2050B" w:rsidP="00F2050B">
            <w:pPr>
              <w:rPr>
                <w:color w:val="000000" w:themeColor="text1"/>
                <w:sz w:val="24"/>
                <w:szCs w:val="24"/>
                <w:rtl/>
                <w:lang w:bidi="ar-SA"/>
              </w:rPr>
            </w:pPr>
          </w:p>
        </w:tc>
        <w:tc>
          <w:tcPr>
            <w:tcW w:w="1976" w:type="dxa"/>
            <w:vMerge/>
            <w:tcBorders>
              <w:right w:val="thinThickSmallGap" w:sz="24" w:space="0" w:color="auto"/>
            </w:tcBorders>
          </w:tcPr>
          <w:p w:rsidR="00F2050B" w:rsidRPr="00FD689A" w:rsidRDefault="00F2050B" w:rsidP="00F2050B">
            <w:pPr>
              <w:jc w:val="center"/>
              <w:rPr>
                <w:color w:val="000000" w:themeColor="text1"/>
                <w:sz w:val="24"/>
                <w:szCs w:val="24"/>
                <w:rtl/>
                <w:lang w:bidi="ar-SA"/>
              </w:rPr>
            </w:pPr>
          </w:p>
        </w:tc>
      </w:tr>
      <w:tr w:rsidR="00F2050B" w:rsidTr="00844DAF">
        <w:tc>
          <w:tcPr>
            <w:tcW w:w="1763" w:type="dxa"/>
            <w:vMerge/>
            <w:tcBorders>
              <w:left w:val="thinThickSmallGap" w:sz="24" w:space="0" w:color="auto"/>
            </w:tcBorders>
          </w:tcPr>
          <w:p w:rsidR="00F2050B" w:rsidRPr="00FD689A" w:rsidRDefault="00F2050B" w:rsidP="00F2050B">
            <w:pPr>
              <w:rPr>
                <w:color w:val="000000" w:themeColor="text1"/>
                <w:rtl/>
                <w:lang w:bidi="ar-SA"/>
              </w:rPr>
            </w:pPr>
          </w:p>
        </w:tc>
        <w:tc>
          <w:tcPr>
            <w:tcW w:w="2885" w:type="dxa"/>
          </w:tcPr>
          <w:p w:rsidR="00F2050B" w:rsidRPr="00FD689A" w:rsidRDefault="00F2050B" w:rsidP="000C24E3">
            <w:pPr>
              <w:pStyle w:val="a3"/>
              <w:ind w:left="0"/>
              <w:rPr>
                <w:color w:val="000000" w:themeColor="text1"/>
                <w:sz w:val="24"/>
                <w:szCs w:val="24"/>
                <w:rtl/>
              </w:rPr>
            </w:pPr>
            <w:r w:rsidRPr="00FD689A">
              <w:rPr>
                <w:rFonts w:hint="cs"/>
                <w:color w:val="000000" w:themeColor="text1"/>
                <w:sz w:val="24"/>
                <w:szCs w:val="24"/>
                <w:rtl/>
              </w:rPr>
              <w:t xml:space="preserve">أن يعبّر </w:t>
            </w:r>
            <w:r w:rsidR="00B070DC" w:rsidRPr="00FD689A">
              <w:rPr>
                <w:rFonts w:hint="cs"/>
                <w:color w:val="000000" w:themeColor="text1"/>
                <w:sz w:val="24"/>
                <w:szCs w:val="24"/>
                <w:rtl/>
              </w:rPr>
              <w:t xml:space="preserve">الطّالب </w:t>
            </w:r>
            <w:r w:rsidRPr="00FD689A">
              <w:rPr>
                <w:rFonts w:hint="cs"/>
                <w:color w:val="000000" w:themeColor="text1"/>
                <w:sz w:val="24"/>
                <w:szCs w:val="24"/>
                <w:rtl/>
              </w:rPr>
              <w:t>عن القيم الآ</w:t>
            </w:r>
            <w:r w:rsidR="000C5786" w:rsidRPr="00FD689A">
              <w:rPr>
                <w:rFonts w:hint="cs"/>
                <w:color w:val="000000" w:themeColor="text1"/>
                <w:sz w:val="24"/>
                <w:szCs w:val="24"/>
                <w:rtl/>
              </w:rPr>
              <w:t>تية:</w:t>
            </w:r>
            <w:r w:rsidR="000C24E3" w:rsidRPr="00FD689A">
              <w:rPr>
                <w:rFonts w:hint="cs"/>
                <w:color w:val="000000" w:themeColor="text1"/>
                <w:sz w:val="24"/>
                <w:szCs w:val="24"/>
                <w:rtl/>
              </w:rPr>
              <w:t xml:space="preserve">الصمود والثبات في وجه المحتل، الجهاد والتضحية من أجل الوطن، الصبر على البلاء، </w:t>
            </w:r>
            <w:r w:rsidR="00FD689A" w:rsidRPr="00FD689A">
              <w:rPr>
                <w:rFonts w:hint="cs"/>
                <w:color w:val="000000" w:themeColor="text1"/>
                <w:sz w:val="24"/>
                <w:szCs w:val="24"/>
                <w:rtl/>
              </w:rPr>
              <w:t>الإصرار</w:t>
            </w:r>
            <w:r w:rsidR="000C24E3" w:rsidRPr="00FD689A">
              <w:rPr>
                <w:rFonts w:hint="cs"/>
                <w:color w:val="000000" w:themeColor="text1"/>
                <w:sz w:val="24"/>
                <w:szCs w:val="24"/>
                <w:rtl/>
              </w:rPr>
              <w:t xml:space="preserve"> على العودة </w:t>
            </w:r>
            <w:r w:rsidR="000C5786" w:rsidRPr="00FD689A">
              <w:rPr>
                <w:rFonts w:hint="cs"/>
                <w:color w:val="000000" w:themeColor="text1"/>
                <w:sz w:val="24"/>
                <w:szCs w:val="24"/>
                <w:rtl/>
              </w:rPr>
              <w:t xml:space="preserve"> . </w:t>
            </w:r>
          </w:p>
        </w:tc>
        <w:tc>
          <w:tcPr>
            <w:tcW w:w="3635" w:type="dxa"/>
            <w:gridSpan w:val="2"/>
            <w:vMerge/>
          </w:tcPr>
          <w:p w:rsidR="00F2050B" w:rsidRPr="00FD689A" w:rsidRDefault="00F2050B" w:rsidP="00F2050B">
            <w:pPr>
              <w:rPr>
                <w:color w:val="000000" w:themeColor="text1"/>
                <w:sz w:val="24"/>
                <w:szCs w:val="24"/>
                <w:rtl/>
                <w:lang w:bidi="ar-SA"/>
              </w:rPr>
            </w:pPr>
          </w:p>
        </w:tc>
        <w:tc>
          <w:tcPr>
            <w:tcW w:w="1976" w:type="dxa"/>
            <w:vMerge/>
            <w:tcBorders>
              <w:right w:val="thinThickSmallGap" w:sz="24" w:space="0" w:color="auto"/>
            </w:tcBorders>
          </w:tcPr>
          <w:p w:rsidR="00F2050B" w:rsidRPr="00FD689A" w:rsidRDefault="00F2050B" w:rsidP="00F2050B">
            <w:pPr>
              <w:jc w:val="center"/>
              <w:rPr>
                <w:color w:val="000000" w:themeColor="text1"/>
                <w:sz w:val="24"/>
                <w:szCs w:val="24"/>
                <w:rtl/>
                <w:lang w:bidi="ar-SA"/>
              </w:rPr>
            </w:pPr>
          </w:p>
        </w:tc>
      </w:tr>
      <w:tr w:rsidR="00F2050B" w:rsidTr="00844DAF">
        <w:tc>
          <w:tcPr>
            <w:tcW w:w="1763" w:type="dxa"/>
            <w:vMerge/>
            <w:tcBorders>
              <w:left w:val="thinThickSmallGap" w:sz="24" w:space="0" w:color="auto"/>
            </w:tcBorders>
          </w:tcPr>
          <w:p w:rsidR="00F2050B" w:rsidRPr="00FD689A" w:rsidRDefault="00F2050B" w:rsidP="00F2050B">
            <w:pPr>
              <w:rPr>
                <w:color w:val="000000" w:themeColor="text1"/>
                <w:rtl/>
                <w:lang w:bidi="ar-SA"/>
              </w:rPr>
            </w:pPr>
          </w:p>
        </w:tc>
        <w:tc>
          <w:tcPr>
            <w:tcW w:w="2885" w:type="dxa"/>
          </w:tcPr>
          <w:p w:rsidR="00F2050B" w:rsidRPr="00FD689A" w:rsidRDefault="00F2050B" w:rsidP="00F2050B">
            <w:pPr>
              <w:rPr>
                <w:color w:val="000000" w:themeColor="text1"/>
                <w:rtl/>
              </w:rPr>
            </w:pPr>
            <w:r w:rsidRPr="00FD689A">
              <w:rPr>
                <w:rFonts w:hint="cs"/>
                <w:color w:val="000000" w:themeColor="text1"/>
                <w:sz w:val="24"/>
                <w:szCs w:val="24"/>
                <w:rtl/>
              </w:rPr>
              <w:t>أن يحل</w:t>
            </w:r>
            <w:r w:rsidR="00B070DC" w:rsidRPr="00FD689A">
              <w:rPr>
                <w:rFonts w:hint="cs"/>
                <w:color w:val="000000" w:themeColor="text1"/>
                <w:sz w:val="24"/>
                <w:szCs w:val="24"/>
                <w:rtl/>
              </w:rPr>
              <w:t>ّ الطّالب</w:t>
            </w:r>
            <w:r w:rsidRPr="00FD689A">
              <w:rPr>
                <w:rFonts w:hint="cs"/>
                <w:color w:val="000000" w:themeColor="text1"/>
                <w:sz w:val="24"/>
                <w:szCs w:val="24"/>
                <w:rtl/>
              </w:rPr>
              <w:t xml:space="preserve"> أسئلة الدرس بشكل صحيح.</w:t>
            </w:r>
          </w:p>
        </w:tc>
        <w:tc>
          <w:tcPr>
            <w:tcW w:w="3635" w:type="dxa"/>
            <w:gridSpan w:val="2"/>
          </w:tcPr>
          <w:p w:rsidR="00F2050B" w:rsidRPr="00FD689A" w:rsidRDefault="00F2050B" w:rsidP="00F2050B">
            <w:pPr>
              <w:rPr>
                <w:color w:val="000000" w:themeColor="text1"/>
                <w:sz w:val="24"/>
                <w:szCs w:val="24"/>
                <w:rtl/>
                <w:lang w:bidi="ar-SA"/>
              </w:rPr>
            </w:pPr>
            <w:r w:rsidRPr="00FD689A">
              <w:rPr>
                <w:rFonts w:hint="cs"/>
                <w:color w:val="000000" w:themeColor="text1"/>
                <w:sz w:val="24"/>
                <w:szCs w:val="24"/>
                <w:rtl/>
                <w:lang w:bidi="ar-SA"/>
              </w:rPr>
              <w:t>يطلب المعلّم من الطّلبة تسطير دفاترهم، وينتقل الطّلبة لحلّ الأسئلة شفويّاً، ويدوّنها الطلبة على دفاترهم.</w:t>
            </w:r>
          </w:p>
        </w:tc>
        <w:tc>
          <w:tcPr>
            <w:tcW w:w="1976" w:type="dxa"/>
            <w:tcBorders>
              <w:right w:val="thinThickSmallGap" w:sz="24" w:space="0" w:color="auto"/>
            </w:tcBorders>
          </w:tcPr>
          <w:p w:rsidR="00AD0C48" w:rsidRPr="00FD689A" w:rsidRDefault="00AD0C48" w:rsidP="00F2050B">
            <w:pPr>
              <w:jc w:val="center"/>
              <w:rPr>
                <w:color w:val="000000" w:themeColor="text1"/>
                <w:sz w:val="24"/>
                <w:szCs w:val="24"/>
                <w:rtl/>
                <w:lang w:bidi="ar-SA"/>
              </w:rPr>
            </w:pPr>
          </w:p>
          <w:p w:rsidR="00AD0C48" w:rsidRPr="00FD689A" w:rsidRDefault="00AD0C48" w:rsidP="00F2050B">
            <w:pPr>
              <w:jc w:val="center"/>
              <w:rPr>
                <w:color w:val="000000" w:themeColor="text1"/>
                <w:sz w:val="24"/>
                <w:szCs w:val="24"/>
                <w:rtl/>
                <w:lang w:bidi="ar-SA"/>
              </w:rPr>
            </w:pPr>
          </w:p>
          <w:p w:rsidR="00AD0C48" w:rsidRPr="00FD689A" w:rsidRDefault="00AD0C48" w:rsidP="00F2050B">
            <w:pPr>
              <w:jc w:val="center"/>
              <w:rPr>
                <w:color w:val="000000" w:themeColor="text1"/>
                <w:sz w:val="24"/>
                <w:szCs w:val="24"/>
                <w:rtl/>
                <w:lang w:bidi="ar-SA"/>
              </w:rPr>
            </w:pPr>
          </w:p>
          <w:p w:rsidR="00AD0C48" w:rsidRPr="00FD689A" w:rsidRDefault="00AD0C48" w:rsidP="00F2050B">
            <w:pPr>
              <w:jc w:val="center"/>
              <w:rPr>
                <w:color w:val="000000" w:themeColor="text1"/>
                <w:sz w:val="24"/>
                <w:szCs w:val="24"/>
                <w:rtl/>
                <w:lang w:bidi="ar-SA"/>
              </w:rPr>
            </w:pPr>
          </w:p>
          <w:p w:rsidR="00AD0C48" w:rsidRPr="00FD689A" w:rsidRDefault="00AD0C48" w:rsidP="00F2050B">
            <w:pPr>
              <w:jc w:val="center"/>
              <w:rPr>
                <w:color w:val="000000" w:themeColor="text1"/>
                <w:sz w:val="24"/>
                <w:szCs w:val="24"/>
                <w:rtl/>
                <w:lang w:bidi="ar-SA"/>
              </w:rPr>
            </w:pPr>
          </w:p>
          <w:p w:rsidR="00AD0C48" w:rsidRPr="00FD689A" w:rsidRDefault="00AD0C48" w:rsidP="00F2050B">
            <w:pPr>
              <w:jc w:val="center"/>
              <w:rPr>
                <w:color w:val="000000" w:themeColor="text1"/>
                <w:sz w:val="24"/>
                <w:szCs w:val="24"/>
                <w:rtl/>
                <w:lang w:bidi="ar-SA"/>
              </w:rPr>
            </w:pPr>
          </w:p>
          <w:p w:rsidR="00AD0C48" w:rsidRPr="00FD689A" w:rsidRDefault="00AD0C48" w:rsidP="0051202A">
            <w:pPr>
              <w:rPr>
                <w:color w:val="000000" w:themeColor="text1"/>
                <w:sz w:val="24"/>
                <w:szCs w:val="24"/>
                <w:rtl/>
                <w:lang w:bidi="ar-SA"/>
              </w:rPr>
            </w:pPr>
          </w:p>
          <w:p w:rsidR="00C84243" w:rsidRPr="00FD689A" w:rsidRDefault="00C84243" w:rsidP="0051202A">
            <w:pPr>
              <w:rPr>
                <w:color w:val="000000" w:themeColor="text1"/>
                <w:sz w:val="24"/>
                <w:szCs w:val="24"/>
                <w:rtl/>
                <w:lang w:bidi="ar-SA"/>
              </w:rPr>
            </w:pPr>
          </w:p>
          <w:p w:rsidR="00AD0C48" w:rsidRPr="00FD689A" w:rsidRDefault="00AD0C48" w:rsidP="00F2050B">
            <w:pPr>
              <w:jc w:val="center"/>
              <w:rPr>
                <w:color w:val="000000" w:themeColor="text1"/>
                <w:sz w:val="24"/>
                <w:szCs w:val="24"/>
                <w:rtl/>
                <w:lang w:bidi="ar-SA"/>
              </w:rPr>
            </w:pPr>
          </w:p>
          <w:p w:rsidR="00F2050B" w:rsidRPr="00FD689A" w:rsidRDefault="00FD689A" w:rsidP="00F2050B">
            <w:pPr>
              <w:jc w:val="center"/>
              <w:rPr>
                <w:color w:val="000000" w:themeColor="text1"/>
                <w:sz w:val="24"/>
                <w:szCs w:val="24"/>
                <w:rtl/>
                <w:lang w:bidi="ar-SA"/>
              </w:rPr>
            </w:pPr>
            <w:hyperlink r:id="rId9" w:history="1">
              <w:r w:rsidR="00F2050B" w:rsidRPr="00FD689A">
                <w:rPr>
                  <w:rStyle w:val="Hyperlink"/>
                  <w:rFonts w:hint="cs"/>
                  <w:color w:val="000000" w:themeColor="text1"/>
                  <w:sz w:val="24"/>
                  <w:szCs w:val="24"/>
                  <w:rtl/>
                  <w:lang w:bidi="ar-SA"/>
                </w:rPr>
                <w:t>متابعة دفاتر الطلبة</w:t>
              </w:r>
            </w:hyperlink>
            <w:r w:rsidR="00F2050B" w:rsidRPr="00FD689A">
              <w:rPr>
                <w:rFonts w:hint="cs"/>
                <w:color w:val="000000" w:themeColor="text1"/>
                <w:sz w:val="24"/>
                <w:szCs w:val="24"/>
                <w:rtl/>
                <w:lang w:bidi="ar-SA"/>
              </w:rPr>
              <w:t>، وملاحظة تنظيمها، وصحّة النّقل</w:t>
            </w:r>
          </w:p>
        </w:tc>
      </w:tr>
      <w:tr w:rsidR="006E20E3" w:rsidTr="00844DAF">
        <w:tc>
          <w:tcPr>
            <w:tcW w:w="1763" w:type="dxa"/>
            <w:vMerge w:val="restart"/>
            <w:tcBorders>
              <w:top w:val="thinThickSmallGap" w:sz="24" w:space="0" w:color="auto"/>
              <w:left w:val="thinThickSmallGap" w:sz="24" w:space="0" w:color="auto"/>
            </w:tcBorders>
          </w:tcPr>
          <w:p w:rsidR="006E20E3" w:rsidRPr="00FD689A" w:rsidRDefault="006E20E3" w:rsidP="00F2050B">
            <w:pPr>
              <w:rPr>
                <w:color w:val="000000" w:themeColor="text1"/>
                <w:rtl/>
                <w:lang w:bidi="ar-SA"/>
              </w:rPr>
            </w:pPr>
          </w:p>
          <w:p w:rsidR="006E20E3" w:rsidRPr="00FD689A" w:rsidRDefault="006E20E3" w:rsidP="00F2050B">
            <w:pPr>
              <w:rPr>
                <w:color w:val="000000" w:themeColor="text1"/>
                <w:rtl/>
                <w:lang w:bidi="ar-SA"/>
              </w:rPr>
            </w:pPr>
          </w:p>
          <w:p w:rsidR="006E20E3" w:rsidRPr="00FD689A" w:rsidRDefault="006E20E3" w:rsidP="00F2050B">
            <w:pPr>
              <w:rPr>
                <w:color w:val="000000" w:themeColor="text1"/>
                <w:rtl/>
                <w:lang w:bidi="ar-SA"/>
              </w:rPr>
            </w:pPr>
          </w:p>
          <w:p w:rsidR="006E20E3" w:rsidRPr="00FD689A" w:rsidRDefault="006E20E3" w:rsidP="00F2050B">
            <w:pPr>
              <w:rPr>
                <w:color w:val="000000" w:themeColor="text1"/>
                <w:rtl/>
                <w:lang w:bidi="ar-SA"/>
              </w:rPr>
            </w:pPr>
          </w:p>
          <w:p w:rsidR="006E20E3" w:rsidRPr="00FD689A" w:rsidRDefault="006E20E3" w:rsidP="00F2050B">
            <w:pPr>
              <w:rPr>
                <w:color w:val="000000" w:themeColor="text1"/>
                <w:rtl/>
                <w:lang w:bidi="ar-SA"/>
              </w:rPr>
            </w:pPr>
          </w:p>
          <w:p w:rsidR="006E20E3" w:rsidRPr="00FD689A" w:rsidRDefault="006E20E3" w:rsidP="00F2050B">
            <w:pPr>
              <w:rPr>
                <w:color w:val="000000" w:themeColor="text1"/>
                <w:rtl/>
                <w:lang w:bidi="ar-SA"/>
              </w:rPr>
            </w:pPr>
          </w:p>
          <w:p w:rsidR="006E20E3" w:rsidRPr="00FD689A" w:rsidRDefault="006E20E3" w:rsidP="00F2050B">
            <w:pPr>
              <w:rPr>
                <w:color w:val="000000" w:themeColor="text1"/>
                <w:rtl/>
                <w:lang w:bidi="ar-SA"/>
              </w:rPr>
            </w:pPr>
          </w:p>
          <w:p w:rsidR="00AD0C48" w:rsidRPr="00FD689A" w:rsidRDefault="00AD0C48" w:rsidP="00284C37">
            <w:pPr>
              <w:tabs>
                <w:tab w:val="right" w:pos="278"/>
              </w:tabs>
              <w:jc w:val="center"/>
              <w:rPr>
                <w:rFonts w:eastAsia="Calibri"/>
                <w:b/>
                <w:bCs/>
                <w:color w:val="000000" w:themeColor="text1"/>
                <w:sz w:val="24"/>
                <w:szCs w:val="24"/>
                <w:rtl/>
              </w:rPr>
            </w:pPr>
          </w:p>
          <w:p w:rsidR="00AD0C48" w:rsidRPr="00FD689A" w:rsidRDefault="00AD0C48" w:rsidP="00284C37">
            <w:pPr>
              <w:tabs>
                <w:tab w:val="right" w:pos="278"/>
              </w:tabs>
              <w:jc w:val="center"/>
              <w:rPr>
                <w:rFonts w:eastAsia="Calibri"/>
                <w:b/>
                <w:bCs/>
                <w:color w:val="000000" w:themeColor="text1"/>
                <w:sz w:val="24"/>
                <w:szCs w:val="24"/>
                <w:rtl/>
              </w:rPr>
            </w:pPr>
          </w:p>
          <w:p w:rsidR="00AD0C48" w:rsidRPr="00FD689A" w:rsidRDefault="00AD0C48" w:rsidP="00284C37">
            <w:pPr>
              <w:tabs>
                <w:tab w:val="right" w:pos="278"/>
              </w:tabs>
              <w:jc w:val="center"/>
              <w:rPr>
                <w:rFonts w:eastAsia="Calibri"/>
                <w:b/>
                <w:bCs/>
                <w:color w:val="000000" w:themeColor="text1"/>
                <w:sz w:val="24"/>
                <w:szCs w:val="24"/>
                <w:rtl/>
              </w:rPr>
            </w:pPr>
          </w:p>
          <w:p w:rsidR="00AD0C48" w:rsidRPr="00FD689A" w:rsidRDefault="00AD0C48" w:rsidP="00284C37">
            <w:pPr>
              <w:tabs>
                <w:tab w:val="right" w:pos="278"/>
              </w:tabs>
              <w:jc w:val="center"/>
              <w:rPr>
                <w:rFonts w:eastAsia="Calibri"/>
                <w:b/>
                <w:bCs/>
                <w:color w:val="000000" w:themeColor="text1"/>
                <w:sz w:val="24"/>
                <w:szCs w:val="24"/>
                <w:rtl/>
              </w:rPr>
            </w:pPr>
          </w:p>
          <w:p w:rsidR="00AD0C48" w:rsidRPr="00FD689A" w:rsidRDefault="00AD0C48" w:rsidP="00363600">
            <w:pPr>
              <w:tabs>
                <w:tab w:val="right" w:pos="278"/>
              </w:tabs>
              <w:rPr>
                <w:rFonts w:eastAsia="Calibri"/>
                <w:b/>
                <w:bCs/>
                <w:color w:val="000000" w:themeColor="text1"/>
                <w:sz w:val="24"/>
                <w:szCs w:val="24"/>
                <w:rtl/>
              </w:rPr>
            </w:pPr>
          </w:p>
          <w:p w:rsidR="00AD0C48" w:rsidRPr="00FD689A" w:rsidRDefault="00AD0C48" w:rsidP="00284C37">
            <w:pPr>
              <w:tabs>
                <w:tab w:val="right" w:pos="278"/>
              </w:tabs>
              <w:jc w:val="center"/>
              <w:rPr>
                <w:rFonts w:eastAsia="Calibri"/>
                <w:b/>
                <w:bCs/>
                <w:color w:val="000000" w:themeColor="text1"/>
                <w:sz w:val="24"/>
                <w:szCs w:val="24"/>
                <w:rtl/>
              </w:rPr>
            </w:pPr>
          </w:p>
          <w:p w:rsidR="00AD0C48" w:rsidRPr="00FD689A" w:rsidRDefault="00AD0C48" w:rsidP="00284C37">
            <w:pPr>
              <w:tabs>
                <w:tab w:val="right" w:pos="278"/>
              </w:tabs>
              <w:jc w:val="center"/>
              <w:rPr>
                <w:rFonts w:eastAsia="Calibri"/>
                <w:b/>
                <w:bCs/>
                <w:color w:val="000000" w:themeColor="text1"/>
                <w:sz w:val="24"/>
                <w:szCs w:val="24"/>
                <w:rtl/>
              </w:rPr>
            </w:pPr>
          </w:p>
          <w:p w:rsidR="006E20E3" w:rsidRPr="00FD689A" w:rsidRDefault="006E20E3" w:rsidP="00284C37">
            <w:pPr>
              <w:tabs>
                <w:tab w:val="right" w:pos="278"/>
              </w:tabs>
              <w:jc w:val="center"/>
              <w:rPr>
                <w:rFonts w:eastAsia="Calibri"/>
                <w:b/>
                <w:bCs/>
                <w:color w:val="000000" w:themeColor="text1"/>
                <w:sz w:val="24"/>
                <w:szCs w:val="24"/>
                <w:rtl/>
              </w:rPr>
            </w:pPr>
            <w:r w:rsidRPr="00FD689A">
              <w:rPr>
                <w:rFonts w:eastAsia="Calibri" w:hint="cs"/>
                <w:b/>
                <w:bCs/>
                <w:color w:val="000000" w:themeColor="text1"/>
                <w:sz w:val="24"/>
                <w:szCs w:val="24"/>
                <w:rtl/>
              </w:rPr>
              <w:t>المحفوظات</w:t>
            </w:r>
          </w:p>
          <w:p w:rsidR="006E20E3" w:rsidRPr="00FD689A" w:rsidRDefault="00DE4DEC" w:rsidP="004F2630">
            <w:pPr>
              <w:tabs>
                <w:tab w:val="right" w:pos="278"/>
              </w:tabs>
              <w:jc w:val="center"/>
              <w:rPr>
                <w:rFonts w:eastAsia="Calibri"/>
                <w:color w:val="000000" w:themeColor="text1"/>
                <w:sz w:val="24"/>
                <w:szCs w:val="24"/>
                <w:rtl/>
              </w:rPr>
            </w:pPr>
            <w:r w:rsidRPr="00FD689A">
              <w:rPr>
                <w:rFonts w:eastAsia="Calibri" w:hint="cs"/>
                <w:color w:val="000000" w:themeColor="text1"/>
                <w:sz w:val="24"/>
                <w:szCs w:val="24"/>
                <w:rtl/>
              </w:rPr>
              <w:t>( حمامةُ القسطلِ</w:t>
            </w:r>
            <w:r w:rsidR="006E20E3" w:rsidRPr="00FD689A">
              <w:rPr>
                <w:rFonts w:eastAsia="Calibri" w:hint="cs"/>
                <w:color w:val="000000" w:themeColor="text1"/>
                <w:sz w:val="24"/>
                <w:szCs w:val="24"/>
                <w:rtl/>
              </w:rPr>
              <w:t xml:space="preserve"> )</w:t>
            </w:r>
          </w:p>
          <w:p w:rsidR="006E20E3" w:rsidRPr="00FD689A" w:rsidRDefault="006E20E3" w:rsidP="00284C37">
            <w:pPr>
              <w:tabs>
                <w:tab w:val="right" w:pos="278"/>
              </w:tabs>
              <w:jc w:val="center"/>
              <w:rPr>
                <w:rFonts w:eastAsia="Calibri"/>
                <w:color w:val="000000" w:themeColor="text1"/>
                <w:sz w:val="24"/>
                <w:szCs w:val="24"/>
                <w:rtl/>
              </w:rPr>
            </w:pPr>
            <w:r w:rsidRPr="00FD689A">
              <w:rPr>
                <w:rFonts w:eastAsia="Calibri" w:hint="cs"/>
                <w:color w:val="000000" w:themeColor="text1"/>
                <w:sz w:val="24"/>
                <w:szCs w:val="24"/>
                <w:rtl/>
              </w:rPr>
              <w:t>حصتان</w:t>
            </w:r>
          </w:p>
          <w:p w:rsidR="006E20E3" w:rsidRPr="00FD689A" w:rsidRDefault="006E20E3" w:rsidP="00F2050B">
            <w:pPr>
              <w:rPr>
                <w:color w:val="000000" w:themeColor="text1"/>
                <w:rtl/>
                <w:lang w:bidi="ar-SA"/>
              </w:rPr>
            </w:pPr>
          </w:p>
        </w:tc>
        <w:tc>
          <w:tcPr>
            <w:tcW w:w="2885" w:type="dxa"/>
            <w:tcBorders>
              <w:top w:val="thinThickSmallGap" w:sz="24" w:space="0" w:color="auto"/>
            </w:tcBorders>
          </w:tcPr>
          <w:p w:rsidR="006E20E3" w:rsidRPr="00FD689A" w:rsidRDefault="006E20E3" w:rsidP="006E20E3">
            <w:pPr>
              <w:pStyle w:val="a3"/>
              <w:ind w:left="0"/>
              <w:rPr>
                <w:color w:val="000000" w:themeColor="text1"/>
                <w:sz w:val="24"/>
                <w:szCs w:val="24"/>
                <w:rtl/>
              </w:rPr>
            </w:pPr>
            <w:r w:rsidRPr="00FD689A">
              <w:rPr>
                <w:rFonts w:hint="cs"/>
                <w:color w:val="000000" w:themeColor="text1"/>
                <w:sz w:val="24"/>
                <w:szCs w:val="24"/>
                <w:rtl/>
              </w:rPr>
              <w:t>أن يعرّف الطّالب بالشاعر والمناسبة.</w:t>
            </w:r>
          </w:p>
        </w:tc>
        <w:tc>
          <w:tcPr>
            <w:tcW w:w="3635" w:type="dxa"/>
            <w:gridSpan w:val="2"/>
            <w:tcBorders>
              <w:top w:val="thinThickSmallGap" w:sz="24" w:space="0" w:color="auto"/>
            </w:tcBorders>
          </w:tcPr>
          <w:p w:rsidR="00C754CD" w:rsidRPr="00FD689A" w:rsidRDefault="006E20E3" w:rsidP="00C754CD">
            <w:pPr>
              <w:rPr>
                <w:color w:val="000000" w:themeColor="text1"/>
                <w:sz w:val="24"/>
                <w:szCs w:val="24"/>
                <w:rtl/>
              </w:rPr>
            </w:pPr>
            <w:r w:rsidRPr="00FD689A">
              <w:rPr>
                <w:rFonts w:hint="cs"/>
                <w:b/>
                <w:bCs/>
                <w:color w:val="000000" w:themeColor="text1"/>
                <w:sz w:val="24"/>
                <w:szCs w:val="24"/>
                <w:rtl/>
              </w:rPr>
              <w:t>التمهيد</w:t>
            </w:r>
            <w:r w:rsidRPr="00FD689A">
              <w:rPr>
                <w:rFonts w:hint="cs"/>
                <w:color w:val="000000" w:themeColor="text1"/>
                <w:sz w:val="24"/>
                <w:szCs w:val="24"/>
                <w:rtl/>
              </w:rPr>
              <w:t>: يطرح المعلّم أسئلة حول موضوع القصيدة وربطها بالدرس السابق:</w:t>
            </w:r>
            <w:r w:rsidR="00C754CD" w:rsidRPr="00FD689A">
              <w:rPr>
                <w:rFonts w:hint="cs"/>
                <w:color w:val="000000" w:themeColor="text1"/>
                <w:sz w:val="24"/>
                <w:szCs w:val="24"/>
                <w:rtl/>
              </w:rPr>
              <w:t xml:space="preserve"> ما هو سبب معاناة الفلسطينيين وتشريدهم؟</w:t>
            </w:r>
            <w:r w:rsidR="000C24E3" w:rsidRPr="00FD689A">
              <w:rPr>
                <w:rFonts w:hint="cs"/>
                <w:color w:val="000000" w:themeColor="text1"/>
                <w:sz w:val="24"/>
                <w:szCs w:val="24"/>
                <w:rtl/>
              </w:rPr>
              <w:t xml:space="preserve"> نصف القرى التي هُجِرَ منها أهلها في النكبة ؟ </w:t>
            </w:r>
            <w:r w:rsidR="00C754CD" w:rsidRPr="00FD689A">
              <w:rPr>
                <w:rFonts w:hint="cs"/>
                <w:color w:val="000000" w:themeColor="text1"/>
                <w:sz w:val="24"/>
                <w:szCs w:val="24"/>
                <w:rtl/>
              </w:rPr>
              <w:t>...</w:t>
            </w:r>
          </w:p>
          <w:p w:rsidR="006E20E3" w:rsidRPr="00FD689A" w:rsidRDefault="00C754CD" w:rsidP="00C754CD">
            <w:pPr>
              <w:rPr>
                <w:color w:val="000000" w:themeColor="text1"/>
                <w:sz w:val="24"/>
                <w:szCs w:val="24"/>
                <w:rtl/>
              </w:rPr>
            </w:pPr>
            <w:r w:rsidRPr="00FD689A">
              <w:rPr>
                <w:rFonts w:hint="cs"/>
                <w:color w:val="000000" w:themeColor="text1"/>
                <w:sz w:val="24"/>
                <w:szCs w:val="24"/>
                <w:rtl/>
              </w:rPr>
              <w:t xml:space="preserve"> </w:t>
            </w:r>
            <w:r w:rsidR="006E20E3" w:rsidRPr="00FD689A">
              <w:rPr>
                <w:rFonts w:hint="cs"/>
                <w:color w:val="000000" w:themeColor="text1"/>
                <w:sz w:val="24"/>
                <w:szCs w:val="24"/>
                <w:rtl/>
              </w:rPr>
              <w:t>ويعرّف من خلال النّقاش بالشّاعر والمناسبة.</w:t>
            </w:r>
          </w:p>
        </w:tc>
        <w:tc>
          <w:tcPr>
            <w:tcW w:w="1976" w:type="dxa"/>
            <w:tcBorders>
              <w:top w:val="thinThickSmallGap" w:sz="24" w:space="0" w:color="auto"/>
              <w:right w:val="thinThickSmallGap" w:sz="24" w:space="0" w:color="auto"/>
            </w:tcBorders>
          </w:tcPr>
          <w:p w:rsidR="006E20E3" w:rsidRPr="00FD689A" w:rsidRDefault="006E20E3" w:rsidP="00F2050B">
            <w:pPr>
              <w:rPr>
                <w:color w:val="000000" w:themeColor="text1"/>
                <w:sz w:val="24"/>
                <w:szCs w:val="24"/>
                <w:rtl/>
                <w:lang w:bidi="ar-SA"/>
              </w:rPr>
            </w:pPr>
          </w:p>
          <w:p w:rsidR="006E20E3" w:rsidRPr="00FD689A" w:rsidRDefault="006E20E3" w:rsidP="00F2050B">
            <w:pPr>
              <w:rPr>
                <w:color w:val="000000" w:themeColor="text1"/>
                <w:sz w:val="24"/>
                <w:szCs w:val="24"/>
                <w:rtl/>
                <w:lang w:bidi="ar-SA"/>
              </w:rPr>
            </w:pPr>
          </w:p>
          <w:p w:rsidR="006E20E3" w:rsidRPr="00FD689A" w:rsidRDefault="006E20E3" w:rsidP="00F2050B">
            <w:pPr>
              <w:rPr>
                <w:color w:val="000000" w:themeColor="text1"/>
                <w:sz w:val="24"/>
                <w:szCs w:val="24"/>
                <w:rtl/>
                <w:lang w:bidi="ar-SA"/>
              </w:rPr>
            </w:pPr>
          </w:p>
          <w:p w:rsidR="00AD0C48" w:rsidRPr="00FD689A" w:rsidRDefault="00AD0C48" w:rsidP="00F2050B">
            <w:pPr>
              <w:rPr>
                <w:color w:val="000000" w:themeColor="text1"/>
                <w:sz w:val="24"/>
                <w:szCs w:val="24"/>
                <w:rtl/>
                <w:lang w:bidi="ar-SA"/>
              </w:rPr>
            </w:pPr>
          </w:p>
          <w:p w:rsidR="006E20E3" w:rsidRPr="00FD689A" w:rsidRDefault="006E20E3" w:rsidP="00363600">
            <w:pPr>
              <w:rPr>
                <w:color w:val="000000" w:themeColor="text1"/>
                <w:sz w:val="24"/>
                <w:szCs w:val="24"/>
                <w:rtl/>
                <w:lang w:bidi="ar-SA"/>
              </w:rPr>
            </w:pPr>
            <w:r w:rsidRPr="00FD689A">
              <w:rPr>
                <w:rFonts w:hint="cs"/>
                <w:color w:val="000000" w:themeColor="text1"/>
                <w:sz w:val="24"/>
                <w:szCs w:val="24"/>
                <w:rtl/>
                <w:lang w:bidi="ar-SA"/>
              </w:rPr>
              <w:t>إجابات الطّلبة</w:t>
            </w:r>
          </w:p>
        </w:tc>
      </w:tr>
      <w:tr w:rsidR="006E20E3" w:rsidTr="006E20E3">
        <w:trPr>
          <w:trHeight w:val="2483"/>
        </w:trPr>
        <w:tc>
          <w:tcPr>
            <w:tcW w:w="1763" w:type="dxa"/>
            <w:vMerge/>
            <w:tcBorders>
              <w:left w:val="thinThickSmallGap" w:sz="24" w:space="0" w:color="auto"/>
            </w:tcBorders>
          </w:tcPr>
          <w:p w:rsidR="006E20E3" w:rsidRPr="00FD689A" w:rsidRDefault="006E20E3" w:rsidP="00F2050B">
            <w:pPr>
              <w:rPr>
                <w:color w:val="000000" w:themeColor="text1"/>
                <w:rtl/>
                <w:lang w:bidi="ar-SA"/>
              </w:rPr>
            </w:pPr>
          </w:p>
        </w:tc>
        <w:tc>
          <w:tcPr>
            <w:tcW w:w="2885" w:type="dxa"/>
            <w:tcBorders>
              <w:top w:val="single" w:sz="4" w:space="0" w:color="auto"/>
            </w:tcBorders>
          </w:tcPr>
          <w:p w:rsidR="006E20E3" w:rsidRPr="00FD689A" w:rsidRDefault="006E20E3" w:rsidP="00B070DC">
            <w:pPr>
              <w:pStyle w:val="a3"/>
              <w:ind w:left="0"/>
              <w:rPr>
                <w:color w:val="000000" w:themeColor="text1"/>
                <w:sz w:val="24"/>
                <w:szCs w:val="24"/>
              </w:rPr>
            </w:pPr>
            <w:r w:rsidRPr="00FD689A">
              <w:rPr>
                <w:rFonts w:hint="cs"/>
                <w:color w:val="000000" w:themeColor="text1"/>
                <w:sz w:val="24"/>
                <w:szCs w:val="24"/>
                <w:rtl/>
              </w:rPr>
              <w:t>أن يقرأ الطالب النصّ قراءة جهرية صحيحة ومعبرة.</w:t>
            </w:r>
          </w:p>
          <w:p w:rsidR="006E20E3" w:rsidRPr="00FD689A" w:rsidRDefault="006E20E3" w:rsidP="00F2050B">
            <w:pPr>
              <w:rPr>
                <w:color w:val="000000" w:themeColor="text1"/>
                <w:rtl/>
                <w:lang w:bidi="ar-SA"/>
              </w:rPr>
            </w:pPr>
          </w:p>
        </w:tc>
        <w:tc>
          <w:tcPr>
            <w:tcW w:w="3635" w:type="dxa"/>
            <w:gridSpan w:val="2"/>
            <w:tcBorders>
              <w:top w:val="single" w:sz="4" w:space="0" w:color="auto"/>
            </w:tcBorders>
          </w:tcPr>
          <w:p w:rsidR="006E20E3" w:rsidRPr="00FD689A" w:rsidRDefault="006E20E3" w:rsidP="00252FEE">
            <w:pPr>
              <w:pStyle w:val="a3"/>
              <w:numPr>
                <w:ilvl w:val="0"/>
                <w:numId w:val="7"/>
              </w:numPr>
              <w:rPr>
                <w:color w:val="000000" w:themeColor="text1"/>
                <w:sz w:val="24"/>
                <w:szCs w:val="24"/>
                <w:lang w:bidi="ar-SA"/>
              </w:rPr>
            </w:pPr>
            <w:r w:rsidRPr="00FD689A">
              <w:rPr>
                <w:rFonts w:hint="cs"/>
                <w:b/>
                <w:bCs/>
                <w:color w:val="000000" w:themeColor="text1"/>
                <w:sz w:val="24"/>
                <w:szCs w:val="24"/>
                <w:rtl/>
              </w:rPr>
              <w:t>قراءة القدوة:</w:t>
            </w:r>
            <w:r w:rsidRPr="00FD689A">
              <w:rPr>
                <w:rFonts w:hint="cs"/>
                <w:color w:val="000000" w:themeColor="text1"/>
                <w:sz w:val="24"/>
                <w:szCs w:val="24"/>
                <w:rtl/>
              </w:rPr>
              <w:t xml:space="preserve"> </w:t>
            </w:r>
            <w:r w:rsidRPr="00FD689A">
              <w:rPr>
                <w:rFonts w:hint="cs"/>
                <w:color w:val="000000" w:themeColor="text1"/>
                <w:sz w:val="24"/>
                <w:szCs w:val="24"/>
                <w:rtl/>
                <w:lang w:bidi="ar-SA"/>
              </w:rPr>
              <w:t>يقرأ المعلّم النصّ قراءة شعريّة، مُنغّماً، وضابطاً للحركات، ومحقّقاً لمخارج الحروف.</w:t>
            </w:r>
          </w:p>
          <w:p w:rsidR="006E20E3" w:rsidRPr="00FD689A" w:rsidRDefault="006E20E3" w:rsidP="004F2630">
            <w:pPr>
              <w:pStyle w:val="a3"/>
              <w:numPr>
                <w:ilvl w:val="0"/>
                <w:numId w:val="7"/>
              </w:numPr>
              <w:rPr>
                <w:color w:val="000000" w:themeColor="text1"/>
                <w:sz w:val="24"/>
                <w:szCs w:val="24"/>
                <w:rtl/>
                <w:lang w:bidi="ar-SA"/>
              </w:rPr>
            </w:pPr>
            <w:r w:rsidRPr="00FD689A">
              <w:rPr>
                <w:rFonts w:hint="cs"/>
                <w:b/>
                <w:bCs/>
                <w:color w:val="000000" w:themeColor="text1"/>
                <w:sz w:val="24"/>
                <w:szCs w:val="24"/>
                <w:rtl/>
                <w:lang w:bidi="ar-SA"/>
              </w:rPr>
              <w:t>قراءة المحاكاة:</w:t>
            </w:r>
            <w:r w:rsidRPr="00FD689A">
              <w:rPr>
                <w:rFonts w:hint="cs"/>
                <w:color w:val="000000" w:themeColor="text1"/>
                <w:sz w:val="24"/>
                <w:szCs w:val="24"/>
                <w:rtl/>
                <w:lang w:bidi="ar-SA"/>
              </w:rPr>
              <w:t xml:space="preserve"> يختار المعلّم بعض الطلبة لإعادة قراءة النّص 3مرّات، مبتدئاً بالمجيدين في المرّة الأولى.</w:t>
            </w:r>
          </w:p>
        </w:tc>
        <w:tc>
          <w:tcPr>
            <w:tcW w:w="1976" w:type="dxa"/>
            <w:tcBorders>
              <w:top w:val="single" w:sz="4" w:space="0" w:color="auto"/>
              <w:right w:val="thinThickSmallGap" w:sz="24" w:space="0" w:color="auto"/>
            </w:tcBorders>
          </w:tcPr>
          <w:p w:rsidR="006E20E3" w:rsidRPr="00FD689A" w:rsidRDefault="006E20E3" w:rsidP="00F2050B">
            <w:pPr>
              <w:rPr>
                <w:color w:val="000000" w:themeColor="text1"/>
                <w:rtl/>
                <w:lang w:bidi="ar-SA"/>
              </w:rPr>
            </w:pPr>
          </w:p>
          <w:p w:rsidR="006E20E3" w:rsidRPr="00FD689A" w:rsidRDefault="006E20E3" w:rsidP="00F2050B">
            <w:pPr>
              <w:rPr>
                <w:color w:val="000000" w:themeColor="text1"/>
                <w:rtl/>
                <w:lang w:bidi="ar-SA"/>
              </w:rPr>
            </w:pPr>
          </w:p>
          <w:p w:rsidR="006E20E3" w:rsidRPr="00FD689A" w:rsidRDefault="006E20E3" w:rsidP="00F2050B">
            <w:pPr>
              <w:rPr>
                <w:color w:val="000000" w:themeColor="text1"/>
                <w:rtl/>
                <w:lang w:bidi="ar-SA"/>
              </w:rPr>
            </w:pPr>
          </w:p>
          <w:p w:rsidR="006E20E3" w:rsidRPr="00FD689A" w:rsidRDefault="006E20E3" w:rsidP="00F758F5">
            <w:pPr>
              <w:jc w:val="center"/>
              <w:rPr>
                <w:color w:val="000000" w:themeColor="text1"/>
                <w:sz w:val="24"/>
                <w:szCs w:val="24"/>
                <w:rtl/>
                <w:lang w:bidi="ar-SA"/>
              </w:rPr>
            </w:pPr>
            <w:r w:rsidRPr="00FD689A">
              <w:rPr>
                <w:rFonts w:hint="cs"/>
                <w:color w:val="000000" w:themeColor="text1"/>
                <w:sz w:val="24"/>
                <w:szCs w:val="24"/>
                <w:rtl/>
                <w:lang w:bidi="ar-SA"/>
              </w:rPr>
              <w:t>ملاحظة قراءة الطّلبة</w:t>
            </w:r>
          </w:p>
        </w:tc>
      </w:tr>
      <w:tr w:rsidR="006E20E3" w:rsidTr="0011150A">
        <w:trPr>
          <w:trHeight w:val="1273"/>
        </w:trPr>
        <w:tc>
          <w:tcPr>
            <w:tcW w:w="1763" w:type="dxa"/>
            <w:vMerge/>
            <w:tcBorders>
              <w:left w:val="thinThickSmallGap" w:sz="24" w:space="0" w:color="auto"/>
            </w:tcBorders>
          </w:tcPr>
          <w:p w:rsidR="006E20E3" w:rsidRPr="00FD689A" w:rsidRDefault="006E20E3" w:rsidP="00F2050B">
            <w:pPr>
              <w:rPr>
                <w:color w:val="000000" w:themeColor="text1"/>
                <w:rtl/>
                <w:lang w:bidi="ar-SA"/>
              </w:rPr>
            </w:pPr>
          </w:p>
        </w:tc>
        <w:tc>
          <w:tcPr>
            <w:tcW w:w="2885" w:type="dxa"/>
            <w:tcBorders>
              <w:top w:val="single" w:sz="4" w:space="0" w:color="auto"/>
              <w:bottom w:val="single" w:sz="4" w:space="0" w:color="auto"/>
            </w:tcBorders>
          </w:tcPr>
          <w:p w:rsidR="006E20E3" w:rsidRPr="00FD689A" w:rsidRDefault="006E20E3" w:rsidP="00F758F5">
            <w:pPr>
              <w:pStyle w:val="a3"/>
              <w:ind w:left="0"/>
              <w:rPr>
                <w:color w:val="000000" w:themeColor="text1"/>
                <w:sz w:val="24"/>
                <w:szCs w:val="24"/>
                <w:rtl/>
              </w:rPr>
            </w:pPr>
            <w:r w:rsidRPr="00FD689A">
              <w:rPr>
                <w:rFonts w:hint="cs"/>
                <w:color w:val="000000" w:themeColor="text1"/>
                <w:sz w:val="24"/>
                <w:szCs w:val="24"/>
                <w:rtl/>
              </w:rPr>
              <w:t>أن يفسر الطالب المفردات والتراكيب</w:t>
            </w:r>
          </w:p>
          <w:p w:rsidR="00C754CD" w:rsidRPr="00FD689A" w:rsidRDefault="006E20E3" w:rsidP="00C754CD">
            <w:pPr>
              <w:pStyle w:val="a3"/>
              <w:ind w:left="0"/>
              <w:rPr>
                <w:color w:val="000000" w:themeColor="text1"/>
                <w:sz w:val="24"/>
                <w:szCs w:val="24"/>
                <w:rtl/>
              </w:rPr>
            </w:pPr>
            <w:r w:rsidRPr="00FD689A">
              <w:rPr>
                <w:rFonts w:hint="cs"/>
                <w:color w:val="000000" w:themeColor="text1"/>
                <w:sz w:val="24"/>
                <w:szCs w:val="24"/>
                <w:rtl/>
              </w:rPr>
              <w:t xml:space="preserve"> الصعبة الآتية:</w:t>
            </w:r>
            <w:r w:rsidR="008975CB" w:rsidRPr="00FD689A">
              <w:rPr>
                <w:rFonts w:hint="cs"/>
                <w:color w:val="000000" w:themeColor="text1"/>
                <w:sz w:val="24"/>
                <w:szCs w:val="24"/>
                <w:rtl/>
              </w:rPr>
              <w:t xml:space="preserve"> </w:t>
            </w:r>
            <w:r w:rsidR="000C24E3" w:rsidRPr="00FD689A">
              <w:rPr>
                <w:rFonts w:hint="cs"/>
                <w:color w:val="000000" w:themeColor="text1"/>
                <w:sz w:val="24"/>
                <w:szCs w:val="24"/>
                <w:rtl/>
              </w:rPr>
              <w:t>المرجل، أندب، المعول</w:t>
            </w:r>
            <w:r w:rsidR="00C754CD" w:rsidRPr="00FD689A">
              <w:rPr>
                <w:rFonts w:hint="cs"/>
                <w:color w:val="000000" w:themeColor="text1"/>
                <w:sz w:val="24"/>
                <w:szCs w:val="24"/>
                <w:rtl/>
              </w:rPr>
              <w:t>...</w:t>
            </w:r>
          </w:p>
        </w:tc>
        <w:tc>
          <w:tcPr>
            <w:tcW w:w="3635" w:type="dxa"/>
            <w:gridSpan w:val="2"/>
            <w:vMerge w:val="restart"/>
            <w:tcBorders>
              <w:bottom w:val="single" w:sz="4" w:space="0" w:color="auto"/>
            </w:tcBorders>
          </w:tcPr>
          <w:p w:rsidR="006E143E" w:rsidRPr="00FD689A" w:rsidRDefault="006E20E3" w:rsidP="004F2630">
            <w:pPr>
              <w:rPr>
                <w:b/>
                <w:bCs/>
                <w:color w:val="000000" w:themeColor="text1"/>
                <w:sz w:val="24"/>
                <w:szCs w:val="24"/>
                <w:rtl/>
                <w:lang w:bidi="ar-SA"/>
              </w:rPr>
            </w:pPr>
            <w:r w:rsidRPr="00FD689A">
              <w:rPr>
                <w:rFonts w:hint="cs"/>
                <w:b/>
                <w:bCs/>
                <w:color w:val="000000" w:themeColor="text1"/>
                <w:sz w:val="24"/>
                <w:szCs w:val="24"/>
                <w:rtl/>
                <w:lang w:bidi="ar-SA"/>
              </w:rPr>
              <w:t xml:space="preserve">القراءة التّفسيريّة: </w:t>
            </w:r>
          </w:p>
          <w:p w:rsidR="00110696" w:rsidRPr="00FD689A" w:rsidRDefault="00110696" w:rsidP="004F2630">
            <w:pPr>
              <w:rPr>
                <w:b/>
                <w:bCs/>
                <w:color w:val="000000" w:themeColor="text1"/>
                <w:sz w:val="24"/>
                <w:szCs w:val="24"/>
                <w:rtl/>
                <w:lang w:bidi="ar-SA"/>
              </w:rPr>
            </w:pPr>
          </w:p>
          <w:p w:rsidR="006E20E3" w:rsidRPr="00FD689A" w:rsidRDefault="006E20E3" w:rsidP="004F2630">
            <w:pPr>
              <w:rPr>
                <w:b/>
                <w:bCs/>
                <w:color w:val="000000" w:themeColor="text1"/>
                <w:sz w:val="24"/>
                <w:szCs w:val="24"/>
                <w:rtl/>
                <w:lang w:bidi="ar-SA"/>
              </w:rPr>
            </w:pPr>
            <w:r w:rsidRPr="00FD689A">
              <w:rPr>
                <w:rFonts w:hint="cs"/>
                <w:b/>
                <w:bCs/>
                <w:color w:val="000000" w:themeColor="text1"/>
                <w:sz w:val="24"/>
                <w:szCs w:val="24"/>
                <w:rtl/>
                <w:lang w:bidi="ar-SA"/>
              </w:rPr>
              <w:t xml:space="preserve"> </w:t>
            </w:r>
            <w:r w:rsidRPr="00FD689A">
              <w:rPr>
                <w:rFonts w:hint="cs"/>
                <w:color w:val="000000" w:themeColor="text1"/>
                <w:sz w:val="24"/>
                <w:szCs w:val="24"/>
                <w:rtl/>
                <w:lang w:bidi="ar-SA"/>
              </w:rPr>
              <w:t>يكلّف المعلم الطّلبة تباعاً، بقراءة الأسطر الشّعرية.</w:t>
            </w:r>
          </w:p>
          <w:p w:rsidR="006E143E" w:rsidRPr="00FD689A" w:rsidRDefault="006E143E" w:rsidP="004F2630">
            <w:pPr>
              <w:rPr>
                <w:b/>
                <w:bCs/>
                <w:color w:val="000000" w:themeColor="text1"/>
                <w:sz w:val="24"/>
                <w:szCs w:val="24"/>
                <w:lang w:bidi="ar-SA"/>
              </w:rPr>
            </w:pPr>
          </w:p>
          <w:p w:rsidR="00110696" w:rsidRPr="00FD689A" w:rsidRDefault="006E20E3" w:rsidP="00F758F5">
            <w:pPr>
              <w:pStyle w:val="a3"/>
              <w:numPr>
                <w:ilvl w:val="0"/>
                <w:numId w:val="7"/>
              </w:numPr>
              <w:rPr>
                <w:color w:val="000000" w:themeColor="text1"/>
                <w:sz w:val="24"/>
                <w:szCs w:val="24"/>
                <w:lang w:bidi="ar-SA"/>
              </w:rPr>
            </w:pPr>
            <w:r w:rsidRPr="00FD689A">
              <w:rPr>
                <w:rFonts w:hint="cs"/>
                <w:color w:val="000000" w:themeColor="text1"/>
                <w:sz w:val="24"/>
                <w:szCs w:val="24"/>
                <w:rtl/>
                <w:lang w:bidi="ar-SA"/>
              </w:rPr>
              <w:t xml:space="preserve"> بعد كلّ فقرة شعريّة يناقش المعلّم طلبته بما ورد في الفقرة من مفردات مستعصية </w:t>
            </w:r>
          </w:p>
          <w:p w:rsidR="00110696" w:rsidRPr="00FD689A" w:rsidRDefault="00110696" w:rsidP="00110696">
            <w:pPr>
              <w:pStyle w:val="a3"/>
              <w:ind w:left="360"/>
              <w:rPr>
                <w:color w:val="000000" w:themeColor="text1"/>
                <w:sz w:val="24"/>
                <w:szCs w:val="24"/>
                <w:lang w:bidi="ar-SA"/>
              </w:rPr>
            </w:pPr>
          </w:p>
          <w:p w:rsidR="006E20E3" w:rsidRPr="00FD689A" w:rsidRDefault="006E20E3" w:rsidP="00110696">
            <w:pPr>
              <w:pStyle w:val="a3"/>
              <w:ind w:left="360"/>
              <w:rPr>
                <w:color w:val="000000" w:themeColor="text1"/>
                <w:sz w:val="24"/>
                <w:szCs w:val="24"/>
                <w:lang w:bidi="ar-SA"/>
              </w:rPr>
            </w:pPr>
            <w:r w:rsidRPr="00FD689A">
              <w:rPr>
                <w:rFonts w:hint="cs"/>
                <w:color w:val="000000" w:themeColor="text1"/>
                <w:sz w:val="24"/>
                <w:szCs w:val="24"/>
                <w:rtl/>
                <w:lang w:bidi="ar-SA"/>
              </w:rPr>
              <w:t>على الفهم، بسؤالهم عن المعنى المباشر أو المرادف، أو المضادّ، أو استخدام في جمل، ويطرح أسئلة حول الأفكار الجزئيّة فيها، وما تضمّنته من قيم إيجابيّة.</w:t>
            </w:r>
          </w:p>
          <w:p w:rsidR="00110696" w:rsidRPr="00FD689A" w:rsidRDefault="00110696" w:rsidP="00110696">
            <w:pPr>
              <w:rPr>
                <w:color w:val="000000" w:themeColor="text1"/>
                <w:sz w:val="24"/>
                <w:szCs w:val="24"/>
                <w:lang w:bidi="ar-SA"/>
              </w:rPr>
            </w:pPr>
          </w:p>
          <w:p w:rsidR="006E20E3" w:rsidRPr="00FD689A" w:rsidRDefault="006E20E3" w:rsidP="00F758F5">
            <w:pPr>
              <w:pStyle w:val="a3"/>
              <w:numPr>
                <w:ilvl w:val="0"/>
                <w:numId w:val="7"/>
              </w:numPr>
              <w:rPr>
                <w:b/>
                <w:bCs/>
                <w:color w:val="000000" w:themeColor="text1"/>
                <w:sz w:val="24"/>
                <w:szCs w:val="24"/>
                <w:rtl/>
              </w:rPr>
            </w:pPr>
            <w:r w:rsidRPr="00FD689A">
              <w:rPr>
                <w:rFonts w:hint="cs"/>
                <w:color w:val="000000" w:themeColor="text1"/>
                <w:sz w:val="24"/>
                <w:szCs w:val="24"/>
                <w:rtl/>
                <w:lang w:bidi="ar-SA"/>
              </w:rPr>
              <w:t>يدوّن المعلّم أو أحد الطّلبة المفردات ومعانيها، والأفكار، على اللّوح.</w:t>
            </w:r>
          </w:p>
        </w:tc>
        <w:tc>
          <w:tcPr>
            <w:tcW w:w="1976" w:type="dxa"/>
            <w:vMerge w:val="restart"/>
            <w:tcBorders>
              <w:right w:val="thinThickSmallGap" w:sz="24" w:space="0" w:color="auto"/>
            </w:tcBorders>
          </w:tcPr>
          <w:p w:rsidR="006E20E3" w:rsidRPr="00FD689A" w:rsidRDefault="006E20E3" w:rsidP="00F758F5">
            <w:pPr>
              <w:rPr>
                <w:color w:val="000000" w:themeColor="text1"/>
                <w:rtl/>
                <w:lang w:bidi="ar-SA"/>
              </w:rPr>
            </w:pPr>
          </w:p>
          <w:p w:rsidR="00110696" w:rsidRPr="00FD689A" w:rsidRDefault="00110696" w:rsidP="00F758F5">
            <w:pPr>
              <w:rPr>
                <w:color w:val="000000" w:themeColor="text1"/>
                <w:rtl/>
                <w:lang w:bidi="ar-SA"/>
              </w:rPr>
            </w:pPr>
          </w:p>
          <w:p w:rsidR="00110696" w:rsidRPr="00FD689A" w:rsidRDefault="00110696" w:rsidP="00F758F5">
            <w:pPr>
              <w:rPr>
                <w:color w:val="000000" w:themeColor="text1"/>
                <w:rtl/>
                <w:lang w:bidi="ar-SA"/>
              </w:rPr>
            </w:pPr>
          </w:p>
          <w:p w:rsidR="00110696" w:rsidRPr="00FD689A" w:rsidRDefault="00110696" w:rsidP="00F758F5">
            <w:pPr>
              <w:rPr>
                <w:color w:val="000000" w:themeColor="text1"/>
                <w:rtl/>
                <w:lang w:bidi="ar-SA"/>
              </w:rPr>
            </w:pPr>
          </w:p>
          <w:p w:rsidR="00110696" w:rsidRPr="00FD689A" w:rsidRDefault="00110696" w:rsidP="00F758F5">
            <w:pPr>
              <w:rPr>
                <w:color w:val="000000" w:themeColor="text1"/>
                <w:rtl/>
                <w:lang w:bidi="ar-SA"/>
              </w:rPr>
            </w:pPr>
          </w:p>
          <w:p w:rsidR="00110696" w:rsidRPr="00FD689A" w:rsidRDefault="00110696" w:rsidP="00F758F5">
            <w:pPr>
              <w:rPr>
                <w:color w:val="000000" w:themeColor="text1"/>
                <w:rtl/>
                <w:lang w:bidi="ar-SA"/>
              </w:rPr>
            </w:pPr>
          </w:p>
          <w:p w:rsidR="00110696" w:rsidRPr="00FD689A" w:rsidRDefault="00110696" w:rsidP="00F758F5">
            <w:pPr>
              <w:rPr>
                <w:color w:val="000000" w:themeColor="text1"/>
                <w:rtl/>
                <w:lang w:bidi="ar-SA"/>
              </w:rPr>
            </w:pPr>
          </w:p>
          <w:p w:rsidR="006E20E3" w:rsidRPr="00FD689A" w:rsidRDefault="006E20E3" w:rsidP="00F758F5">
            <w:pPr>
              <w:rPr>
                <w:color w:val="000000" w:themeColor="text1"/>
                <w:rtl/>
                <w:lang w:bidi="ar-SA"/>
              </w:rPr>
            </w:pPr>
          </w:p>
          <w:p w:rsidR="006E20E3" w:rsidRPr="00FD689A" w:rsidRDefault="006E20E3" w:rsidP="00F758F5">
            <w:pPr>
              <w:rPr>
                <w:color w:val="000000" w:themeColor="text1"/>
                <w:rtl/>
                <w:lang w:bidi="ar-SA"/>
              </w:rPr>
            </w:pPr>
          </w:p>
          <w:p w:rsidR="006E20E3" w:rsidRPr="00FD689A" w:rsidRDefault="006E20E3" w:rsidP="00F758F5">
            <w:pPr>
              <w:jc w:val="center"/>
              <w:rPr>
                <w:color w:val="000000" w:themeColor="text1"/>
                <w:rtl/>
                <w:lang w:bidi="ar-SA"/>
              </w:rPr>
            </w:pPr>
            <w:r w:rsidRPr="00FD689A">
              <w:rPr>
                <w:rFonts w:hint="cs"/>
                <w:color w:val="000000" w:themeColor="text1"/>
                <w:sz w:val="24"/>
                <w:szCs w:val="24"/>
                <w:rtl/>
                <w:lang w:bidi="ar-SA"/>
              </w:rPr>
              <w:t>إجابات الطّلبة</w:t>
            </w:r>
          </w:p>
        </w:tc>
      </w:tr>
      <w:tr w:rsidR="006E20E3" w:rsidTr="00844DAF">
        <w:tc>
          <w:tcPr>
            <w:tcW w:w="1763" w:type="dxa"/>
            <w:vMerge/>
            <w:tcBorders>
              <w:left w:val="thinThickSmallGap" w:sz="24" w:space="0" w:color="auto"/>
            </w:tcBorders>
          </w:tcPr>
          <w:p w:rsidR="006E20E3" w:rsidRPr="00FD689A" w:rsidRDefault="006E20E3" w:rsidP="00F758F5">
            <w:pPr>
              <w:rPr>
                <w:color w:val="000000" w:themeColor="text1"/>
                <w:rtl/>
                <w:lang w:bidi="ar-SA"/>
              </w:rPr>
            </w:pPr>
          </w:p>
        </w:tc>
        <w:tc>
          <w:tcPr>
            <w:tcW w:w="2885" w:type="dxa"/>
          </w:tcPr>
          <w:p w:rsidR="006E20E3" w:rsidRPr="00FD689A" w:rsidRDefault="006E20E3" w:rsidP="000C24E3">
            <w:pPr>
              <w:pStyle w:val="a3"/>
              <w:ind w:left="0"/>
              <w:rPr>
                <w:color w:val="000000" w:themeColor="text1"/>
                <w:sz w:val="24"/>
                <w:szCs w:val="24"/>
                <w:rtl/>
              </w:rPr>
            </w:pPr>
            <w:r w:rsidRPr="00FD689A">
              <w:rPr>
                <w:rFonts w:hint="cs"/>
                <w:color w:val="000000" w:themeColor="text1"/>
                <w:sz w:val="24"/>
                <w:szCs w:val="24"/>
                <w:rtl/>
              </w:rPr>
              <w:t>أ</w:t>
            </w:r>
            <w:r w:rsidR="006E143E" w:rsidRPr="00FD689A">
              <w:rPr>
                <w:rFonts w:hint="cs"/>
                <w:color w:val="000000" w:themeColor="text1"/>
                <w:sz w:val="24"/>
                <w:szCs w:val="24"/>
                <w:rtl/>
              </w:rPr>
              <w:t>ن يستنتج الطّالب الفكرة</w:t>
            </w:r>
            <w:r w:rsidRPr="00FD689A">
              <w:rPr>
                <w:rFonts w:hint="cs"/>
                <w:color w:val="000000" w:themeColor="text1"/>
                <w:sz w:val="24"/>
                <w:szCs w:val="24"/>
                <w:rtl/>
              </w:rPr>
              <w:t xml:space="preserve"> الرئيسة الآتية:</w:t>
            </w:r>
            <w:r w:rsidR="008975CB" w:rsidRPr="00FD689A">
              <w:rPr>
                <w:rFonts w:hint="cs"/>
                <w:color w:val="000000" w:themeColor="text1"/>
                <w:sz w:val="24"/>
                <w:szCs w:val="24"/>
                <w:rtl/>
              </w:rPr>
              <w:t>(</w:t>
            </w:r>
            <w:r w:rsidR="000C24E3" w:rsidRPr="00FD689A">
              <w:rPr>
                <w:rFonts w:hint="cs"/>
                <w:color w:val="000000" w:themeColor="text1"/>
                <w:sz w:val="24"/>
                <w:szCs w:val="24"/>
                <w:rtl/>
              </w:rPr>
              <w:t xml:space="preserve">حمامة القسطل حزينة لما حل بمدينتها وأهلها، ومصممة على البقاء فيها </w:t>
            </w:r>
            <w:r w:rsidR="008975CB" w:rsidRPr="00FD689A">
              <w:rPr>
                <w:rFonts w:hint="cs"/>
                <w:color w:val="000000" w:themeColor="text1"/>
                <w:sz w:val="24"/>
                <w:szCs w:val="24"/>
                <w:rtl/>
              </w:rPr>
              <w:t xml:space="preserve">) والأفكار الفرعية </w:t>
            </w:r>
            <w:r w:rsidR="006E143E" w:rsidRPr="00FD689A">
              <w:rPr>
                <w:rFonts w:hint="cs"/>
                <w:color w:val="000000" w:themeColor="text1"/>
                <w:sz w:val="24"/>
                <w:szCs w:val="24"/>
                <w:rtl/>
              </w:rPr>
              <w:t xml:space="preserve">الآتية: </w:t>
            </w:r>
            <w:r w:rsidR="006E143E" w:rsidRPr="00FD689A">
              <w:rPr>
                <w:rFonts w:hint="cs"/>
                <w:color w:val="000000" w:themeColor="text1"/>
                <w:sz w:val="24"/>
                <w:szCs w:val="24"/>
                <w:rtl/>
              </w:rPr>
              <w:br/>
              <w:t>(</w:t>
            </w:r>
            <w:r w:rsidR="000C24E3" w:rsidRPr="00FD689A">
              <w:rPr>
                <w:rFonts w:hint="cs"/>
                <w:color w:val="000000" w:themeColor="text1"/>
                <w:sz w:val="24"/>
                <w:szCs w:val="24"/>
                <w:rtl/>
              </w:rPr>
              <w:t xml:space="preserve">حمامة جميلة من القسطل تنوح على غصن زيتونة( 1-3) تساؤل الشاعر عن سبب الدموع وتجيبه الحمامة [انها تبكي مدينتها( 4-6) بكاء الحمامة على الرجال الذين حرثوا وزرعوا الأرض ودافعوا عنها (7-9) المستقبل الأفضل بالثبات على هذه الأرض وعدم التنازل عنها(10-11) </w:t>
            </w:r>
            <w:r w:rsidR="008975CB" w:rsidRPr="00FD689A">
              <w:rPr>
                <w:rFonts w:hint="cs"/>
                <w:color w:val="000000" w:themeColor="text1"/>
                <w:sz w:val="24"/>
                <w:szCs w:val="24"/>
                <w:rtl/>
              </w:rPr>
              <w:t>).</w:t>
            </w:r>
          </w:p>
        </w:tc>
        <w:tc>
          <w:tcPr>
            <w:tcW w:w="3635" w:type="dxa"/>
            <w:gridSpan w:val="2"/>
            <w:vMerge/>
          </w:tcPr>
          <w:p w:rsidR="006E20E3" w:rsidRPr="00FD689A" w:rsidRDefault="006E20E3" w:rsidP="00F758F5">
            <w:pPr>
              <w:rPr>
                <w:color w:val="000000" w:themeColor="text1"/>
                <w:rtl/>
                <w:lang w:bidi="ar-SA"/>
              </w:rPr>
            </w:pPr>
          </w:p>
        </w:tc>
        <w:tc>
          <w:tcPr>
            <w:tcW w:w="1976" w:type="dxa"/>
            <w:vMerge/>
            <w:tcBorders>
              <w:right w:val="thinThickSmallGap" w:sz="24" w:space="0" w:color="auto"/>
            </w:tcBorders>
          </w:tcPr>
          <w:p w:rsidR="006E20E3" w:rsidRPr="00FD689A" w:rsidRDefault="006E20E3" w:rsidP="00F758F5">
            <w:pPr>
              <w:rPr>
                <w:color w:val="000000" w:themeColor="text1"/>
                <w:rtl/>
                <w:lang w:bidi="ar-SA"/>
              </w:rPr>
            </w:pPr>
          </w:p>
        </w:tc>
      </w:tr>
      <w:tr w:rsidR="006E20E3" w:rsidTr="00844DAF">
        <w:tc>
          <w:tcPr>
            <w:tcW w:w="1763" w:type="dxa"/>
            <w:vMerge/>
            <w:tcBorders>
              <w:left w:val="thinThickSmallGap" w:sz="24" w:space="0" w:color="auto"/>
            </w:tcBorders>
          </w:tcPr>
          <w:p w:rsidR="006E20E3" w:rsidRPr="00FD689A" w:rsidRDefault="006E20E3" w:rsidP="00F758F5">
            <w:pPr>
              <w:rPr>
                <w:color w:val="000000" w:themeColor="text1"/>
                <w:rtl/>
                <w:lang w:bidi="ar-SA"/>
              </w:rPr>
            </w:pPr>
          </w:p>
        </w:tc>
        <w:tc>
          <w:tcPr>
            <w:tcW w:w="2885" w:type="dxa"/>
          </w:tcPr>
          <w:p w:rsidR="006E20E3" w:rsidRPr="00FD689A" w:rsidRDefault="006E20E3" w:rsidP="00DE4DEC">
            <w:pPr>
              <w:pStyle w:val="a3"/>
              <w:ind w:left="0"/>
              <w:rPr>
                <w:color w:val="000000" w:themeColor="text1"/>
                <w:sz w:val="24"/>
                <w:szCs w:val="24"/>
                <w:rtl/>
              </w:rPr>
            </w:pPr>
            <w:r w:rsidRPr="00FD689A">
              <w:rPr>
                <w:rFonts w:hint="cs"/>
                <w:color w:val="000000" w:themeColor="text1"/>
                <w:sz w:val="24"/>
                <w:szCs w:val="24"/>
                <w:rtl/>
              </w:rPr>
              <w:t>أن يعبّر الطّالب عن القيم والاتجاهات الآتية: (</w:t>
            </w:r>
            <w:r w:rsidR="00DE4DEC" w:rsidRPr="00FD689A">
              <w:rPr>
                <w:rFonts w:hint="cs"/>
                <w:color w:val="000000" w:themeColor="text1"/>
                <w:sz w:val="24"/>
                <w:szCs w:val="24"/>
                <w:rtl/>
              </w:rPr>
              <w:t>حماية الوطن والتمسك به، ضرورة السعي نحو تحقيق مستقبل أفضل)</w:t>
            </w:r>
          </w:p>
        </w:tc>
        <w:tc>
          <w:tcPr>
            <w:tcW w:w="3635" w:type="dxa"/>
            <w:gridSpan w:val="2"/>
            <w:vMerge/>
          </w:tcPr>
          <w:p w:rsidR="006E20E3" w:rsidRPr="00FD689A" w:rsidRDefault="006E20E3" w:rsidP="00F758F5">
            <w:pPr>
              <w:rPr>
                <w:color w:val="000000" w:themeColor="text1"/>
                <w:rtl/>
                <w:lang w:bidi="ar-SA"/>
              </w:rPr>
            </w:pPr>
          </w:p>
        </w:tc>
        <w:tc>
          <w:tcPr>
            <w:tcW w:w="1976" w:type="dxa"/>
            <w:vMerge/>
            <w:tcBorders>
              <w:right w:val="thinThickSmallGap" w:sz="24" w:space="0" w:color="auto"/>
            </w:tcBorders>
          </w:tcPr>
          <w:p w:rsidR="006E20E3" w:rsidRPr="00FD689A" w:rsidRDefault="006E20E3" w:rsidP="00F758F5">
            <w:pPr>
              <w:rPr>
                <w:color w:val="000000" w:themeColor="text1"/>
                <w:rtl/>
                <w:lang w:bidi="ar-SA"/>
              </w:rPr>
            </w:pPr>
          </w:p>
        </w:tc>
      </w:tr>
      <w:tr w:rsidR="006E20E3" w:rsidTr="00844DAF">
        <w:tc>
          <w:tcPr>
            <w:tcW w:w="1763" w:type="dxa"/>
            <w:vMerge/>
            <w:tcBorders>
              <w:left w:val="thinThickSmallGap" w:sz="24" w:space="0" w:color="auto"/>
            </w:tcBorders>
          </w:tcPr>
          <w:p w:rsidR="006E20E3" w:rsidRPr="00FD689A" w:rsidRDefault="006E20E3" w:rsidP="00F758F5">
            <w:pPr>
              <w:rPr>
                <w:color w:val="000000" w:themeColor="text1"/>
                <w:rtl/>
                <w:lang w:bidi="ar-SA"/>
              </w:rPr>
            </w:pPr>
          </w:p>
        </w:tc>
        <w:tc>
          <w:tcPr>
            <w:tcW w:w="2885" w:type="dxa"/>
          </w:tcPr>
          <w:p w:rsidR="006E20E3" w:rsidRPr="00FD689A" w:rsidRDefault="006E20E3" w:rsidP="00F758F5">
            <w:pPr>
              <w:pStyle w:val="a3"/>
              <w:ind w:left="0"/>
              <w:rPr>
                <w:color w:val="000000" w:themeColor="text1"/>
                <w:sz w:val="24"/>
                <w:szCs w:val="24"/>
                <w:rtl/>
              </w:rPr>
            </w:pPr>
            <w:r w:rsidRPr="00FD689A">
              <w:rPr>
                <w:rFonts w:hint="cs"/>
                <w:color w:val="000000" w:themeColor="text1"/>
                <w:sz w:val="24"/>
                <w:szCs w:val="24"/>
                <w:rtl/>
              </w:rPr>
              <w:t>أن يحلّ الطّالب أسئلة الدرس بشكل صحيح.</w:t>
            </w:r>
          </w:p>
        </w:tc>
        <w:tc>
          <w:tcPr>
            <w:tcW w:w="3635" w:type="dxa"/>
            <w:gridSpan w:val="2"/>
          </w:tcPr>
          <w:p w:rsidR="006E20E3" w:rsidRPr="00FD689A" w:rsidRDefault="006E20E3" w:rsidP="00F758F5">
            <w:pPr>
              <w:rPr>
                <w:color w:val="000000" w:themeColor="text1"/>
                <w:rtl/>
                <w:lang w:bidi="ar-SA"/>
              </w:rPr>
            </w:pPr>
            <w:r w:rsidRPr="00FD689A">
              <w:rPr>
                <w:rFonts w:hint="cs"/>
                <w:color w:val="000000" w:themeColor="text1"/>
                <w:sz w:val="24"/>
                <w:szCs w:val="24"/>
                <w:rtl/>
                <w:lang w:bidi="ar-SA"/>
              </w:rPr>
              <w:t>يطلب المعلّم من الطّلبة تسطير دفاترهم، وينتقل الطّلبة لحلّ الأسئلة شفويّاً، ويدوّنها الطلبة على دفاترهم.</w:t>
            </w:r>
          </w:p>
          <w:p w:rsidR="00363600" w:rsidRPr="00FD689A" w:rsidRDefault="00363600" w:rsidP="00F758F5">
            <w:pPr>
              <w:rPr>
                <w:color w:val="000000" w:themeColor="text1"/>
                <w:rtl/>
                <w:lang w:bidi="ar-SA"/>
              </w:rPr>
            </w:pPr>
          </w:p>
          <w:p w:rsidR="00363600" w:rsidRPr="00FD689A" w:rsidRDefault="00363600" w:rsidP="00F758F5">
            <w:pPr>
              <w:rPr>
                <w:color w:val="000000" w:themeColor="text1"/>
                <w:rtl/>
                <w:lang w:bidi="ar-SA"/>
              </w:rPr>
            </w:pPr>
          </w:p>
        </w:tc>
        <w:tc>
          <w:tcPr>
            <w:tcW w:w="1976" w:type="dxa"/>
            <w:tcBorders>
              <w:right w:val="thinThickSmallGap" w:sz="24" w:space="0" w:color="auto"/>
            </w:tcBorders>
          </w:tcPr>
          <w:p w:rsidR="006E20E3" w:rsidRPr="00FD689A" w:rsidRDefault="006E20E3" w:rsidP="00F758F5">
            <w:pPr>
              <w:jc w:val="center"/>
              <w:rPr>
                <w:color w:val="000000" w:themeColor="text1"/>
                <w:sz w:val="24"/>
                <w:szCs w:val="24"/>
                <w:rtl/>
                <w:lang w:bidi="ar-SA"/>
              </w:rPr>
            </w:pPr>
            <w:r w:rsidRPr="00FD689A">
              <w:rPr>
                <w:rFonts w:hint="cs"/>
                <w:color w:val="000000" w:themeColor="text1"/>
                <w:sz w:val="24"/>
                <w:szCs w:val="24"/>
                <w:rtl/>
                <w:lang w:bidi="ar-SA"/>
              </w:rPr>
              <w:t>متابعة دفاتر الطّلبة</w:t>
            </w:r>
          </w:p>
        </w:tc>
      </w:tr>
      <w:tr w:rsidR="006E20E3" w:rsidTr="00844DAF">
        <w:tc>
          <w:tcPr>
            <w:tcW w:w="1763" w:type="dxa"/>
            <w:vMerge/>
            <w:tcBorders>
              <w:left w:val="thinThickSmallGap" w:sz="24" w:space="0" w:color="auto"/>
            </w:tcBorders>
          </w:tcPr>
          <w:p w:rsidR="006E20E3" w:rsidRPr="00FD689A" w:rsidRDefault="006E20E3" w:rsidP="00F758F5">
            <w:pPr>
              <w:rPr>
                <w:color w:val="000000" w:themeColor="text1"/>
                <w:rtl/>
                <w:lang w:bidi="ar-SA"/>
              </w:rPr>
            </w:pPr>
          </w:p>
        </w:tc>
        <w:tc>
          <w:tcPr>
            <w:tcW w:w="2885" w:type="dxa"/>
          </w:tcPr>
          <w:p w:rsidR="006E20E3" w:rsidRPr="00FD689A" w:rsidRDefault="006E20E3" w:rsidP="00F758F5">
            <w:pPr>
              <w:rPr>
                <w:color w:val="000000" w:themeColor="text1"/>
                <w:rtl/>
              </w:rPr>
            </w:pPr>
            <w:r w:rsidRPr="00FD689A">
              <w:rPr>
                <w:rFonts w:hint="cs"/>
                <w:color w:val="000000" w:themeColor="text1"/>
                <w:sz w:val="24"/>
                <w:szCs w:val="24"/>
                <w:rtl/>
              </w:rPr>
              <w:t>أن يحفظ الطّالب خمسة أبيات غيبا.</w:t>
            </w:r>
          </w:p>
        </w:tc>
        <w:tc>
          <w:tcPr>
            <w:tcW w:w="3635" w:type="dxa"/>
            <w:gridSpan w:val="2"/>
          </w:tcPr>
          <w:p w:rsidR="006E20E3" w:rsidRPr="00FD689A" w:rsidRDefault="006E20E3" w:rsidP="00F758F5">
            <w:pPr>
              <w:rPr>
                <w:color w:val="000000" w:themeColor="text1"/>
                <w:sz w:val="24"/>
                <w:szCs w:val="24"/>
                <w:rtl/>
                <w:lang w:bidi="ar-SA"/>
              </w:rPr>
            </w:pPr>
            <w:r w:rsidRPr="00FD689A">
              <w:rPr>
                <w:rFonts w:hint="cs"/>
                <w:color w:val="000000" w:themeColor="text1"/>
                <w:sz w:val="24"/>
                <w:szCs w:val="24"/>
                <w:rtl/>
                <w:lang w:bidi="ar-SA"/>
              </w:rPr>
              <w:t>يطلب المعلّم من الطّلبة حفظ النّص الشعريّ</w:t>
            </w:r>
            <w:r w:rsidR="008975CB" w:rsidRPr="00FD689A">
              <w:rPr>
                <w:rFonts w:hint="cs"/>
                <w:color w:val="000000" w:themeColor="text1"/>
                <w:sz w:val="24"/>
                <w:szCs w:val="24"/>
                <w:rtl/>
                <w:lang w:bidi="ar-SA"/>
              </w:rPr>
              <w:t>.</w:t>
            </w:r>
          </w:p>
        </w:tc>
        <w:tc>
          <w:tcPr>
            <w:tcW w:w="1976" w:type="dxa"/>
            <w:tcBorders>
              <w:right w:val="thinThickSmallGap" w:sz="24" w:space="0" w:color="auto"/>
            </w:tcBorders>
          </w:tcPr>
          <w:p w:rsidR="006E20E3" w:rsidRPr="00FD689A" w:rsidRDefault="006E20E3" w:rsidP="00F758F5">
            <w:pPr>
              <w:jc w:val="center"/>
              <w:rPr>
                <w:color w:val="000000" w:themeColor="text1"/>
                <w:sz w:val="24"/>
                <w:szCs w:val="24"/>
                <w:rtl/>
                <w:lang w:bidi="ar-SA"/>
              </w:rPr>
            </w:pPr>
            <w:r w:rsidRPr="00FD689A">
              <w:rPr>
                <w:rFonts w:hint="cs"/>
                <w:color w:val="000000" w:themeColor="text1"/>
                <w:sz w:val="24"/>
                <w:szCs w:val="24"/>
                <w:rtl/>
                <w:lang w:bidi="ar-SA"/>
              </w:rPr>
              <w:t>التسميع الشّفويّ للطلبة</w:t>
            </w:r>
          </w:p>
        </w:tc>
      </w:tr>
      <w:tr w:rsidR="00F929F1" w:rsidTr="00844DAF">
        <w:tc>
          <w:tcPr>
            <w:tcW w:w="1763" w:type="dxa"/>
            <w:vMerge w:val="restart"/>
            <w:tcBorders>
              <w:top w:val="thinThickSmallGap" w:sz="24" w:space="0" w:color="auto"/>
              <w:left w:val="thinThickSmallGap" w:sz="24" w:space="0" w:color="auto"/>
            </w:tcBorders>
          </w:tcPr>
          <w:p w:rsidR="00F929F1" w:rsidRPr="00FD689A" w:rsidRDefault="00F929F1" w:rsidP="00F758F5">
            <w:pPr>
              <w:rPr>
                <w:color w:val="000000" w:themeColor="text1"/>
                <w:rtl/>
                <w:lang w:bidi="ar-SA"/>
              </w:rPr>
            </w:pPr>
          </w:p>
          <w:p w:rsidR="00F929F1" w:rsidRPr="00FD689A" w:rsidRDefault="00F929F1" w:rsidP="00F758F5">
            <w:pPr>
              <w:rPr>
                <w:color w:val="000000" w:themeColor="text1"/>
                <w:rtl/>
                <w:lang w:bidi="ar-SA"/>
              </w:rPr>
            </w:pPr>
          </w:p>
          <w:p w:rsidR="00F929F1" w:rsidRPr="00FD689A" w:rsidRDefault="00F929F1" w:rsidP="00F758F5">
            <w:pPr>
              <w:rPr>
                <w:color w:val="000000" w:themeColor="text1"/>
                <w:rtl/>
                <w:lang w:bidi="ar-SA"/>
              </w:rPr>
            </w:pPr>
          </w:p>
          <w:p w:rsidR="00F929F1" w:rsidRPr="00FD689A" w:rsidRDefault="00F929F1" w:rsidP="00F758F5">
            <w:pPr>
              <w:rPr>
                <w:color w:val="000000" w:themeColor="text1"/>
                <w:rtl/>
                <w:lang w:bidi="ar-SA"/>
              </w:rPr>
            </w:pPr>
          </w:p>
          <w:p w:rsidR="00F929F1" w:rsidRPr="00FD689A" w:rsidRDefault="00F929F1" w:rsidP="00F758F5">
            <w:pPr>
              <w:rPr>
                <w:color w:val="000000" w:themeColor="text1"/>
                <w:rtl/>
                <w:lang w:bidi="ar-SA"/>
              </w:rPr>
            </w:pPr>
          </w:p>
          <w:p w:rsidR="00F929F1" w:rsidRPr="00FD689A" w:rsidRDefault="00F929F1" w:rsidP="00F758F5">
            <w:pPr>
              <w:rPr>
                <w:color w:val="000000" w:themeColor="text1"/>
                <w:rtl/>
                <w:lang w:bidi="ar-SA"/>
              </w:rPr>
            </w:pPr>
          </w:p>
          <w:p w:rsidR="00F929F1" w:rsidRPr="00FD689A" w:rsidRDefault="00F929F1" w:rsidP="00124F95">
            <w:pPr>
              <w:jc w:val="center"/>
              <w:rPr>
                <w:color w:val="000000" w:themeColor="text1"/>
                <w:sz w:val="24"/>
                <w:szCs w:val="24"/>
                <w:rtl/>
                <w:lang w:bidi="ar-SA"/>
              </w:rPr>
            </w:pPr>
          </w:p>
          <w:p w:rsidR="00F929F1" w:rsidRPr="00FD689A" w:rsidRDefault="00F929F1" w:rsidP="00124F95">
            <w:pPr>
              <w:jc w:val="center"/>
              <w:rPr>
                <w:b/>
                <w:bCs/>
                <w:color w:val="000000" w:themeColor="text1"/>
                <w:sz w:val="24"/>
                <w:szCs w:val="24"/>
                <w:rtl/>
                <w:lang w:bidi="ar-SA"/>
              </w:rPr>
            </w:pPr>
            <w:r w:rsidRPr="00FD689A">
              <w:rPr>
                <w:rFonts w:hint="cs"/>
                <w:b/>
                <w:bCs/>
                <w:color w:val="000000" w:themeColor="text1"/>
                <w:sz w:val="24"/>
                <w:szCs w:val="24"/>
                <w:rtl/>
                <w:lang w:bidi="ar-SA"/>
              </w:rPr>
              <w:t>القواعد</w:t>
            </w:r>
          </w:p>
          <w:p w:rsidR="00F929F1" w:rsidRPr="00FD689A" w:rsidRDefault="00DE4DEC" w:rsidP="008975CB">
            <w:pPr>
              <w:jc w:val="center"/>
              <w:rPr>
                <w:color w:val="000000" w:themeColor="text1"/>
                <w:sz w:val="24"/>
                <w:szCs w:val="24"/>
                <w:rtl/>
                <w:lang w:bidi="ar-SA"/>
              </w:rPr>
            </w:pPr>
            <w:r w:rsidRPr="00FD689A">
              <w:rPr>
                <w:rFonts w:hint="cs"/>
                <w:color w:val="000000" w:themeColor="text1"/>
                <w:sz w:val="24"/>
                <w:szCs w:val="24"/>
                <w:rtl/>
                <w:lang w:bidi="ar-SA"/>
              </w:rPr>
              <w:t>الجملة الاسمية (2)</w:t>
            </w:r>
          </w:p>
          <w:p w:rsidR="00F929F1" w:rsidRPr="00FD689A" w:rsidRDefault="00F929F1" w:rsidP="00124F95">
            <w:pPr>
              <w:jc w:val="center"/>
              <w:rPr>
                <w:color w:val="000000" w:themeColor="text1"/>
                <w:rtl/>
                <w:lang w:bidi="ar-SA"/>
              </w:rPr>
            </w:pPr>
            <w:r w:rsidRPr="00FD689A">
              <w:rPr>
                <w:rFonts w:hint="cs"/>
                <w:color w:val="000000" w:themeColor="text1"/>
                <w:sz w:val="24"/>
                <w:szCs w:val="24"/>
                <w:rtl/>
                <w:lang w:bidi="ar-SA"/>
              </w:rPr>
              <w:t>حصّتان</w:t>
            </w:r>
          </w:p>
        </w:tc>
        <w:tc>
          <w:tcPr>
            <w:tcW w:w="2885" w:type="dxa"/>
            <w:tcBorders>
              <w:top w:val="thinThickSmallGap" w:sz="24" w:space="0" w:color="auto"/>
            </w:tcBorders>
          </w:tcPr>
          <w:p w:rsidR="00F929F1" w:rsidRPr="00FD689A" w:rsidRDefault="00F929F1" w:rsidP="00F758F5">
            <w:pPr>
              <w:rPr>
                <w:color w:val="000000" w:themeColor="text1"/>
                <w:sz w:val="24"/>
                <w:szCs w:val="24"/>
                <w:rtl/>
              </w:rPr>
            </w:pPr>
          </w:p>
        </w:tc>
        <w:tc>
          <w:tcPr>
            <w:tcW w:w="3635" w:type="dxa"/>
            <w:gridSpan w:val="2"/>
            <w:tcBorders>
              <w:top w:val="thinThickSmallGap" w:sz="24" w:space="0" w:color="auto"/>
            </w:tcBorders>
          </w:tcPr>
          <w:p w:rsidR="00F929F1" w:rsidRPr="00FD689A" w:rsidRDefault="00F929F1" w:rsidP="00F758F5">
            <w:pPr>
              <w:rPr>
                <w:color w:val="000000" w:themeColor="text1"/>
                <w:sz w:val="24"/>
                <w:szCs w:val="24"/>
                <w:rtl/>
                <w:lang w:bidi="ar-SA"/>
              </w:rPr>
            </w:pPr>
            <w:r w:rsidRPr="00FD689A">
              <w:rPr>
                <w:rFonts w:hint="cs"/>
                <w:color w:val="000000" w:themeColor="text1"/>
                <w:sz w:val="24"/>
                <w:szCs w:val="24"/>
                <w:rtl/>
                <w:lang w:bidi="ar-SA"/>
              </w:rPr>
              <w:t xml:space="preserve">التّمهيد: </w:t>
            </w:r>
          </w:p>
          <w:p w:rsidR="00F929F1" w:rsidRPr="00FD689A" w:rsidRDefault="00F929F1" w:rsidP="00090947">
            <w:pPr>
              <w:rPr>
                <w:color w:val="000000" w:themeColor="text1"/>
                <w:sz w:val="24"/>
                <w:szCs w:val="24"/>
                <w:rtl/>
                <w:lang w:bidi="ar-SA"/>
              </w:rPr>
            </w:pPr>
            <w:r w:rsidRPr="00FD689A">
              <w:rPr>
                <w:rFonts w:hint="cs"/>
                <w:color w:val="000000" w:themeColor="text1"/>
                <w:sz w:val="24"/>
                <w:szCs w:val="24"/>
                <w:rtl/>
                <w:lang w:bidi="ar-SA"/>
              </w:rPr>
              <w:t xml:space="preserve"> يذكر المعلّم طلّابه</w:t>
            </w:r>
            <w:r w:rsidR="00DE4DEC" w:rsidRPr="00FD689A">
              <w:rPr>
                <w:rFonts w:hint="cs"/>
                <w:color w:val="000000" w:themeColor="text1"/>
                <w:sz w:val="24"/>
                <w:szCs w:val="24"/>
                <w:rtl/>
                <w:lang w:bidi="ar-SA"/>
              </w:rPr>
              <w:t xml:space="preserve"> بأنواع الجملة ومفهوم الجملة الاسمية</w:t>
            </w:r>
            <w:r w:rsidRPr="00FD689A">
              <w:rPr>
                <w:rFonts w:hint="cs"/>
                <w:color w:val="000000" w:themeColor="text1"/>
                <w:sz w:val="24"/>
                <w:szCs w:val="24"/>
                <w:rtl/>
                <w:lang w:bidi="ar-SA"/>
              </w:rPr>
              <w:t>،</w:t>
            </w:r>
            <w:r w:rsidR="00090947" w:rsidRPr="00FD689A">
              <w:rPr>
                <w:rFonts w:hint="cs"/>
                <w:color w:val="000000" w:themeColor="text1"/>
                <w:sz w:val="24"/>
                <w:szCs w:val="24"/>
                <w:rtl/>
                <w:lang w:bidi="ar-SA"/>
              </w:rPr>
              <w:t xml:space="preserve"> </w:t>
            </w:r>
            <w:r w:rsidRPr="00FD689A">
              <w:rPr>
                <w:rFonts w:hint="cs"/>
                <w:color w:val="000000" w:themeColor="text1"/>
                <w:sz w:val="24"/>
                <w:szCs w:val="24"/>
                <w:rtl/>
                <w:lang w:bidi="ar-SA"/>
              </w:rPr>
              <w:t>ثم يطرح أسئلة المشكلة المو</w:t>
            </w:r>
            <w:r w:rsidR="00DE4DEC" w:rsidRPr="00FD689A">
              <w:rPr>
                <w:rFonts w:hint="cs"/>
                <w:color w:val="000000" w:themeColor="text1"/>
                <w:sz w:val="24"/>
                <w:szCs w:val="24"/>
                <w:rtl/>
                <w:lang w:bidi="ar-SA"/>
              </w:rPr>
              <w:t xml:space="preserve">صلة إلى الأهداف: ما هي مكونات الجملة الاسمية؟ ما الحالة </w:t>
            </w:r>
            <w:r w:rsidR="00FD689A" w:rsidRPr="00FD689A">
              <w:rPr>
                <w:rFonts w:hint="cs"/>
                <w:color w:val="000000" w:themeColor="text1"/>
                <w:sz w:val="24"/>
                <w:szCs w:val="24"/>
                <w:rtl/>
                <w:lang w:bidi="ar-SA"/>
              </w:rPr>
              <w:t>الإعرابية</w:t>
            </w:r>
            <w:r w:rsidR="00DE4DEC" w:rsidRPr="00FD689A">
              <w:rPr>
                <w:rFonts w:hint="cs"/>
                <w:color w:val="000000" w:themeColor="text1"/>
                <w:sz w:val="24"/>
                <w:szCs w:val="24"/>
                <w:rtl/>
                <w:lang w:bidi="ar-SA"/>
              </w:rPr>
              <w:t xml:space="preserve"> التي تناسب المبتدأ والخبر</w:t>
            </w:r>
            <w:r w:rsidR="008975CB" w:rsidRPr="00FD689A">
              <w:rPr>
                <w:rFonts w:hint="cs"/>
                <w:color w:val="000000" w:themeColor="text1"/>
                <w:sz w:val="24"/>
                <w:szCs w:val="24"/>
                <w:rtl/>
                <w:lang w:bidi="ar-SA"/>
              </w:rPr>
              <w:t xml:space="preserve"> </w:t>
            </w:r>
            <w:r w:rsidRPr="00FD689A">
              <w:rPr>
                <w:rFonts w:hint="cs"/>
                <w:color w:val="000000" w:themeColor="text1"/>
                <w:sz w:val="24"/>
                <w:szCs w:val="24"/>
                <w:rtl/>
                <w:lang w:bidi="ar-SA"/>
              </w:rPr>
              <w:t>... هذا ما سنعرفه في هذا الدّرس.</w:t>
            </w:r>
          </w:p>
        </w:tc>
        <w:tc>
          <w:tcPr>
            <w:tcW w:w="1976" w:type="dxa"/>
            <w:tcBorders>
              <w:top w:val="thinThickSmallGap" w:sz="24" w:space="0" w:color="auto"/>
              <w:right w:val="thinThickSmallGap" w:sz="24" w:space="0" w:color="auto"/>
            </w:tcBorders>
          </w:tcPr>
          <w:p w:rsidR="00F929F1" w:rsidRPr="00FD689A" w:rsidRDefault="00F929F1" w:rsidP="00F758F5">
            <w:pPr>
              <w:jc w:val="center"/>
              <w:rPr>
                <w:color w:val="000000" w:themeColor="text1"/>
                <w:sz w:val="24"/>
                <w:szCs w:val="24"/>
                <w:rtl/>
                <w:lang w:bidi="ar-SA"/>
              </w:rPr>
            </w:pPr>
          </w:p>
          <w:p w:rsidR="00F929F1" w:rsidRPr="00FD689A" w:rsidRDefault="00F929F1" w:rsidP="00F758F5">
            <w:pPr>
              <w:jc w:val="center"/>
              <w:rPr>
                <w:color w:val="000000" w:themeColor="text1"/>
                <w:sz w:val="24"/>
                <w:szCs w:val="24"/>
                <w:rtl/>
                <w:lang w:bidi="ar-SA"/>
              </w:rPr>
            </w:pPr>
          </w:p>
          <w:p w:rsidR="00F929F1" w:rsidRPr="00FD689A" w:rsidRDefault="00F929F1" w:rsidP="00F929F1">
            <w:pPr>
              <w:rPr>
                <w:color w:val="000000" w:themeColor="text1"/>
                <w:sz w:val="24"/>
                <w:szCs w:val="24"/>
                <w:rtl/>
                <w:lang w:bidi="ar-SA"/>
              </w:rPr>
            </w:pPr>
          </w:p>
          <w:p w:rsidR="00F929F1" w:rsidRPr="00FD689A" w:rsidRDefault="00F929F1" w:rsidP="00F758F5">
            <w:pPr>
              <w:jc w:val="center"/>
              <w:rPr>
                <w:color w:val="000000" w:themeColor="text1"/>
                <w:sz w:val="24"/>
                <w:szCs w:val="24"/>
                <w:rtl/>
                <w:lang w:bidi="ar-SA"/>
              </w:rPr>
            </w:pPr>
          </w:p>
          <w:p w:rsidR="00F929F1" w:rsidRPr="00FD689A" w:rsidRDefault="00F929F1" w:rsidP="00F758F5">
            <w:pPr>
              <w:jc w:val="center"/>
              <w:rPr>
                <w:color w:val="000000" w:themeColor="text1"/>
                <w:sz w:val="24"/>
                <w:szCs w:val="24"/>
                <w:rtl/>
                <w:lang w:bidi="ar-SA"/>
              </w:rPr>
            </w:pPr>
            <w:r w:rsidRPr="00FD689A">
              <w:rPr>
                <w:rFonts w:hint="cs"/>
                <w:color w:val="000000" w:themeColor="text1"/>
                <w:sz w:val="24"/>
                <w:szCs w:val="24"/>
                <w:rtl/>
                <w:lang w:bidi="ar-SA"/>
              </w:rPr>
              <w:t>الاستماع إلى إجابات الطّلبة</w:t>
            </w:r>
          </w:p>
        </w:tc>
      </w:tr>
      <w:tr w:rsidR="00F929F1" w:rsidTr="00844DAF">
        <w:trPr>
          <w:trHeight w:val="996"/>
        </w:trPr>
        <w:tc>
          <w:tcPr>
            <w:tcW w:w="1763" w:type="dxa"/>
            <w:vMerge/>
            <w:tcBorders>
              <w:left w:val="thinThickSmallGap" w:sz="24" w:space="0" w:color="auto"/>
            </w:tcBorders>
          </w:tcPr>
          <w:p w:rsidR="00F929F1" w:rsidRPr="00FD689A" w:rsidRDefault="00F929F1" w:rsidP="00F758F5">
            <w:pPr>
              <w:rPr>
                <w:color w:val="000000" w:themeColor="text1"/>
                <w:rtl/>
                <w:lang w:bidi="ar-SA"/>
              </w:rPr>
            </w:pPr>
          </w:p>
        </w:tc>
        <w:tc>
          <w:tcPr>
            <w:tcW w:w="2885" w:type="dxa"/>
          </w:tcPr>
          <w:p w:rsidR="00F929F1" w:rsidRPr="00FD689A" w:rsidRDefault="00090947" w:rsidP="00090947">
            <w:pPr>
              <w:rPr>
                <w:color w:val="000000" w:themeColor="text1"/>
                <w:sz w:val="24"/>
                <w:szCs w:val="24"/>
                <w:rtl/>
              </w:rPr>
            </w:pPr>
            <w:r w:rsidRPr="00FD689A">
              <w:rPr>
                <w:rFonts w:hint="cs"/>
                <w:color w:val="000000" w:themeColor="text1"/>
                <w:sz w:val="24"/>
                <w:szCs w:val="24"/>
                <w:rtl/>
              </w:rPr>
              <w:t xml:space="preserve">أن </w:t>
            </w:r>
            <w:r w:rsidR="00FD689A" w:rsidRPr="00FD689A">
              <w:rPr>
                <w:rFonts w:hint="cs"/>
                <w:color w:val="000000" w:themeColor="text1"/>
                <w:sz w:val="24"/>
                <w:szCs w:val="24"/>
                <w:rtl/>
              </w:rPr>
              <w:t>يميز</w:t>
            </w:r>
            <w:r w:rsidR="00110696" w:rsidRPr="00FD689A">
              <w:rPr>
                <w:rFonts w:hint="cs"/>
                <w:color w:val="000000" w:themeColor="text1"/>
                <w:sz w:val="24"/>
                <w:szCs w:val="24"/>
                <w:rtl/>
              </w:rPr>
              <w:t xml:space="preserve"> الطّالب </w:t>
            </w:r>
            <w:r w:rsidR="00DE4DEC" w:rsidRPr="00FD689A">
              <w:rPr>
                <w:rFonts w:hint="cs"/>
                <w:color w:val="000000" w:themeColor="text1"/>
                <w:sz w:val="24"/>
                <w:szCs w:val="24"/>
                <w:rtl/>
              </w:rPr>
              <w:t>بين المبتدأ والخبر.</w:t>
            </w:r>
          </w:p>
        </w:tc>
        <w:tc>
          <w:tcPr>
            <w:tcW w:w="3635" w:type="dxa"/>
            <w:gridSpan w:val="2"/>
            <w:vMerge w:val="restart"/>
          </w:tcPr>
          <w:p w:rsidR="00F929F1" w:rsidRPr="00FD689A" w:rsidRDefault="00F929F1" w:rsidP="0011150A">
            <w:pPr>
              <w:pStyle w:val="a3"/>
              <w:numPr>
                <w:ilvl w:val="0"/>
                <w:numId w:val="7"/>
              </w:numPr>
              <w:rPr>
                <w:color w:val="000000" w:themeColor="text1"/>
                <w:sz w:val="24"/>
                <w:szCs w:val="24"/>
                <w:lang w:bidi="ar-SA"/>
              </w:rPr>
            </w:pPr>
            <w:r w:rsidRPr="00FD689A">
              <w:rPr>
                <w:rFonts w:hint="cs"/>
                <w:color w:val="000000" w:themeColor="text1"/>
                <w:sz w:val="24"/>
                <w:szCs w:val="24"/>
                <w:rtl/>
                <w:lang w:bidi="ar-SA"/>
              </w:rPr>
              <w:t>يكلّف ا</w:t>
            </w:r>
            <w:r w:rsidR="00DE4DEC" w:rsidRPr="00FD689A">
              <w:rPr>
                <w:rFonts w:hint="cs"/>
                <w:color w:val="000000" w:themeColor="text1"/>
                <w:sz w:val="24"/>
                <w:szCs w:val="24"/>
                <w:rtl/>
                <w:lang w:bidi="ar-SA"/>
              </w:rPr>
              <w:t>لمعلّم أحد الطّلبة بقراءة الجمل</w:t>
            </w:r>
            <w:r w:rsidRPr="00FD689A">
              <w:rPr>
                <w:rFonts w:hint="cs"/>
                <w:color w:val="000000" w:themeColor="text1"/>
                <w:sz w:val="24"/>
                <w:szCs w:val="24"/>
                <w:rtl/>
                <w:lang w:bidi="ar-SA"/>
              </w:rPr>
              <w:t>.</w:t>
            </w:r>
          </w:p>
          <w:p w:rsidR="00844DAF" w:rsidRPr="00FD689A" w:rsidRDefault="00F929F1" w:rsidP="00DE4DEC">
            <w:pPr>
              <w:pStyle w:val="a3"/>
              <w:numPr>
                <w:ilvl w:val="0"/>
                <w:numId w:val="7"/>
              </w:numPr>
              <w:rPr>
                <w:color w:val="000000" w:themeColor="text1"/>
                <w:sz w:val="24"/>
                <w:szCs w:val="24"/>
                <w:lang w:bidi="ar-SA"/>
              </w:rPr>
            </w:pPr>
            <w:r w:rsidRPr="00FD689A">
              <w:rPr>
                <w:rFonts w:hint="cs"/>
                <w:color w:val="000000" w:themeColor="text1"/>
                <w:sz w:val="24"/>
                <w:szCs w:val="24"/>
                <w:rtl/>
                <w:lang w:bidi="ar-SA"/>
              </w:rPr>
              <w:t>يطرح المعلّم أسئلة العرض ليسا</w:t>
            </w:r>
            <w:r w:rsidR="00DE4DEC" w:rsidRPr="00FD689A">
              <w:rPr>
                <w:rFonts w:hint="cs"/>
                <w:color w:val="000000" w:themeColor="text1"/>
                <w:sz w:val="24"/>
                <w:szCs w:val="24"/>
                <w:rtl/>
                <w:lang w:bidi="ar-SA"/>
              </w:rPr>
              <w:t>عد الطّلبة على الاستنتاج: ما نوع الكلمات التي تبدأ بها هذه الجمل</w:t>
            </w:r>
            <w:r w:rsidRPr="00FD689A">
              <w:rPr>
                <w:rFonts w:hint="cs"/>
                <w:color w:val="000000" w:themeColor="text1"/>
                <w:sz w:val="24"/>
                <w:szCs w:val="24"/>
                <w:rtl/>
                <w:lang w:bidi="ar-SA"/>
              </w:rPr>
              <w:t xml:space="preserve">؟ </w:t>
            </w:r>
            <w:r w:rsidR="00DE4DEC" w:rsidRPr="00FD689A">
              <w:rPr>
                <w:rFonts w:hint="cs"/>
                <w:color w:val="000000" w:themeColor="text1"/>
                <w:sz w:val="24"/>
                <w:szCs w:val="24"/>
                <w:rtl/>
                <w:lang w:bidi="ar-SA"/>
              </w:rPr>
              <w:t xml:space="preserve">ماذا نسمي هذه الجمل ؟ ماذا نسمي الاسم الذي </w:t>
            </w:r>
            <w:r w:rsidR="00FD689A" w:rsidRPr="00FD689A">
              <w:rPr>
                <w:rFonts w:hint="cs"/>
                <w:color w:val="000000" w:themeColor="text1"/>
                <w:sz w:val="24"/>
                <w:szCs w:val="24"/>
                <w:rtl/>
                <w:lang w:bidi="ar-SA"/>
              </w:rPr>
              <w:t>نبتدئ</w:t>
            </w:r>
            <w:r w:rsidR="00DE4DEC" w:rsidRPr="00FD689A">
              <w:rPr>
                <w:rFonts w:hint="cs"/>
                <w:color w:val="000000" w:themeColor="text1"/>
                <w:sz w:val="24"/>
                <w:szCs w:val="24"/>
                <w:rtl/>
                <w:lang w:bidi="ar-SA"/>
              </w:rPr>
              <w:t xml:space="preserve"> به الجملة؟ والاسم الذي يخبرنا عن المبتدأ؟</w:t>
            </w:r>
          </w:p>
          <w:p w:rsidR="00DE4DEC" w:rsidRPr="00FD689A" w:rsidRDefault="00DE4DEC" w:rsidP="00DE4DEC">
            <w:pPr>
              <w:pStyle w:val="a3"/>
              <w:numPr>
                <w:ilvl w:val="0"/>
                <w:numId w:val="7"/>
              </w:numPr>
              <w:rPr>
                <w:color w:val="000000" w:themeColor="text1"/>
                <w:sz w:val="24"/>
                <w:szCs w:val="24"/>
                <w:lang w:bidi="ar-SA"/>
              </w:rPr>
            </w:pPr>
            <w:r w:rsidRPr="00FD689A">
              <w:rPr>
                <w:rFonts w:hint="cs"/>
                <w:color w:val="000000" w:themeColor="text1"/>
                <w:sz w:val="24"/>
                <w:szCs w:val="24"/>
                <w:rtl/>
                <w:lang w:bidi="ar-SA"/>
              </w:rPr>
              <w:t>يساعد المعلم الطلبة على استنتاج مكونات الجملة الاسمية وتوضيح مفهومها للتميز بينهما .</w:t>
            </w:r>
          </w:p>
          <w:p w:rsidR="005B7268" w:rsidRPr="00FD689A" w:rsidRDefault="00F929F1" w:rsidP="00DE4DEC">
            <w:pPr>
              <w:pStyle w:val="a3"/>
              <w:numPr>
                <w:ilvl w:val="0"/>
                <w:numId w:val="7"/>
              </w:numPr>
              <w:rPr>
                <w:color w:val="000000" w:themeColor="text1"/>
                <w:sz w:val="24"/>
                <w:szCs w:val="24"/>
                <w:rtl/>
                <w:lang w:bidi="ar-SA"/>
              </w:rPr>
            </w:pPr>
            <w:r w:rsidRPr="00FD689A">
              <w:rPr>
                <w:rFonts w:hint="cs"/>
                <w:color w:val="000000" w:themeColor="text1"/>
                <w:sz w:val="24"/>
                <w:szCs w:val="24"/>
                <w:rtl/>
                <w:lang w:bidi="ar-SA"/>
              </w:rPr>
              <w:t>يطرح المعلّم سؤالا عن</w:t>
            </w:r>
            <w:r w:rsidR="00DE4DEC" w:rsidRPr="00FD689A">
              <w:rPr>
                <w:rFonts w:hint="cs"/>
                <w:color w:val="000000" w:themeColor="text1"/>
                <w:sz w:val="24"/>
                <w:szCs w:val="24"/>
                <w:rtl/>
                <w:lang w:bidi="ar-SA"/>
              </w:rPr>
              <w:t xml:space="preserve"> العلامة </w:t>
            </w:r>
            <w:r w:rsidR="00FD689A" w:rsidRPr="00FD689A">
              <w:rPr>
                <w:rFonts w:hint="cs"/>
                <w:color w:val="000000" w:themeColor="text1"/>
                <w:sz w:val="24"/>
                <w:szCs w:val="24"/>
                <w:rtl/>
                <w:lang w:bidi="ar-SA"/>
              </w:rPr>
              <w:t>الإعرابية</w:t>
            </w:r>
            <w:r w:rsidR="00DE4DEC" w:rsidRPr="00FD689A">
              <w:rPr>
                <w:rFonts w:hint="cs"/>
                <w:color w:val="000000" w:themeColor="text1"/>
                <w:sz w:val="24"/>
                <w:szCs w:val="24"/>
                <w:rtl/>
                <w:lang w:bidi="ar-SA"/>
              </w:rPr>
              <w:t xml:space="preserve"> التي تظهر على آخر المبتدأ وآخر الخبر </w:t>
            </w:r>
          </w:p>
        </w:tc>
        <w:tc>
          <w:tcPr>
            <w:tcW w:w="1976" w:type="dxa"/>
            <w:vMerge w:val="restart"/>
            <w:tcBorders>
              <w:right w:val="thinThickSmallGap" w:sz="24" w:space="0" w:color="auto"/>
            </w:tcBorders>
          </w:tcPr>
          <w:p w:rsidR="00F929F1" w:rsidRPr="00FD689A" w:rsidRDefault="00F929F1" w:rsidP="00284C37">
            <w:pPr>
              <w:rPr>
                <w:color w:val="000000" w:themeColor="text1"/>
                <w:sz w:val="24"/>
                <w:szCs w:val="24"/>
                <w:rtl/>
                <w:lang w:bidi="ar-SA"/>
              </w:rPr>
            </w:pPr>
          </w:p>
          <w:p w:rsidR="00F929F1" w:rsidRPr="00FD689A" w:rsidRDefault="00F929F1" w:rsidP="00284C37">
            <w:pPr>
              <w:rPr>
                <w:color w:val="000000" w:themeColor="text1"/>
                <w:sz w:val="24"/>
                <w:szCs w:val="24"/>
                <w:rtl/>
                <w:lang w:bidi="ar-SA"/>
              </w:rPr>
            </w:pPr>
          </w:p>
          <w:p w:rsidR="00F929F1" w:rsidRPr="00FD689A" w:rsidRDefault="00F929F1" w:rsidP="00284C37">
            <w:pPr>
              <w:rPr>
                <w:color w:val="000000" w:themeColor="text1"/>
                <w:sz w:val="24"/>
                <w:szCs w:val="24"/>
                <w:rtl/>
                <w:lang w:bidi="ar-SA"/>
              </w:rPr>
            </w:pPr>
          </w:p>
          <w:p w:rsidR="005B7268" w:rsidRPr="00FD689A" w:rsidRDefault="005B7268" w:rsidP="00284C37">
            <w:pPr>
              <w:rPr>
                <w:color w:val="000000" w:themeColor="text1"/>
                <w:sz w:val="24"/>
                <w:szCs w:val="24"/>
                <w:rtl/>
                <w:lang w:bidi="ar-SA"/>
              </w:rPr>
            </w:pPr>
          </w:p>
          <w:p w:rsidR="005B7268" w:rsidRPr="00FD689A" w:rsidRDefault="005B7268" w:rsidP="00284C37">
            <w:pPr>
              <w:rPr>
                <w:color w:val="000000" w:themeColor="text1"/>
                <w:sz w:val="24"/>
                <w:szCs w:val="24"/>
                <w:rtl/>
                <w:lang w:bidi="ar-SA"/>
              </w:rPr>
            </w:pPr>
          </w:p>
          <w:p w:rsidR="005B7268" w:rsidRPr="00FD689A" w:rsidRDefault="005B7268" w:rsidP="00284C37">
            <w:pPr>
              <w:rPr>
                <w:color w:val="000000" w:themeColor="text1"/>
                <w:sz w:val="24"/>
                <w:szCs w:val="24"/>
                <w:rtl/>
                <w:lang w:bidi="ar-SA"/>
              </w:rPr>
            </w:pPr>
          </w:p>
          <w:p w:rsidR="00844DAF" w:rsidRPr="00FD689A" w:rsidRDefault="00844DAF" w:rsidP="00284C37">
            <w:pPr>
              <w:rPr>
                <w:color w:val="000000" w:themeColor="text1"/>
                <w:sz w:val="24"/>
                <w:szCs w:val="24"/>
                <w:rtl/>
                <w:lang w:bidi="ar-SA"/>
              </w:rPr>
            </w:pPr>
          </w:p>
          <w:p w:rsidR="00F929F1" w:rsidRPr="00FD689A" w:rsidRDefault="00F929F1" w:rsidP="005B7268">
            <w:pPr>
              <w:jc w:val="center"/>
              <w:rPr>
                <w:color w:val="000000" w:themeColor="text1"/>
                <w:sz w:val="24"/>
                <w:szCs w:val="24"/>
                <w:rtl/>
                <w:lang w:bidi="ar-SA"/>
              </w:rPr>
            </w:pPr>
            <w:r w:rsidRPr="00FD689A">
              <w:rPr>
                <w:rFonts w:hint="cs"/>
                <w:color w:val="000000" w:themeColor="text1"/>
                <w:sz w:val="24"/>
                <w:szCs w:val="24"/>
                <w:rtl/>
                <w:lang w:bidi="ar-SA"/>
              </w:rPr>
              <w:t>الاستماع إلى إجابات الطّلبة</w:t>
            </w:r>
          </w:p>
          <w:p w:rsidR="00AD0C48" w:rsidRPr="00FD689A" w:rsidRDefault="00AD0C48" w:rsidP="005B7268">
            <w:pPr>
              <w:jc w:val="center"/>
              <w:rPr>
                <w:color w:val="000000" w:themeColor="text1"/>
                <w:sz w:val="24"/>
                <w:szCs w:val="24"/>
                <w:rtl/>
                <w:lang w:bidi="ar-SA"/>
              </w:rPr>
            </w:pPr>
            <w:r w:rsidRPr="00FD689A">
              <w:rPr>
                <w:rFonts w:hint="cs"/>
                <w:color w:val="000000" w:themeColor="text1"/>
                <w:sz w:val="24"/>
                <w:szCs w:val="24"/>
                <w:rtl/>
                <w:lang w:bidi="ar-SA"/>
              </w:rPr>
              <w:t>وتقديم التغذية الراجعة</w:t>
            </w:r>
          </w:p>
        </w:tc>
      </w:tr>
      <w:tr w:rsidR="00F929F1" w:rsidTr="00844DAF">
        <w:trPr>
          <w:trHeight w:val="993"/>
        </w:trPr>
        <w:tc>
          <w:tcPr>
            <w:tcW w:w="1763" w:type="dxa"/>
            <w:vMerge/>
            <w:tcBorders>
              <w:left w:val="thinThickSmallGap" w:sz="24" w:space="0" w:color="auto"/>
            </w:tcBorders>
          </w:tcPr>
          <w:p w:rsidR="00F929F1" w:rsidRPr="00FD689A" w:rsidRDefault="00F929F1" w:rsidP="00F758F5">
            <w:pPr>
              <w:rPr>
                <w:color w:val="000000" w:themeColor="text1"/>
                <w:rtl/>
                <w:lang w:bidi="ar-SA"/>
              </w:rPr>
            </w:pPr>
          </w:p>
        </w:tc>
        <w:tc>
          <w:tcPr>
            <w:tcW w:w="2885" w:type="dxa"/>
          </w:tcPr>
          <w:p w:rsidR="00F929F1" w:rsidRPr="00FD689A" w:rsidRDefault="00DE4DEC" w:rsidP="00110696">
            <w:pPr>
              <w:rPr>
                <w:color w:val="000000" w:themeColor="text1"/>
                <w:sz w:val="24"/>
                <w:szCs w:val="24"/>
                <w:rtl/>
              </w:rPr>
            </w:pPr>
            <w:r w:rsidRPr="00FD689A">
              <w:rPr>
                <w:rFonts w:hint="cs"/>
                <w:color w:val="000000" w:themeColor="text1"/>
                <w:sz w:val="24"/>
                <w:szCs w:val="24"/>
                <w:rtl/>
              </w:rPr>
              <w:t xml:space="preserve">أن يوضح الطّالب الحالة </w:t>
            </w:r>
            <w:r w:rsidR="00FD689A" w:rsidRPr="00FD689A">
              <w:rPr>
                <w:rFonts w:hint="cs"/>
                <w:color w:val="000000" w:themeColor="text1"/>
                <w:sz w:val="24"/>
                <w:szCs w:val="24"/>
                <w:rtl/>
              </w:rPr>
              <w:t>الإعرابية</w:t>
            </w:r>
            <w:r w:rsidRPr="00FD689A">
              <w:rPr>
                <w:rFonts w:hint="cs"/>
                <w:color w:val="000000" w:themeColor="text1"/>
                <w:sz w:val="24"/>
                <w:szCs w:val="24"/>
                <w:rtl/>
              </w:rPr>
              <w:t xml:space="preserve"> للمبتدأ والخبر.</w:t>
            </w:r>
          </w:p>
        </w:tc>
        <w:tc>
          <w:tcPr>
            <w:tcW w:w="3635" w:type="dxa"/>
            <w:gridSpan w:val="2"/>
            <w:vMerge/>
          </w:tcPr>
          <w:p w:rsidR="00F929F1" w:rsidRPr="00FD689A" w:rsidRDefault="00F929F1" w:rsidP="0011150A">
            <w:pPr>
              <w:pStyle w:val="a3"/>
              <w:numPr>
                <w:ilvl w:val="0"/>
                <w:numId w:val="7"/>
              </w:numPr>
              <w:rPr>
                <w:color w:val="000000" w:themeColor="text1"/>
                <w:sz w:val="24"/>
                <w:szCs w:val="24"/>
                <w:rtl/>
                <w:lang w:bidi="ar-SA"/>
              </w:rPr>
            </w:pPr>
          </w:p>
        </w:tc>
        <w:tc>
          <w:tcPr>
            <w:tcW w:w="1976" w:type="dxa"/>
            <w:vMerge/>
            <w:tcBorders>
              <w:right w:val="thinThickSmallGap" w:sz="24" w:space="0" w:color="auto"/>
            </w:tcBorders>
          </w:tcPr>
          <w:p w:rsidR="00F929F1" w:rsidRPr="00FD689A" w:rsidRDefault="00F929F1" w:rsidP="00284C37">
            <w:pPr>
              <w:rPr>
                <w:color w:val="000000" w:themeColor="text1"/>
                <w:sz w:val="24"/>
                <w:szCs w:val="24"/>
                <w:rtl/>
                <w:lang w:bidi="ar-SA"/>
              </w:rPr>
            </w:pPr>
          </w:p>
        </w:tc>
      </w:tr>
      <w:tr w:rsidR="000A3B9A" w:rsidTr="0011150A">
        <w:trPr>
          <w:trHeight w:val="1996"/>
        </w:trPr>
        <w:tc>
          <w:tcPr>
            <w:tcW w:w="1763" w:type="dxa"/>
            <w:vMerge/>
            <w:tcBorders>
              <w:left w:val="thinThickSmallGap" w:sz="24" w:space="0" w:color="auto"/>
            </w:tcBorders>
          </w:tcPr>
          <w:p w:rsidR="000A3B9A" w:rsidRPr="00FD689A" w:rsidRDefault="000A3B9A" w:rsidP="00F758F5">
            <w:pPr>
              <w:rPr>
                <w:color w:val="000000" w:themeColor="text1"/>
                <w:rtl/>
                <w:lang w:bidi="ar-SA"/>
              </w:rPr>
            </w:pPr>
          </w:p>
        </w:tc>
        <w:tc>
          <w:tcPr>
            <w:tcW w:w="2885" w:type="dxa"/>
          </w:tcPr>
          <w:p w:rsidR="000A3B9A" w:rsidRPr="00FD689A" w:rsidRDefault="00DE4DEC" w:rsidP="00284C37">
            <w:pPr>
              <w:rPr>
                <w:color w:val="000000" w:themeColor="text1"/>
                <w:sz w:val="24"/>
                <w:szCs w:val="24"/>
                <w:rtl/>
                <w:lang w:bidi="ar-SA"/>
              </w:rPr>
            </w:pPr>
            <w:r w:rsidRPr="00FD689A">
              <w:rPr>
                <w:rFonts w:hint="cs"/>
                <w:color w:val="000000" w:themeColor="text1"/>
                <w:sz w:val="24"/>
                <w:szCs w:val="24"/>
                <w:rtl/>
                <w:lang w:bidi="ar-SA"/>
              </w:rPr>
              <w:t>أن يمثل الطالب على الجملة الاسمية.</w:t>
            </w:r>
          </w:p>
        </w:tc>
        <w:tc>
          <w:tcPr>
            <w:tcW w:w="3635" w:type="dxa"/>
            <w:gridSpan w:val="2"/>
            <w:vMerge/>
          </w:tcPr>
          <w:p w:rsidR="000A3B9A" w:rsidRPr="00FD689A" w:rsidRDefault="000A3B9A" w:rsidP="0011150A">
            <w:pPr>
              <w:pStyle w:val="a3"/>
              <w:numPr>
                <w:ilvl w:val="0"/>
                <w:numId w:val="7"/>
              </w:numPr>
              <w:rPr>
                <w:color w:val="000000" w:themeColor="text1"/>
                <w:sz w:val="24"/>
                <w:szCs w:val="24"/>
                <w:rtl/>
                <w:lang w:bidi="ar-SA"/>
              </w:rPr>
            </w:pPr>
          </w:p>
        </w:tc>
        <w:tc>
          <w:tcPr>
            <w:tcW w:w="1976" w:type="dxa"/>
            <w:vMerge/>
            <w:tcBorders>
              <w:right w:val="thinThickSmallGap" w:sz="24" w:space="0" w:color="auto"/>
            </w:tcBorders>
          </w:tcPr>
          <w:p w:rsidR="000A3B9A" w:rsidRPr="00FD689A" w:rsidRDefault="000A3B9A" w:rsidP="00284C37">
            <w:pPr>
              <w:rPr>
                <w:color w:val="000000" w:themeColor="text1"/>
                <w:sz w:val="24"/>
                <w:szCs w:val="24"/>
                <w:rtl/>
                <w:lang w:bidi="ar-SA"/>
              </w:rPr>
            </w:pPr>
          </w:p>
        </w:tc>
      </w:tr>
      <w:tr w:rsidR="005B7268" w:rsidTr="00844DAF">
        <w:trPr>
          <w:trHeight w:val="70"/>
        </w:trPr>
        <w:tc>
          <w:tcPr>
            <w:tcW w:w="1763" w:type="dxa"/>
            <w:vMerge/>
            <w:tcBorders>
              <w:left w:val="thinThickSmallGap" w:sz="24" w:space="0" w:color="auto"/>
            </w:tcBorders>
          </w:tcPr>
          <w:p w:rsidR="005B7268" w:rsidRPr="00FD689A" w:rsidRDefault="005B7268" w:rsidP="00F758F5">
            <w:pPr>
              <w:rPr>
                <w:color w:val="000000" w:themeColor="text1"/>
                <w:rtl/>
                <w:lang w:bidi="ar-SA"/>
              </w:rPr>
            </w:pPr>
          </w:p>
        </w:tc>
        <w:tc>
          <w:tcPr>
            <w:tcW w:w="2885" w:type="dxa"/>
          </w:tcPr>
          <w:p w:rsidR="005B7268" w:rsidRPr="00FD689A" w:rsidRDefault="005B7268" w:rsidP="00284C37">
            <w:pPr>
              <w:rPr>
                <w:color w:val="000000" w:themeColor="text1"/>
                <w:sz w:val="24"/>
                <w:szCs w:val="24"/>
                <w:rtl/>
                <w:lang w:bidi="ar-SA"/>
              </w:rPr>
            </w:pPr>
            <w:r w:rsidRPr="00FD689A">
              <w:rPr>
                <w:rFonts w:hint="cs"/>
                <w:color w:val="000000" w:themeColor="text1"/>
                <w:sz w:val="24"/>
                <w:szCs w:val="24"/>
                <w:rtl/>
                <w:lang w:bidi="ar-SA"/>
              </w:rPr>
              <w:t>أن يحل الطّالب التّدريبات.</w:t>
            </w:r>
          </w:p>
        </w:tc>
        <w:tc>
          <w:tcPr>
            <w:tcW w:w="3635" w:type="dxa"/>
            <w:gridSpan w:val="2"/>
          </w:tcPr>
          <w:p w:rsidR="005B7268" w:rsidRPr="00FD689A" w:rsidRDefault="005B7268" w:rsidP="005B7268">
            <w:pPr>
              <w:rPr>
                <w:color w:val="000000" w:themeColor="text1"/>
                <w:sz w:val="24"/>
                <w:szCs w:val="24"/>
                <w:rtl/>
                <w:lang w:bidi="ar-SA"/>
              </w:rPr>
            </w:pPr>
            <w:r w:rsidRPr="00FD689A">
              <w:rPr>
                <w:rFonts w:hint="cs"/>
                <w:color w:val="000000" w:themeColor="text1"/>
                <w:sz w:val="24"/>
                <w:szCs w:val="24"/>
                <w:rtl/>
                <w:lang w:bidi="ar-SA"/>
              </w:rPr>
              <w:t>ينتقل الطّلبة لحل التدريبات بشكل فردي وجماعي.</w:t>
            </w:r>
          </w:p>
        </w:tc>
        <w:tc>
          <w:tcPr>
            <w:tcW w:w="1976" w:type="dxa"/>
            <w:tcBorders>
              <w:right w:val="thinThickSmallGap" w:sz="24" w:space="0" w:color="auto"/>
            </w:tcBorders>
          </w:tcPr>
          <w:p w:rsidR="00844DAF" w:rsidRPr="00FD689A" w:rsidRDefault="000A3B9A" w:rsidP="000A3B9A">
            <w:pPr>
              <w:rPr>
                <w:color w:val="000000" w:themeColor="text1"/>
                <w:sz w:val="24"/>
                <w:szCs w:val="24"/>
                <w:rtl/>
                <w:lang w:bidi="ar-SA"/>
              </w:rPr>
            </w:pPr>
            <w:r w:rsidRPr="00FD689A">
              <w:rPr>
                <w:rFonts w:hint="cs"/>
                <w:color w:val="000000" w:themeColor="text1"/>
                <w:sz w:val="24"/>
                <w:szCs w:val="24"/>
                <w:rtl/>
                <w:lang w:bidi="ar-SA"/>
              </w:rPr>
              <w:t xml:space="preserve">  </w:t>
            </w:r>
            <w:hyperlink r:id="rId10" w:history="1">
              <w:r w:rsidRPr="00FD689A">
                <w:rPr>
                  <w:rStyle w:val="Hyperlink"/>
                  <w:rFonts w:hint="cs"/>
                  <w:color w:val="000000" w:themeColor="text1"/>
                  <w:sz w:val="24"/>
                  <w:szCs w:val="24"/>
                  <w:rtl/>
                  <w:lang w:bidi="ar-SA"/>
                </w:rPr>
                <w:t>تصحيح التدريبات</w:t>
              </w:r>
            </w:hyperlink>
          </w:p>
          <w:p w:rsidR="009362DF" w:rsidRPr="00FD689A" w:rsidRDefault="00FD689A" w:rsidP="000A3B9A">
            <w:pPr>
              <w:rPr>
                <w:color w:val="000000" w:themeColor="text1"/>
                <w:sz w:val="24"/>
                <w:szCs w:val="24"/>
                <w:rtl/>
                <w:lang w:bidi="ar-SA"/>
              </w:rPr>
            </w:pPr>
            <w:hyperlink r:id="rId11" w:history="1">
              <w:r w:rsidR="009362DF" w:rsidRPr="00FD689A">
                <w:rPr>
                  <w:rStyle w:val="Hyperlink"/>
                  <w:rFonts w:hint="cs"/>
                  <w:color w:val="000000" w:themeColor="text1"/>
                  <w:sz w:val="24"/>
                  <w:szCs w:val="24"/>
                  <w:rtl/>
                  <w:lang w:bidi="ar-SA"/>
                </w:rPr>
                <w:t>حل ورقة عمل</w:t>
              </w:r>
            </w:hyperlink>
            <w:r w:rsidR="009362DF" w:rsidRPr="00FD689A">
              <w:rPr>
                <w:rFonts w:hint="cs"/>
                <w:color w:val="000000" w:themeColor="text1"/>
                <w:sz w:val="24"/>
                <w:szCs w:val="24"/>
                <w:rtl/>
                <w:lang w:bidi="ar-SA"/>
              </w:rPr>
              <w:t xml:space="preserve"> (2)</w:t>
            </w:r>
          </w:p>
        </w:tc>
      </w:tr>
      <w:tr w:rsidR="00C56458" w:rsidTr="0011150A">
        <w:trPr>
          <w:trHeight w:val="630"/>
        </w:trPr>
        <w:tc>
          <w:tcPr>
            <w:tcW w:w="1763" w:type="dxa"/>
            <w:vMerge w:val="restart"/>
            <w:tcBorders>
              <w:top w:val="thinThickSmallGap" w:sz="24" w:space="0" w:color="auto"/>
              <w:left w:val="thinThickSmallGap" w:sz="24" w:space="0" w:color="auto"/>
              <w:right w:val="single" w:sz="2" w:space="0" w:color="auto"/>
            </w:tcBorders>
          </w:tcPr>
          <w:p w:rsidR="00C56458" w:rsidRPr="00FD689A" w:rsidRDefault="00C56458" w:rsidP="0011150A">
            <w:pPr>
              <w:rPr>
                <w:color w:val="000000" w:themeColor="text1"/>
                <w:rtl/>
                <w:lang w:bidi="ar-SA"/>
              </w:rPr>
            </w:pPr>
          </w:p>
          <w:p w:rsidR="00C56458" w:rsidRPr="00FD689A" w:rsidRDefault="00C56458" w:rsidP="00090947">
            <w:pPr>
              <w:rPr>
                <w:color w:val="000000" w:themeColor="text1"/>
                <w:sz w:val="24"/>
                <w:szCs w:val="24"/>
                <w:rtl/>
                <w:lang w:bidi="ar-SA"/>
              </w:rPr>
            </w:pPr>
            <w:r w:rsidRPr="00FD689A">
              <w:rPr>
                <w:rFonts w:hint="cs"/>
                <w:color w:val="000000" w:themeColor="text1"/>
                <w:sz w:val="24"/>
                <w:szCs w:val="24"/>
                <w:rtl/>
                <w:lang w:bidi="ar-SA"/>
              </w:rPr>
              <w:t xml:space="preserve"> </w:t>
            </w:r>
          </w:p>
          <w:p w:rsidR="005E4FF9" w:rsidRPr="00FD689A" w:rsidRDefault="005E4FF9" w:rsidP="00090947">
            <w:pPr>
              <w:rPr>
                <w:color w:val="000000" w:themeColor="text1"/>
                <w:sz w:val="24"/>
                <w:szCs w:val="24"/>
                <w:rtl/>
                <w:lang w:bidi="ar-SA"/>
              </w:rPr>
            </w:pPr>
          </w:p>
          <w:p w:rsidR="005E4FF9" w:rsidRPr="00FD689A" w:rsidRDefault="005E4FF9" w:rsidP="00090947">
            <w:pPr>
              <w:rPr>
                <w:color w:val="000000" w:themeColor="text1"/>
                <w:sz w:val="24"/>
                <w:szCs w:val="24"/>
                <w:rtl/>
                <w:lang w:bidi="ar-SA"/>
              </w:rPr>
            </w:pPr>
          </w:p>
          <w:p w:rsidR="005E4FF9" w:rsidRPr="00FD689A" w:rsidRDefault="005E4FF9" w:rsidP="00090947">
            <w:pPr>
              <w:rPr>
                <w:color w:val="000000" w:themeColor="text1"/>
                <w:sz w:val="24"/>
                <w:szCs w:val="24"/>
                <w:rtl/>
                <w:lang w:bidi="ar-SA"/>
              </w:rPr>
            </w:pPr>
          </w:p>
          <w:p w:rsidR="005E4FF9" w:rsidRPr="00FD689A" w:rsidRDefault="005E4FF9" w:rsidP="00090947">
            <w:pPr>
              <w:rPr>
                <w:color w:val="000000" w:themeColor="text1"/>
                <w:sz w:val="24"/>
                <w:szCs w:val="24"/>
                <w:rtl/>
                <w:lang w:bidi="ar-SA"/>
              </w:rPr>
            </w:pPr>
          </w:p>
          <w:p w:rsidR="005E4FF9" w:rsidRPr="00FD689A" w:rsidRDefault="005E4FF9" w:rsidP="00090947">
            <w:pPr>
              <w:rPr>
                <w:color w:val="000000" w:themeColor="text1"/>
                <w:sz w:val="24"/>
                <w:szCs w:val="24"/>
                <w:rtl/>
                <w:lang w:bidi="ar-SA"/>
              </w:rPr>
            </w:pPr>
          </w:p>
          <w:p w:rsidR="005E4FF9" w:rsidRPr="00FD689A" w:rsidRDefault="005E4FF9" w:rsidP="00090947">
            <w:pPr>
              <w:rPr>
                <w:color w:val="000000" w:themeColor="text1"/>
                <w:sz w:val="24"/>
                <w:szCs w:val="24"/>
                <w:rtl/>
                <w:lang w:bidi="ar-SA"/>
              </w:rPr>
            </w:pPr>
          </w:p>
          <w:p w:rsidR="00C56458" w:rsidRPr="00FD689A" w:rsidRDefault="00C56458" w:rsidP="0011150A">
            <w:pPr>
              <w:jc w:val="center"/>
              <w:rPr>
                <w:color w:val="000000" w:themeColor="text1"/>
                <w:rtl/>
                <w:lang w:bidi="ar-SA"/>
              </w:rPr>
            </w:pPr>
            <w:r w:rsidRPr="00FD689A">
              <w:rPr>
                <w:rFonts w:hint="cs"/>
                <w:color w:val="000000" w:themeColor="text1"/>
                <w:rtl/>
                <w:lang w:bidi="ar-SA"/>
              </w:rPr>
              <w:t>الإملاء</w:t>
            </w:r>
          </w:p>
          <w:p w:rsidR="00C56458" w:rsidRPr="00FD689A" w:rsidRDefault="00AD0C48" w:rsidP="0011150A">
            <w:pPr>
              <w:jc w:val="center"/>
              <w:rPr>
                <w:color w:val="000000" w:themeColor="text1"/>
                <w:sz w:val="24"/>
                <w:szCs w:val="24"/>
                <w:rtl/>
                <w:lang w:bidi="ar-SA"/>
              </w:rPr>
            </w:pPr>
            <w:r w:rsidRPr="00FD689A">
              <w:rPr>
                <w:rFonts w:hint="cs"/>
                <w:color w:val="000000" w:themeColor="text1"/>
                <w:sz w:val="24"/>
                <w:szCs w:val="24"/>
                <w:rtl/>
                <w:lang w:bidi="ar-SA"/>
              </w:rPr>
              <w:t>دخول الباء</w:t>
            </w:r>
            <w:r w:rsidR="00C56458" w:rsidRPr="00FD689A">
              <w:rPr>
                <w:rFonts w:hint="cs"/>
                <w:color w:val="000000" w:themeColor="text1"/>
                <w:sz w:val="24"/>
                <w:szCs w:val="24"/>
                <w:rtl/>
                <w:lang w:bidi="ar-SA"/>
              </w:rPr>
              <w:t xml:space="preserve"> </w:t>
            </w:r>
            <w:r w:rsidRPr="00FD689A">
              <w:rPr>
                <w:rFonts w:hint="cs"/>
                <w:color w:val="000000" w:themeColor="text1"/>
                <w:sz w:val="24"/>
                <w:szCs w:val="24"/>
                <w:rtl/>
                <w:lang w:bidi="ar-SA"/>
              </w:rPr>
              <w:t xml:space="preserve">والكاف </w:t>
            </w:r>
            <w:r w:rsidR="00C56458" w:rsidRPr="00FD689A">
              <w:rPr>
                <w:rFonts w:hint="cs"/>
                <w:color w:val="000000" w:themeColor="text1"/>
                <w:sz w:val="24"/>
                <w:szCs w:val="24"/>
                <w:rtl/>
                <w:lang w:bidi="ar-SA"/>
              </w:rPr>
              <w:t>على الاسم المعرّف بـ(ال)</w:t>
            </w:r>
          </w:p>
          <w:p w:rsidR="00C56458" w:rsidRPr="00FD689A" w:rsidRDefault="00C56458" w:rsidP="0011150A">
            <w:pPr>
              <w:jc w:val="center"/>
              <w:rPr>
                <w:color w:val="000000" w:themeColor="text1"/>
                <w:sz w:val="24"/>
                <w:szCs w:val="24"/>
                <w:rtl/>
                <w:lang w:bidi="ar-SA"/>
              </w:rPr>
            </w:pPr>
          </w:p>
        </w:tc>
        <w:tc>
          <w:tcPr>
            <w:tcW w:w="2885" w:type="dxa"/>
            <w:tcBorders>
              <w:top w:val="thinThickSmallGap" w:sz="24" w:space="0" w:color="auto"/>
              <w:left w:val="single" w:sz="2" w:space="0" w:color="auto"/>
              <w:bottom w:val="single" w:sz="4" w:space="0" w:color="auto"/>
            </w:tcBorders>
          </w:tcPr>
          <w:p w:rsidR="005E4FF9" w:rsidRPr="00FD689A" w:rsidRDefault="005E4FF9" w:rsidP="0011150A">
            <w:pPr>
              <w:rPr>
                <w:color w:val="000000" w:themeColor="text1"/>
                <w:sz w:val="24"/>
                <w:szCs w:val="24"/>
                <w:rtl/>
                <w:lang w:bidi="ar-SA"/>
              </w:rPr>
            </w:pPr>
          </w:p>
          <w:p w:rsidR="005E4FF9" w:rsidRPr="00FD689A" w:rsidRDefault="005E4FF9" w:rsidP="0011150A">
            <w:pPr>
              <w:rPr>
                <w:color w:val="000000" w:themeColor="text1"/>
                <w:sz w:val="24"/>
                <w:szCs w:val="24"/>
                <w:rtl/>
                <w:lang w:bidi="ar-SA"/>
              </w:rPr>
            </w:pPr>
          </w:p>
          <w:p w:rsidR="005E4FF9" w:rsidRPr="00FD689A" w:rsidRDefault="005E4FF9" w:rsidP="0011150A">
            <w:pPr>
              <w:rPr>
                <w:color w:val="000000" w:themeColor="text1"/>
                <w:sz w:val="24"/>
                <w:szCs w:val="24"/>
                <w:rtl/>
                <w:lang w:bidi="ar-SA"/>
              </w:rPr>
            </w:pPr>
          </w:p>
          <w:p w:rsidR="00AD0C48" w:rsidRPr="00FD689A" w:rsidRDefault="00AD0C48" w:rsidP="0011150A">
            <w:pPr>
              <w:rPr>
                <w:color w:val="000000" w:themeColor="text1"/>
                <w:sz w:val="24"/>
                <w:szCs w:val="24"/>
                <w:rtl/>
                <w:lang w:bidi="ar-SA"/>
              </w:rPr>
            </w:pPr>
          </w:p>
          <w:p w:rsidR="005E4FF9" w:rsidRPr="00FD689A" w:rsidRDefault="005E4FF9" w:rsidP="0011150A">
            <w:pPr>
              <w:rPr>
                <w:color w:val="000000" w:themeColor="text1"/>
                <w:sz w:val="24"/>
                <w:szCs w:val="24"/>
                <w:rtl/>
                <w:lang w:bidi="ar-SA"/>
              </w:rPr>
            </w:pPr>
          </w:p>
          <w:p w:rsidR="005E4FF9" w:rsidRPr="00FD689A" w:rsidRDefault="005E4FF9" w:rsidP="0011150A">
            <w:pPr>
              <w:rPr>
                <w:color w:val="000000" w:themeColor="text1"/>
                <w:sz w:val="24"/>
                <w:szCs w:val="24"/>
                <w:rtl/>
                <w:lang w:bidi="ar-SA"/>
              </w:rPr>
            </w:pPr>
          </w:p>
          <w:p w:rsidR="00C56458" w:rsidRPr="00FD689A" w:rsidRDefault="00C56458" w:rsidP="0011150A">
            <w:pPr>
              <w:rPr>
                <w:color w:val="000000" w:themeColor="text1"/>
                <w:sz w:val="24"/>
                <w:szCs w:val="24"/>
                <w:rtl/>
                <w:lang w:bidi="ar-SA"/>
              </w:rPr>
            </w:pPr>
            <w:r w:rsidRPr="00FD689A">
              <w:rPr>
                <w:rFonts w:hint="cs"/>
                <w:color w:val="000000" w:themeColor="text1"/>
                <w:sz w:val="24"/>
                <w:szCs w:val="24"/>
                <w:rtl/>
                <w:lang w:bidi="ar-SA"/>
              </w:rPr>
              <w:t>أن يستخرج الطّالب الكلمات الملونة من الأبيات.</w:t>
            </w:r>
          </w:p>
        </w:tc>
        <w:tc>
          <w:tcPr>
            <w:tcW w:w="3635" w:type="dxa"/>
            <w:gridSpan w:val="2"/>
            <w:tcBorders>
              <w:top w:val="thinThickSmallGap" w:sz="24" w:space="0" w:color="auto"/>
            </w:tcBorders>
          </w:tcPr>
          <w:p w:rsidR="00C56458" w:rsidRPr="00FD689A" w:rsidRDefault="00C56458" w:rsidP="00AD0C48">
            <w:pPr>
              <w:pStyle w:val="a3"/>
              <w:ind w:left="28" w:hanging="28"/>
              <w:rPr>
                <w:color w:val="000000" w:themeColor="text1"/>
                <w:sz w:val="24"/>
                <w:szCs w:val="24"/>
                <w:rtl/>
                <w:lang w:bidi="ar-SA"/>
              </w:rPr>
            </w:pPr>
            <w:r w:rsidRPr="00FD689A">
              <w:rPr>
                <w:rFonts w:hint="cs"/>
                <w:color w:val="000000" w:themeColor="text1"/>
                <w:sz w:val="24"/>
                <w:szCs w:val="24"/>
                <w:rtl/>
                <w:lang w:bidi="ar-SA"/>
              </w:rPr>
              <w:t xml:space="preserve">التمهيد: يبدأ المعلم بتهيئة طلابه بكتابة بعض الأسماء المعرّفة بـ (ال) ويكلّف طالب ضعيف بإدخال اللام على الاسم المعرّف </w:t>
            </w:r>
            <w:r w:rsidR="00AD0C48" w:rsidRPr="00FD689A">
              <w:rPr>
                <w:rFonts w:hint="cs"/>
                <w:color w:val="000000" w:themeColor="text1"/>
                <w:sz w:val="24"/>
                <w:szCs w:val="24"/>
                <w:rtl/>
                <w:lang w:bidi="ar-SA"/>
              </w:rPr>
              <w:t xml:space="preserve">ويذكر الطلبة التغيير الذي طرأ على الاسم. يطرح المعلم سؤال المشكلة </w:t>
            </w:r>
            <w:r w:rsidRPr="00FD689A">
              <w:rPr>
                <w:rFonts w:hint="cs"/>
                <w:color w:val="000000" w:themeColor="text1"/>
                <w:sz w:val="24"/>
                <w:szCs w:val="24"/>
                <w:rtl/>
                <w:lang w:bidi="ar-SA"/>
              </w:rPr>
              <w:t>: ما التغير الذي يطرأ على الاسم عند دخول حرف</w:t>
            </w:r>
            <w:r w:rsidR="00AD0C48" w:rsidRPr="00FD689A">
              <w:rPr>
                <w:rFonts w:hint="cs"/>
                <w:color w:val="000000" w:themeColor="text1"/>
                <w:sz w:val="24"/>
                <w:szCs w:val="24"/>
                <w:rtl/>
                <w:lang w:bidi="ar-SA"/>
              </w:rPr>
              <w:t>ي</w:t>
            </w:r>
            <w:r w:rsidRPr="00FD689A">
              <w:rPr>
                <w:rFonts w:hint="cs"/>
                <w:color w:val="000000" w:themeColor="text1"/>
                <w:sz w:val="24"/>
                <w:szCs w:val="24"/>
                <w:rtl/>
                <w:lang w:bidi="ar-SA"/>
              </w:rPr>
              <w:t xml:space="preserve"> الجر </w:t>
            </w:r>
            <w:r w:rsidR="00AD0C48" w:rsidRPr="00FD689A">
              <w:rPr>
                <w:rFonts w:hint="cs"/>
                <w:color w:val="000000" w:themeColor="text1"/>
                <w:sz w:val="24"/>
                <w:szCs w:val="24"/>
                <w:rtl/>
                <w:lang w:bidi="ar-SA"/>
              </w:rPr>
              <w:t>الباء والكاف على الاسم</w:t>
            </w:r>
            <w:r w:rsidRPr="00FD689A">
              <w:rPr>
                <w:rFonts w:hint="cs"/>
                <w:color w:val="000000" w:themeColor="text1"/>
                <w:sz w:val="24"/>
                <w:szCs w:val="24"/>
                <w:rtl/>
                <w:lang w:bidi="ar-SA"/>
              </w:rPr>
              <w:t xml:space="preserve">. ويدوّن المعلم الأهداف على السبورة. </w:t>
            </w:r>
          </w:p>
        </w:tc>
        <w:tc>
          <w:tcPr>
            <w:tcW w:w="1976" w:type="dxa"/>
            <w:tcBorders>
              <w:top w:val="thinThickSmallGap" w:sz="24" w:space="0" w:color="auto"/>
              <w:right w:val="thinThickSmallGap" w:sz="24" w:space="0" w:color="auto"/>
            </w:tcBorders>
          </w:tcPr>
          <w:p w:rsidR="005E4FF9" w:rsidRPr="00FD689A" w:rsidRDefault="005E4FF9" w:rsidP="00C56458">
            <w:pPr>
              <w:rPr>
                <w:color w:val="000000" w:themeColor="text1"/>
                <w:sz w:val="24"/>
                <w:szCs w:val="24"/>
                <w:rtl/>
                <w:lang w:bidi="ar-SA"/>
              </w:rPr>
            </w:pPr>
          </w:p>
          <w:p w:rsidR="005E4FF9" w:rsidRPr="00FD689A" w:rsidRDefault="005E4FF9" w:rsidP="00C56458">
            <w:pPr>
              <w:rPr>
                <w:color w:val="000000" w:themeColor="text1"/>
                <w:sz w:val="24"/>
                <w:szCs w:val="24"/>
                <w:rtl/>
                <w:lang w:bidi="ar-SA"/>
              </w:rPr>
            </w:pPr>
          </w:p>
          <w:p w:rsidR="005E4FF9" w:rsidRPr="00FD689A" w:rsidRDefault="005E4FF9" w:rsidP="00C56458">
            <w:pPr>
              <w:rPr>
                <w:color w:val="000000" w:themeColor="text1"/>
                <w:sz w:val="24"/>
                <w:szCs w:val="24"/>
                <w:rtl/>
                <w:lang w:bidi="ar-SA"/>
              </w:rPr>
            </w:pPr>
          </w:p>
          <w:p w:rsidR="005E4FF9" w:rsidRPr="00FD689A" w:rsidRDefault="005E4FF9" w:rsidP="00C56458">
            <w:pPr>
              <w:rPr>
                <w:color w:val="000000" w:themeColor="text1"/>
                <w:sz w:val="24"/>
                <w:szCs w:val="24"/>
                <w:rtl/>
                <w:lang w:bidi="ar-SA"/>
              </w:rPr>
            </w:pPr>
          </w:p>
          <w:p w:rsidR="005E4FF9" w:rsidRPr="00FD689A" w:rsidRDefault="005E4FF9" w:rsidP="00C56458">
            <w:pPr>
              <w:rPr>
                <w:color w:val="000000" w:themeColor="text1"/>
                <w:sz w:val="24"/>
                <w:szCs w:val="24"/>
                <w:rtl/>
                <w:lang w:bidi="ar-SA"/>
              </w:rPr>
            </w:pPr>
          </w:p>
          <w:p w:rsidR="005E4FF9" w:rsidRPr="00FD689A" w:rsidRDefault="005E4FF9" w:rsidP="00C56458">
            <w:pPr>
              <w:rPr>
                <w:color w:val="000000" w:themeColor="text1"/>
                <w:sz w:val="24"/>
                <w:szCs w:val="24"/>
                <w:rtl/>
                <w:lang w:bidi="ar-SA"/>
              </w:rPr>
            </w:pPr>
          </w:p>
          <w:p w:rsidR="00C56458" w:rsidRPr="00FD689A" w:rsidRDefault="005E4FF9" w:rsidP="00C56458">
            <w:pPr>
              <w:rPr>
                <w:color w:val="000000" w:themeColor="text1"/>
                <w:sz w:val="24"/>
                <w:szCs w:val="24"/>
                <w:rtl/>
                <w:lang w:bidi="ar-SA"/>
              </w:rPr>
            </w:pPr>
            <w:r w:rsidRPr="00FD689A">
              <w:rPr>
                <w:rFonts w:hint="cs"/>
                <w:color w:val="000000" w:themeColor="text1"/>
                <w:sz w:val="24"/>
                <w:szCs w:val="24"/>
                <w:rtl/>
                <w:lang w:bidi="ar-SA"/>
              </w:rPr>
              <w:t>ملاحظة إجابات الطلبة</w:t>
            </w:r>
          </w:p>
        </w:tc>
      </w:tr>
      <w:tr w:rsidR="00C56458" w:rsidTr="0011150A">
        <w:trPr>
          <w:trHeight w:val="630"/>
        </w:trPr>
        <w:tc>
          <w:tcPr>
            <w:tcW w:w="1763" w:type="dxa"/>
            <w:vMerge/>
            <w:tcBorders>
              <w:left w:val="thinThickSmallGap" w:sz="24" w:space="0" w:color="auto"/>
              <w:right w:val="single" w:sz="4" w:space="0" w:color="auto"/>
            </w:tcBorders>
          </w:tcPr>
          <w:p w:rsidR="00C56458" w:rsidRPr="00FD689A" w:rsidRDefault="00C56458" w:rsidP="0011150A">
            <w:pPr>
              <w:rPr>
                <w:color w:val="000000" w:themeColor="text1"/>
                <w:rtl/>
                <w:lang w:bidi="ar-SA"/>
              </w:rPr>
            </w:pPr>
          </w:p>
        </w:tc>
        <w:tc>
          <w:tcPr>
            <w:tcW w:w="2885" w:type="dxa"/>
            <w:tcBorders>
              <w:top w:val="single" w:sz="4" w:space="0" w:color="auto"/>
              <w:left w:val="single" w:sz="4" w:space="0" w:color="auto"/>
            </w:tcBorders>
          </w:tcPr>
          <w:p w:rsidR="00C56458" w:rsidRPr="00FD689A" w:rsidRDefault="00C56458" w:rsidP="00AD0C48">
            <w:pPr>
              <w:rPr>
                <w:color w:val="000000" w:themeColor="text1"/>
                <w:sz w:val="24"/>
                <w:szCs w:val="24"/>
                <w:rtl/>
                <w:lang w:bidi="ar-SA"/>
              </w:rPr>
            </w:pPr>
            <w:r w:rsidRPr="00FD689A">
              <w:rPr>
                <w:rFonts w:hint="cs"/>
                <w:color w:val="000000" w:themeColor="text1"/>
                <w:sz w:val="24"/>
                <w:szCs w:val="24"/>
                <w:rtl/>
                <w:lang w:bidi="ar-SA"/>
              </w:rPr>
              <w:t xml:space="preserve">أن يستنتج الطّالب قاعدة دخول </w:t>
            </w:r>
            <w:r w:rsidR="00AD0C48" w:rsidRPr="00FD689A">
              <w:rPr>
                <w:rFonts w:hint="cs"/>
                <w:color w:val="000000" w:themeColor="text1"/>
                <w:sz w:val="24"/>
                <w:szCs w:val="24"/>
                <w:rtl/>
                <w:lang w:bidi="ar-SA"/>
              </w:rPr>
              <w:t>الباء والكاف</w:t>
            </w:r>
            <w:r w:rsidRPr="00FD689A">
              <w:rPr>
                <w:rFonts w:hint="cs"/>
                <w:color w:val="000000" w:themeColor="text1"/>
                <w:sz w:val="24"/>
                <w:szCs w:val="24"/>
                <w:rtl/>
                <w:lang w:bidi="ar-SA"/>
              </w:rPr>
              <w:t xml:space="preserve"> على الاسم المعرّف بـ (ال).</w:t>
            </w:r>
          </w:p>
        </w:tc>
        <w:tc>
          <w:tcPr>
            <w:tcW w:w="3635" w:type="dxa"/>
            <w:gridSpan w:val="2"/>
          </w:tcPr>
          <w:p w:rsidR="00C56458" w:rsidRPr="00FD689A" w:rsidRDefault="00C56458" w:rsidP="00C56458">
            <w:pPr>
              <w:pStyle w:val="a3"/>
              <w:ind w:left="0"/>
              <w:rPr>
                <w:color w:val="000000" w:themeColor="text1"/>
                <w:sz w:val="24"/>
                <w:szCs w:val="24"/>
                <w:rtl/>
                <w:lang w:bidi="ar-SA"/>
              </w:rPr>
            </w:pPr>
            <w:r w:rsidRPr="00FD689A">
              <w:rPr>
                <w:rFonts w:hint="cs"/>
                <w:color w:val="000000" w:themeColor="text1"/>
                <w:sz w:val="24"/>
                <w:szCs w:val="24"/>
                <w:rtl/>
                <w:lang w:bidi="ar-SA"/>
              </w:rPr>
              <w:t xml:space="preserve">يدوّن المعلم الكلمات الملونة على السبورة أو بتجهيزها على لوحة. </w:t>
            </w:r>
          </w:p>
          <w:p w:rsidR="00C56458" w:rsidRPr="00FD689A" w:rsidRDefault="00C56458" w:rsidP="00C56458">
            <w:pPr>
              <w:pStyle w:val="a3"/>
              <w:ind w:left="0"/>
              <w:rPr>
                <w:color w:val="000000" w:themeColor="text1"/>
                <w:sz w:val="24"/>
                <w:szCs w:val="24"/>
                <w:rtl/>
                <w:lang w:bidi="ar-SA"/>
              </w:rPr>
            </w:pPr>
            <w:r w:rsidRPr="00FD689A">
              <w:rPr>
                <w:rFonts w:hint="cs"/>
                <w:color w:val="000000" w:themeColor="text1"/>
                <w:sz w:val="24"/>
                <w:szCs w:val="24"/>
                <w:rtl/>
                <w:lang w:bidi="ar-SA"/>
              </w:rPr>
              <w:t>ويبدأ بمناقشة وطرح الأسئلة على نحو : ماذا نلاحظ على هذه الأسماء؟ ما التغير الذي طرأ على هذه الأسماء عند دخول حرف الجر عليها؟ ....</w:t>
            </w:r>
          </w:p>
          <w:p w:rsidR="00C56458" w:rsidRPr="00FD689A" w:rsidRDefault="00C56458" w:rsidP="00C56458">
            <w:pPr>
              <w:pStyle w:val="a3"/>
              <w:ind w:left="0"/>
              <w:rPr>
                <w:color w:val="000000" w:themeColor="text1"/>
                <w:sz w:val="24"/>
                <w:szCs w:val="24"/>
                <w:rtl/>
                <w:lang w:bidi="ar-SA"/>
              </w:rPr>
            </w:pPr>
            <w:r w:rsidRPr="00FD689A">
              <w:rPr>
                <w:rFonts w:hint="cs"/>
                <w:color w:val="000000" w:themeColor="text1"/>
                <w:sz w:val="24"/>
                <w:szCs w:val="24"/>
                <w:rtl/>
                <w:lang w:bidi="ar-SA"/>
              </w:rPr>
              <w:t>يكلف المعلّم طالب بكتابة الاستنتاج على السبورة</w:t>
            </w:r>
          </w:p>
        </w:tc>
        <w:tc>
          <w:tcPr>
            <w:tcW w:w="1976" w:type="dxa"/>
            <w:tcBorders>
              <w:right w:val="thinThickSmallGap" w:sz="24" w:space="0" w:color="auto"/>
            </w:tcBorders>
          </w:tcPr>
          <w:p w:rsidR="005E4FF9" w:rsidRPr="00FD689A" w:rsidRDefault="005E4FF9" w:rsidP="0011150A">
            <w:pPr>
              <w:jc w:val="center"/>
              <w:rPr>
                <w:color w:val="000000" w:themeColor="text1"/>
                <w:sz w:val="24"/>
                <w:szCs w:val="24"/>
                <w:rtl/>
                <w:lang w:bidi="ar-SA"/>
              </w:rPr>
            </w:pPr>
          </w:p>
          <w:p w:rsidR="005E4FF9" w:rsidRPr="00FD689A" w:rsidRDefault="005E4FF9" w:rsidP="0011150A">
            <w:pPr>
              <w:jc w:val="center"/>
              <w:rPr>
                <w:color w:val="000000" w:themeColor="text1"/>
                <w:sz w:val="24"/>
                <w:szCs w:val="24"/>
                <w:rtl/>
                <w:lang w:bidi="ar-SA"/>
              </w:rPr>
            </w:pPr>
          </w:p>
          <w:p w:rsidR="005E4FF9" w:rsidRPr="00FD689A" w:rsidRDefault="005E4FF9" w:rsidP="0011150A">
            <w:pPr>
              <w:jc w:val="center"/>
              <w:rPr>
                <w:color w:val="000000" w:themeColor="text1"/>
                <w:sz w:val="24"/>
                <w:szCs w:val="24"/>
                <w:rtl/>
                <w:lang w:bidi="ar-SA"/>
              </w:rPr>
            </w:pPr>
          </w:p>
          <w:p w:rsidR="005E4FF9" w:rsidRPr="00FD689A" w:rsidRDefault="005E4FF9" w:rsidP="0011150A">
            <w:pPr>
              <w:jc w:val="center"/>
              <w:rPr>
                <w:color w:val="000000" w:themeColor="text1"/>
                <w:sz w:val="24"/>
                <w:szCs w:val="24"/>
                <w:rtl/>
                <w:lang w:bidi="ar-SA"/>
              </w:rPr>
            </w:pPr>
          </w:p>
          <w:p w:rsidR="005E4FF9" w:rsidRPr="00FD689A" w:rsidRDefault="005E4FF9" w:rsidP="0011150A">
            <w:pPr>
              <w:jc w:val="center"/>
              <w:rPr>
                <w:color w:val="000000" w:themeColor="text1"/>
                <w:sz w:val="24"/>
                <w:szCs w:val="24"/>
                <w:rtl/>
                <w:lang w:bidi="ar-SA"/>
              </w:rPr>
            </w:pPr>
          </w:p>
          <w:p w:rsidR="005E4FF9" w:rsidRPr="00FD689A" w:rsidRDefault="005E4FF9" w:rsidP="0011150A">
            <w:pPr>
              <w:jc w:val="center"/>
              <w:rPr>
                <w:color w:val="000000" w:themeColor="text1"/>
                <w:sz w:val="24"/>
                <w:szCs w:val="24"/>
                <w:rtl/>
                <w:lang w:bidi="ar-SA"/>
              </w:rPr>
            </w:pPr>
          </w:p>
          <w:p w:rsidR="00C56458" w:rsidRPr="00FD689A" w:rsidRDefault="005E4FF9" w:rsidP="0011150A">
            <w:pPr>
              <w:jc w:val="center"/>
              <w:rPr>
                <w:color w:val="000000" w:themeColor="text1"/>
                <w:sz w:val="24"/>
                <w:szCs w:val="24"/>
                <w:rtl/>
                <w:lang w:bidi="ar-SA"/>
              </w:rPr>
            </w:pPr>
            <w:r w:rsidRPr="00FD689A">
              <w:rPr>
                <w:rFonts w:hint="cs"/>
                <w:color w:val="000000" w:themeColor="text1"/>
                <w:sz w:val="24"/>
                <w:szCs w:val="24"/>
                <w:rtl/>
                <w:lang w:bidi="ar-SA"/>
              </w:rPr>
              <w:t>طرح الأسئلة وتقديم التغذية الراجعة</w:t>
            </w:r>
          </w:p>
        </w:tc>
      </w:tr>
      <w:tr w:rsidR="00C56458" w:rsidTr="00C56458">
        <w:trPr>
          <w:trHeight w:val="589"/>
        </w:trPr>
        <w:tc>
          <w:tcPr>
            <w:tcW w:w="1763" w:type="dxa"/>
            <w:vMerge/>
            <w:tcBorders>
              <w:left w:val="thinThickSmallGap" w:sz="24" w:space="0" w:color="auto"/>
              <w:right w:val="single" w:sz="4" w:space="0" w:color="auto"/>
            </w:tcBorders>
          </w:tcPr>
          <w:p w:rsidR="00C56458" w:rsidRPr="00FD689A" w:rsidRDefault="00C56458" w:rsidP="0011150A">
            <w:pPr>
              <w:rPr>
                <w:color w:val="000000" w:themeColor="text1"/>
                <w:rtl/>
                <w:lang w:bidi="ar-SA"/>
              </w:rPr>
            </w:pPr>
          </w:p>
        </w:tc>
        <w:tc>
          <w:tcPr>
            <w:tcW w:w="2885" w:type="dxa"/>
            <w:tcBorders>
              <w:top w:val="single" w:sz="4" w:space="0" w:color="auto"/>
              <w:left w:val="single" w:sz="4" w:space="0" w:color="auto"/>
            </w:tcBorders>
          </w:tcPr>
          <w:p w:rsidR="00C56458" w:rsidRPr="00FD689A" w:rsidRDefault="00C56458" w:rsidP="0011150A">
            <w:pPr>
              <w:rPr>
                <w:color w:val="000000" w:themeColor="text1"/>
                <w:sz w:val="24"/>
                <w:szCs w:val="24"/>
                <w:rtl/>
                <w:lang w:bidi="ar-SA"/>
              </w:rPr>
            </w:pPr>
            <w:r w:rsidRPr="00FD689A">
              <w:rPr>
                <w:rFonts w:hint="cs"/>
                <w:color w:val="000000" w:themeColor="text1"/>
                <w:sz w:val="24"/>
                <w:szCs w:val="24"/>
                <w:rtl/>
                <w:lang w:bidi="ar-SA"/>
              </w:rPr>
              <w:t>أن يحل الطّالب التدريبات.</w:t>
            </w:r>
          </w:p>
        </w:tc>
        <w:tc>
          <w:tcPr>
            <w:tcW w:w="3635" w:type="dxa"/>
            <w:gridSpan w:val="2"/>
          </w:tcPr>
          <w:p w:rsidR="00C56458" w:rsidRPr="00FD689A" w:rsidRDefault="00C56458" w:rsidP="00C56458">
            <w:pPr>
              <w:rPr>
                <w:color w:val="000000" w:themeColor="text1"/>
                <w:sz w:val="24"/>
                <w:szCs w:val="24"/>
                <w:rtl/>
                <w:lang w:bidi="ar-SA"/>
              </w:rPr>
            </w:pPr>
            <w:r w:rsidRPr="00FD689A">
              <w:rPr>
                <w:rFonts w:hint="cs"/>
                <w:color w:val="000000" w:themeColor="text1"/>
                <w:sz w:val="24"/>
                <w:szCs w:val="24"/>
                <w:rtl/>
                <w:lang w:bidi="ar-SA"/>
              </w:rPr>
              <w:t>الانتقال لحل التدريبات.</w:t>
            </w:r>
          </w:p>
        </w:tc>
        <w:tc>
          <w:tcPr>
            <w:tcW w:w="1976" w:type="dxa"/>
            <w:tcBorders>
              <w:right w:val="thinThickSmallGap" w:sz="24" w:space="0" w:color="auto"/>
            </w:tcBorders>
          </w:tcPr>
          <w:p w:rsidR="00C56458" w:rsidRPr="00FD689A" w:rsidRDefault="005E4FF9" w:rsidP="0011150A">
            <w:pPr>
              <w:jc w:val="center"/>
              <w:rPr>
                <w:color w:val="000000" w:themeColor="text1"/>
                <w:sz w:val="24"/>
                <w:szCs w:val="24"/>
                <w:rtl/>
                <w:lang w:bidi="ar-SA"/>
              </w:rPr>
            </w:pPr>
            <w:r w:rsidRPr="00FD689A">
              <w:rPr>
                <w:rFonts w:hint="cs"/>
                <w:color w:val="000000" w:themeColor="text1"/>
                <w:sz w:val="24"/>
                <w:szCs w:val="24"/>
                <w:rtl/>
                <w:lang w:bidi="ar-SA"/>
              </w:rPr>
              <w:t>حل التدريبات</w:t>
            </w:r>
          </w:p>
        </w:tc>
      </w:tr>
      <w:tr w:rsidR="00C56458" w:rsidTr="00844DAF">
        <w:tc>
          <w:tcPr>
            <w:tcW w:w="1763" w:type="dxa"/>
            <w:vMerge w:val="restart"/>
            <w:tcBorders>
              <w:top w:val="thinThickSmallGap" w:sz="24" w:space="0" w:color="auto"/>
              <w:left w:val="thinThickSmallGap" w:sz="24" w:space="0" w:color="auto"/>
            </w:tcBorders>
          </w:tcPr>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b/>
                <w:bCs/>
                <w:color w:val="000000" w:themeColor="text1"/>
                <w:sz w:val="24"/>
                <w:szCs w:val="24"/>
                <w:rtl/>
                <w:lang w:bidi="ar-SA"/>
              </w:rPr>
            </w:pPr>
            <w:r w:rsidRPr="00FD689A">
              <w:rPr>
                <w:rFonts w:hint="cs"/>
                <w:b/>
                <w:bCs/>
                <w:color w:val="000000" w:themeColor="text1"/>
                <w:sz w:val="24"/>
                <w:szCs w:val="24"/>
                <w:rtl/>
                <w:lang w:bidi="ar-SA"/>
              </w:rPr>
              <w:t>الخطّ والنّسخ</w:t>
            </w:r>
          </w:p>
          <w:p w:rsidR="00C56458" w:rsidRPr="00FD689A" w:rsidRDefault="00C56458" w:rsidP="00DB46B0">
            <w:pPr>
              <w:jc w:val="center"/>
              <w:rPr>
                <w:color w:val="000000" w:themeColor="text1"/>
                <w:sz w:val="24"/>
                <w:szCs w:val="24"/>
                <w:rtl/>
                <w:lang w:bidi="ar-SA"/>
              </w:rPr>
            </w:pPr>
            <w:r w:rsidRPr="00FD689A">
              <w:rPr>
                <w:rFonts w:hint="cs"/>
                <w:color w:val="000000" w:themeColor="text1"/>
                <w:sz w:val="24"/>
                <w:szCs w:val="24"/>
                <w:rtl/>
                <w:lang w:bidi="ar-SA"/>
              </w:rPr>
              <w:t>(حصّة واحدة)</w:t>
            </w:r>
          </w:p>
        </w:tc>
        <w:tc>
          <w:tcPr>
            <w:tcW w:w="2885" w:type="dxa"/>
            <w:vMerge w:val="restart"/>
            <w:tcBorders>
              <w:top w:val="thinThickSmallGap" w:sz="24" w:space="0" w:color="auto"/>
            </w:tcBorders>
          </w:tcPr>
          <w:p w:rsidR="00C56458" w:rsidRPr="00FD689A" w:rsidRDefault="00C56458" w:rsidP="00F758F5">
            <w:pPr>
              <w:rPr>
                <w:color w:val="000000" w:themeColor="text1"/>
                <w:sz w:val="24"/>
                <w:szCs w:val="24"/>
                <w:rtl/>
                <w:lang w:bidi="ar-SA"/>
              </w:rPr>
            </w:pPr>
          </w:p>
          <w:p w:rsidR="00C56458" w:rsidRPr="00FD689A" w:rsidRDefault="00C56458" w:rsidP="00F758F5">
            <w:pPr>
              <w:rPr>
                <w:color w:val="000000" w:themeColor="text1"/>
                <w:sz w:val="24"/>
                <w:szCs w:val="24"/>
                <w:rtl/>
                <w:lang w:bidi="ar-SA"/>
              </w:rPr>
            </w:pPr>
          </w:p>
          <w:p w:rsidR="00C56458" w:rsidRPr="00FD689A" w:rsidRDefault="00C56458" w:rsidP="00F758F5">
            <w:pPr>
              <w:rPr>
                <w:color w:val="000000" w:themeColor="text1"/>
                <w:sz w:val="24"/>
                <w:szCs w:val="24"/>
                <w:rtl/>
                <w:lang w:bidi="ar-SA"/>
              </w:rPr>
            </w:pPr>
          </w:p>
          <w:p w:rsidR="00C56458" w:rsidRPr="00FD689A" w:rsidRDefault="00C56458" w:rsidP="00F758F5">
            <w:pPr>
              <w:rPr>
                <w:color w:val="000000" w:themeColor="text1"/>
                <w:sz w:val="24"/>
                <w:szCs w:val="24"/>
                <w:rtl/>
                <w:lang w:bidi="ar-SA"/>
              </w:rPr>
            </w:pPr>
          </w:p>
          <w:p w:rsidR="00AD0C48" w:rsidRPr="00FD689A" w:rsidRDefault="00AD0C48" w:rsidP="00F758F5">
            <w:pPr>
              <w:rPr>
                <w:color w:val="000000" w:themeColor="text1"/>
                <w:sz w:val="24"/>
                <w:szCs w:val="24"/>
                <w:rtl/>
                <w:lang w:bidi="ar-SA"/>
              </w:rPr>
            </w:pPr>
          </w:p>
          <w:p w:rsidR="00C56458" w:rsidRPr="00FD689A" w:rsidRDefault="00C56458" w:rsidP="00F758F5">
            <w:pPr>
              <w:rPr>
                <w:color w:val="000000" w:themeColor="text1"/>
                <w:sz w:val="24"/>
                <w:szCs w:val="24"/>
                <w:rtl/>
                <w:lang w:bidi="ar-SA"/>
              </w:rPr>
            </w:pPr>
          </w:p>
          <w:p w:rsidR="00C56458" w:rsidRPr="00FD689A" w:rsidRDefault="00C56458" w:rsidP="00F758F5">
            <w:pPr>
              <w:rPr>
                <w:color w:val="000000" w:themeColor="text1"/>
                <w:sz w:val="24"/>
                <w:szCs w:val="24"/>
                <w:rtl/>
                <w:lang w:bidi="ar-SA"/>
              </w:rPr>
            </w:pPr>
            <w:r w:rsidRPr="00FD689A">
              <w:rPr>
                <w:rFonts w:hint="cs"/>
                <w:color w:val="000000" w:themeColor="text1"/>
                <w:sz w:val="24"/>
                <w:szCs w:val="24"/>
                <w:rtl/>
                <w:lang w:bidi="ar-SA"/>
              </w:rPr>
              <w:t>أن يكتب الطّالب عبارة بخطّ النّسخ.</w:t>
            </w:r>
          </w:p>
        </w:tc>
        <w:tc>
          <w:tcPr>
            <w:tcW w:w="3635" w:type="dxa"/>
            <w:gridSpan w:val="2"/>
            <w:tcBorders>
              <w:top w:val="thinThickSmallGap" w:sz="24" w:space="0" w:color="auto"/>
            </w:tcBorders>
          </w:tcPr>
          <w:p w:rsidR="00C56458" w:rsidRPr="00FD689A" w:rsidRDefault="00C56458" w:rsidP="00F758F5">
            <w:pPr>
              <w:rPr>
                <w:b/>
                <w:bCs/>
                <w:color w:val="000000" w:themeColor="text1"/>
                <w:sz w:val="24"/>
                <w:szCs w:val="24"/>
                <w:rtl/>
                <w:lang w:bidi="ar-SA"/>
              </w:rPr>
            </w:pPr>
            <w:r w:rsidRPr="00FD689A">
              <w:rPr>
                <w:rFonts w:hint="cs"/>
                <w:b/>
                <w:bCs/>
                <w:color w:val="000000" w:themeColor="text1"/>
                <w:sz w:val="24"/>
                <w:szCs w:val="24"/>
                <w:rtl/>
                <w:lang w:bidi="ar-SA"/>
              </w:rPr>
              <w:t xml:space="preserve">التّمهيد: </w:t>
            </w:r>
          </w:p>
          <w:p w:rsidR="00C56458" w:rsidRPr="00FD689A" w:rsidRDefault="00C56458" w:rsidP="00DB46B0">
            <w:pPr>
              <w:pStyle w:val="a3"/>
              <w:numPr>
                <w:ilvl w:val="0"/>
                <w:numId w:val="7"/>
              </w:numPr>
              <w:rPr>
                <w:color w:val="000000" w:themeColor="text1"/>
                <w:sz w:val="24"/>
                <w:szCs w:val="24"/>
                <w:lang w:bidi="ar-SA"/>
              </w:rPr>
            </w:pPr>
            <w:r w:rsidRPr="00FD689A">
              <w:rPr>
                <w:rFonts w:hint="cs"/>
                <w:color w:val="000000" w:themeColor="text1"/>
                <w:sz w:val="24"/>
                <w:szCs w:val="24"/>
                <w:rtl/>
                <w:lang w:bidi="ar-SA"/>
              </w:rPr>
              <w:t>يقوم المعلّم بتسطير اللّوح، ويطلعهم على هدف الحصّة.</w:t>
            </w:r>
          </w:p>
          <w:p w:rsidR="00C56458" w:rsidRPr="00FD689A" w:rsidRDefault="00C56458" w:rsidP="00DB46B0">
            <w:pPr>
              <w:pStyle w:val="a3"/>
              <w:numPr>
                <w:ilvl w:val="0"/>
                <w:numId w:val="7"/>
              </w:numPr>
              <w:rPr>
                <w:color w:val="000000" w:themeColor="text1"/>
                <w:sz w:val="24"/>
                <w:szCs w:val="24"/>
                <w:rtl/>
                <w:lang w:bidi="ar-SA"/>
              </w:rPr>
            </w:pPr>
            <w:r w:rsidRPr="00FD689A">
              <w:rPr>
                <w:rFonts w:hint="cs"/>
                <w:color w:val="000000" w:themeColor="text1"/>
                <w:sz w:val="24"/>
                <w:szCs w:val="24"/>
                <w:rtl/>
                <w:lang w:bidi="ar-SA"/>
              </w:rPr>
              <w:t>يقرأ أحد الطّلبة العبارة من الكتاب.</w:t>
            </w:r>
          </w:p>
        </w:tc>
        <w:tc>
          <w:tcPr>
            <w:tcW w:w="1976" w:type="dxa"/>
            <w:tcBorders>
              <w:top w:val="thinThickSmallGap" w:sz="24" w:space="0" w:color="auto"/>
              <w:right w:val="thinThickSmallGap" w:sz="24" w:space="0" w:color="auto"/>
            </w:tcBorders>
          </w:tcPr>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color w:val="000000" w:themeColor="text1"/>
                <w:sz w:val="24"/>
                <w:szCs w:val="24"/>
                <w:rtl/>
                <w:lang w:bidi="ar-SA"/>
              </w:rPr>
            </w:pPr>
          </w:p>
          <w:p w:rsidR="00C56458" w:rsidRPr="00FD689A" w:rsidRDefault="00C56458" w:rsidP="00DB46B0">
            <w:pPr>
              <w:jc w:val="center"/>
              <w:rPr>
                <w:color w:val="000000" w:themeColor="text1"/>
                <w:sz w:val="24"/>
                <w:szCs w:val="24"/>
                <w:rtl/>
                <w:lang w:bidi="ar-SA"/>
              </w:rPr>
            </w:pPr>
            <w:r w:rsidRPr="00FD689A">
              <w:rPr>
                <w:rFonts w:hint="cs"/>
                <w:color w:val="000000" w:themeColor="text1"/>
                <w:sz w:val="24"/>
                <w:szCs w:val="24"/>
                <w:rtl/>
                <w:lang w:bidi="ar-SA"/>
              </w:rPr>
              <w:t>ملاحظة القراءة</w:t>
            </w:r>
          </w:p>
        </w:tc>
      </w:tr>
      <w:tr w:rsidR="00C56458" w:rsidTr="00844DAF">
        <w:tc>
          <w:tcPr>
            <w:tcW w:w="1763" w:type="dxa"/>
            <w:vMerge/>
            <w:tcBorders>
              <w:left w:val="thinThickSmallGap" w:sz="24" w:space="0" w:color="auto"/>
            </w:tcBorders>
          </w:tcPr>
          <w:p w:rsidR="00C56458" w:rsidRPr="00FD689A" w:rsidRDefault="00C56458" w:rsidP="00F758F5">
            <w:pPr>
              <w:rPr>
                <w:color w:val="000000" w:themeColor="text1"/>
                <w:sz w:val="24"/>
                <w:szCs w:val="24"/>
                <w:rtl/>
                <w:lang w:bidi="ar-SA"/>
              </w:rPr>
            </w:pPr>
          </w:p>
        </w:tc>
        <w:tc>
          <w:tcPr>
            <w:tcW w:w="2885" w:type="dxa"/>
            <w:vMerge/>
          </w:tcPr>
          <w:p w:rsidR="00C56458" w:rsidRPr="00FD689A" w:rsidRDefault="00C56458" w:rsidP="00F758F5">
            <w:pPr>
              <w:rPr>
                <w:color w:val="000000" w:themeColor="text1"/>
                <w:sz w:val="24"/>
                <w:szCs w:val="24"/>
                <w:rtl/>
                <w:lang w:bidi="ar-SA"/>
              </w:rPr>
            </w:pPr>
          </w:p>
        </w:tc>
        <w:tc>
          <w:tcPr>
            <w:tcW w:w="3635" w:type="dxa"/>
            <w:gridSpan w:val="2"/>
          </w:tcPr>
          <w:p w:rsidR="00C56458" w:rsidRPr="00FD689A" w:rsidRDefault="00C56458" w:rsidP="00F758F5">
            <w:pPr>
              <w:rPr>
                <w:color w:val="000000" w:themeColor="text1"/>
                <w:sz w:val="24"/>
                <w:szCs w:val="24"/>
                <w:rtl/>
                <w:lang w:bidi="ar-SA"/>
              </w:rPr>
            </w:pPr>
            <w:r w:rsidRPr="00FD689A">
              <w:rPr>
                <w:rFonts w:hint="cs"/>
                <w:color w:val="000000" w:themeColor="text1"/>
                <w:sz w:val="24"/>
                <w:szCs w:val="24"/>
                <w:rtl/>
                <w:lang w:bidi="ar-SA"/>
              </w:rPr>
              <w:t>يقوم المعلّم بكتابة العبارة في السّطر الأوّل على اللّوح، داعياً طلبته إلى متابعته، ويتوقّف عند بعد كلّ كلمة، ويدعوهم إلى تأمّل حروفها، ومواقعها من السّطر، وميلها.</w:t>
            </w:r>
          </w:p>
        </w:tc>
        <w:tc>
          <w:tcPr>
            <w:tcW w:w="1976" w:type="dxa"/>
            <w:tcBorders>
              <w:right w:val="thinThickSmallGap" w:sz="24" w:space="0" w:color="auto"/>
            </w:tcBorders>
          </w:tcPr>
          <w:p w:rsidR="00C56458" w:rsidRPr="00FD689A" w:rsidRDefault="00C56458" w:rsidP="00F758F5">
            <w:pPr>
              <w:rPr>
                <w:color w:val="000000" w:themeColor="text1"/>
                <w:sz w:val="24"/>
                <w:szCs w:val="24"/>
                <w:rtl/>
                <w:lang w:bidi="ar-SA"/>
              </w:rPr>
            </w:pPr>
          </w:p>
        </w:tc>
      </w:tr>
      <w:tr w:rsidR="00C56458" w:rsidTr="00844DAF">
        <w:tc>
          <w:tcPr>
            <w:tcW w:w="1763" w:type="dxa"/>
            <w:vMerge/>
            <w:tcBorders>
              <w:left w:val="thinThickSmallGap" w:sz="24" w:space="0" w:color="auto"/>
            </w:tcBorders>
          </w:tcPr>
          <w:p w:rsidR="00C56458" w:rsidRPr="00FD689A" w:rsidRDefault="00C56458" w:rsidP="00F758F5">
            <w:pPr>
              <w:rPr>
                <w:color w:val="000000" w:themeColor="text1"/>
                <w:sz w:val="24"/>
                <w:szCs w:val="24"/>
                <w:rtl/>
                <w:lang w:bidi="ar-SA"/>
              </w:rPr>
            </w:pPr>
          </w:p>
        </w:tc>
        <w:tc>
          <w:tcPr>
            <w:tcW w:w="2885" w:type="dxa"/>
            <w:vMerge/>
          </w:tcPr>
          <w:p w:rsidR="00C56458" w:rsidRPr="00FD689A" w:rsidRDefault="00C56458" w:rsidP="00F758F5">
            <w:pPr>
              <w:rPr>
                <w:color w:val="000000" w:themeColor="text1"/>
                <w:sz w:val="24"/>
                <w:szCs w:val="24"/>
                <w:rtl/>
                <w:lang w:bidi="ar-SA"/>
              </w:rPr>
            </w:pPr>
          </w:p>
        </w:tc>
        <w:tc>
          <w:tcPr>
            <w:tcW w:w="3635" w:type="dxa"/>
            <w:gridSpan w:val="2"/>
          </w:tcPr>
          <w:p w:rsidR="00C56458" w:rsidRPr="00FD689A" w:rsidRDefault="00C56458" w:rsidP="00F758F5">
            <w:pPr>
              <w:rPr>
                <w:color w:val="000000" w:themeColor="text1"/>
                <w:sz w:val="24"/>
                <w:szCs w:val="24"/>
                <w:rtl/>
                <w:lang w:bidi="ar-SA"/>
              </w:rPr>
            </w:pPr>
            <w:r w:rsidRPr="00FD689A">
              <w:rPr>
                <w:rFonts w:hint="cs"/>
                <w:color w:val="000000" w:themeColor="text1"/>
                <w:sz w:val="24"/>
                <w:szCs w:val="24"/>
                <w:rtl/>
                <w:lang w:bidi="ar-SA"/>
              </w:rPr>
              <w:t>يستدعي أحد الطّلبة لتقليده والكتابة على السّطر الثّاني، ويقدّم التّغذية الرّاجعة للطّلبة.</w:t>
            </w:r>
          </w:p>
        </w:tc>
        <w:tc>
          <w:tcPr>
            <w:tcW w:w="1976" w:type="dxa"/>
            <w:tcBorders>
              <w:right w:val="thinThickSmallGap" w:sz="24" w:space="0" w:color="auto"/>
            </w:tcBorders>
          </w:tcPr>
          <w:p w:rsidR="00C56458" w:rsidRPr="00FD689A" w:rsidRDefault="00C56458" w:rsidP="00DB46B0">
            <w:pPr>
              <w:jc w:val="center"/>
              <w:rPr>
                <w:color w:val="000000" w:themeColor="text1"/>
                <w:sz w:val="24"/>
                <w:szCs w:val="24"/>
                <w:rtl/>
                <w:lang w:bidi="ar-SA"/>
              </w:rPr>
            </w:pPr>
            <w:r w:rsidRPr="00FD689A">
              <w:rPr>
                <w:rFonts w:hint="cs"/>
                <w:color w:val="000000" w:themeColor="text1"/>
                <w:sz w:val="24"/>
                <w:szCs w:val="24"/>
                <w:rtl/>
                <w:lang w:bidi="ar-SA"/>
              </w:rPr>
              <w:t>ملاحظة كتابة الطّالب</w:t>
            </w:r>
          </w:p>
        </w:tc>
      </w:tr>
      <w:tr w:rsidR="00C56458" w:rsidTr="00844DAF">
        <w:tc>
          <w:tcPr>
            <w:tcW w:w="1763" w:type="dxa"/>
            <w:vMerge/>
            <w:tcBorders>
              <w:left w:val="thinThickSmallGap" w:sz="24" w:space="0" w:color="auto"/>
            </w:tcBorders>
          </w:tcPr>
          <w:p w:rsidR="00C56458" w:rsidRPr="00FD689A" w:rsidRDefault="00C56458" w:rsidP="00F758F5">
            <w:pPr>
              <w:rPr>
                <w:color w:val="000000" w:themeColor="text1"/>
                <w:sz w:val="24"/>
                <w:szCs w:val="24"/>
                <w:rtl/>
                <w:lang w:bidi="ar-SA"/>
              </w:rPr>
            </w:pPr>
          </w:p>
        </w:tc>
        <w:tc>
          <w:tcPr>
            <w:tcW w:w="2885" w:type="dxa"/>
            <w:vMerge/>
          </w:tcPr>
          <w:p w:rsidR="00C56458" w:rsidRPr="00FD689A" w:rsidRDefault="00C56458" w:rsidP="00F758F5">
            <w:pPr>
              <w:rPr>
                <w:color w:val="000000" w:themeColor="text1"/>
                <w:sz w:val="24"/>
                <w:szCs w:val="24"/>
                <w:rtl/>
                <w:lang w:bidi="ar-SA"/>
              </w:rPr>
            </w:pPr>
          </w:p>
        </w:tc>
        <w:tc>
          <w:tcPr>
            <w:tcW w:w="3635" w:type="dxa"/>
            <w:gridSpan w:val="2"/>
          </w:tcPr>
          <w:p w:rsidR="00C56458" w:rsidRPr="00FD689A" w:rsidRDefault="00C56458" w:rsidP="00F758F5">
            <w:pPr>
              <w:rPr>
                <w:color w:val="000000" w:themeColor="text1"/>
                <w:sz w:val="24"/>
                <w:szCs w:val="24"/>
                <w:rtl/>
                <w:lang w:bidi="ar-SA"/>
              </w:rPr>
            </w:pPr>
            <w:r w:rsidRPr="00FD689A">
              <w:rPr>
                <w:rFonts w:hint="cs"/>
                <w:color w:val="000000" w:themeColor="text1"/>
                <w:sz w:val="24"/>
                <w:szCs w:val="24"/>
                <w:rtl/>
                <w:lang w:bidi="ar-SA"/>
              </w:rPr>
              <w:t>يطلب المعلّم من الطلبة محاكاة النّموذج على كتبهم، ويتجوّل بينهم،ويقدم التغذية الراجعة.</w:t>
            </w:r>
          </w:p>
        </w:tc>
        <w:tc>
          <w:tcPr>
            <w:tcW w:w="1976" w:type="dxa"/>
            <w:tcBorders>
              <w:right w:val="thinThickSmallGap" w:sz="24" w:space="0" w:color="auto"/>
            </w:tcBorders>
          </w:tcPr>
          <w:p w:rsidR="00C56458" w:rsidRPr="00FD689A" w:rsidRDefault="00C56458" w:rsidP="00DB46B0">
            <w:pPr>
              <w:jc w:val="center"/>
              <w:rPr>
                <w:color w:val="000000" w:themeColor="text1"/>
                <w:sz w:val="24"/>
                <w:szCs w:val="24"/>
                <w:rtl/>
                <w:lang w:bidi="ar-SA"/>
              </w:rPr>
            </w:pPr>
            <w:r w:rsidRPr="00FD689A">
              <w:rPr>
                <w:rFonts w:hint="cs"/>
                <w:color w:val="000000" w:themeColor="text1"/>
                <w:sz w:val="24"/>
                <w:szCs w:val="24"/>
                <w:rtl/>
                <w:lang w:bidi="ar-SA"/>
              </w:rPr>
              <w:t>تصحيح النّموذج</w:t>
            </w:r>
          </w:p>
        </w:tc>
      </w:tr>
      <w:tr w:rsidR="00C56458" w:rsidTr="00844DAF">
        <w:tc>
          <w:tcPr>
            <w:tcW w:w="1763" w:type="dxa"/>
            <w:vMerge/>
            <w:tcBorders>
              <w:left w:val="thinThickSmallGap" w:sz="24" w:space="0" w:color="auto"/>
              <w:bottom w:val="thinThickSmallGap" w:sz="24" w:space="0" w:color="auto"/>
            </w:tcBorders>
          </w:tcPr>
          <w:p w:rsidR="00C56458" w:rsidRPr="00FD689A" w:rsidRDefault="00C56458" w:rsidP="00F758F5">
            <w:pPr>
              <w:rPr>
                <w:color w:val="000000" w:themeColor="text1"/>
                <w:sz w:val="24"/>
                <w:szCs w:val="24"/>
                <w:rtl/>
                <w:lang w:bidi="ar-SA"/>
              </w:rPr>
            </w:pPr>
          </w:p>
        </w:tc>
        <w:tc>
          <w:tcPr>
            <w:tcW w:w="2885" w:type="dxa"/>
            <w:tcBorders>
              <w:bottom w:val="thinThickSmallGap" w:sz="24" w:space="0" w:color="auto"/>
            </w:tcBorders>
          </w:tcPr>
          <w:p w:rsidR="00C56458" w:rsidRPr="00FD689A" w:rsidRDefault="00C56458" w:rsidP="00F758F5">
            <w:pPr>
              <w:rPr>
                <w:color w:val="000000" w:themeColor="text1"/>
                <w:sz w:val="24"/>
                <w:szCs w:val="24"/>
                <w:rtl/>
                <w:lang w:bidi="ar-SA"/>
              </w:rPr>
            </w:pPr>
            <w:r w:rsidRPr="00FD689A">
              <w:rPr>
                <w:rFonts w:hint="cs"/>
                <w:color w:val="000000" w:themeColor="text1"/>
                <w:sz w:val="24"/>
                <w:szCs w:val="24"/>
                <w:rtl/>
                <w:lang w:bidi="ar-SA"/>
              </w:rPr>
              <w:t>أن ينسخ الطّالب فقرة بخطّ جميل.</w:t>
            </w:r>
          </w:p>
        </w:tc>
        <w:tc>
          <w:tcPr>
            <w:tcW w:w="3635" w:type="dxa"/>
            <w:gridSpan w:val="2"/>
            <w:tcBorders>
              <w:bottom w:val="thinThickSmallGap" w:sz="24" w:space="0" w:color="auto"/>
            </w:tcBorders>
          </w:tcPr>
          <w:p w:rsidR="00C56458" w:rsidRPr="00FD689A" w:rsidRDefault="00C56458" w:rsidP="005E4FF9">
            <w:pPr>
              <w:rPr>
                <w:color w:val="000000" w:themeColor="text1"/>
                <w:sz w:val="24"/>
                <w:szCs w:val="24"/>
                <w:rtl/>
                <w:lang w:bidi="ar-SA"/>
              </w:rPr>
            </w:pPr>
            <w:r w:rsidRPr="00FD689A">
              <w:rPr>
                <w:rFonts w:hint="cs"/>
                <w:color w:val="000000" w:themeColor="text1"/>
                <w:sz w:val="24"/>
                <w:szCs w:val="24"/>
                <w:rtl/>
                <w:lang w:bidi="ar-SA"/>
              </w:rPr>
              <w:t>يقوم الطّلبة بنسخ الفقرة على الدّفاتر، بعد كتابة العبارة السّابقة، ويقوم المعلمّ بتصحيحها، وتقديم التّغذية الراجعة حول الأخطاء، وجماليّة الخطّ.</w:t>
            </w:r>
          </w:p>
        </w:tc>
        <w:tc>
          <w:tcPr>
            <w:tcW w:w="1976" w:type="dxa"/>
            <w:tcBorders>
              <w:bottom w:val="thinThickSmallGap" w:sz="24" w:space="0" w:color="auto"/>
              <w:right w:val="thinThickSmallGap" w:sz="24" w:space="0" w:color="auto"/>
            </w:tcBorders>
          </w:tcPr>
          <w:p w:rsidR="00C56458" w:rsidRPr="00FD689A" w:rsidRDefault="00C56458" w:rsidP="005E4FF9">
            <w:pPr>
              <w:rPr>
                <w:color w:val="000000" w:themeColor="text1"/>
                <w:sz w:val="24"/>
                <w:szCs w:val="24"/>
                <w:rtl/>
                <w:lang w:bidi="ar-SA"/>
              </w:rPr>
            </w:pPr>
          </w:p>
          <w:p w:rsidR="005E4FF9" w:rsidRPr="00FD689A" w:rsidRDefault="005E4FF9" w:rsidP="00AD0C48">
            <w:pPr>
              <w:rPr>
                <w:color w:val="000000" w:themeColor="text1"/>
                <w:sz w:val="24"/>
                <w:szCs w:val="24"/>
                <w:rtl/>
                <w:lang w:bidi="ar-SA"/>
              </w:rPr>
            </w:pPr>
          </w:p>
          <w:p w:rsidR="005E4FF9" w:rsidRPr="00FD689A" w:rsidRDefault="005E4FF9" w:rsidP="00D8364D">
            <w:pPr>
              <w:jc w:val="center"/>
              <w:rPr>
                <w:color w:val="000000" w:themeColor="text1"/>
                <w:sz w:val="24"/>
                <w:szCs w:val="24"/>
                <w:rtl/>
                <w:lang w:bidi="ar-SA"/>
              </w:rPr>
            </w:pPr>
          </w:p>
          <w:p w:rsidR="00C56458" w:rsidRPr="00FD689A" w:rsidRDefault="00C56458" w:rsidP="00D8364D">
            <w:pPr>
              <w:jc w:val="center"/>
              <w:rPr>
                <w:color w:val="000000" w:themeColor="text1"/>
                <w:sz w:val="24"/>
                <w:szCs w:val="24"/>
                <w:rtl/>
                <w:lang w:bidi="ar-SA"/>
              </w:rPr>
            </w:pPr>
            <w:r w:rsidRPr="00FD689A">
              <w:rPr>
                <w:rFonts w:hint="cs"/>
                <w:color w:val="000000" w:themeColor="text1"/>
                <w:sz w:val="24"/>
                <w:szCs w:val="24"/>
                <w:rtl/>
                <w:lang w:bidi="ar-SA"/>
              </w:rPr>
              <w:t>تصحيح الدّفاتر</w:t>
            </w:r>
          </w:p>
        </w:tc>
      </w:tr>
      <w:tr w:rsidR="00C56458" w:rsidTr="00844DAF">
        <w:tc>
          <w:tcPr>
            <w:tcW w:w="1763" w:type="dxa"/>
            <w:vMerge w:val="restart"/>
            <w:tcBorders>
              <w:top w:val="thinThickSmallGap" w:sz="24" w:space="0" w:color="auto"/>
              <w:left w:val="thinThickSmallGap" w:sz="24" w:space="0" w:color="auto"/>
            </w:tcBorders>
          </w:tcPr>
          <w:p w:rsidR="00C56458" w:rsidRPr="00FD689A" w:rsidRDefault="00C56458" w:rsidP="0083045B">
            <w:pPr>
              <w:jc w:val="center"/>
              <w:rPr>
                <w:b/>
                <w:bCs/>
                <w:color w:val="000000" w:themeColor="text1"/>
                <w:sz w:val="24"/>
                <w:szCs w:val="24"/>
                <w:rtl/>
                <w:lang w:bidi="ar-SA"/>
              </w:rPr>
            </w:pPr>
          </w:p>
          <w:p w:rsidR="00C56458" w:rsidRPr="00FD689A" w:rsidRDefault="00C56458" w:rsidP="0083045B">
            <w:pPr>
              <w:jc w:val="center"/>
              <w:rPr>
                <w:b/>
                <w:bCs/>
                <w:color w:val="000000" w:themeColor="text1"/>
                <w:sz w:val="24"/>
                <w:szCs w:val="24"/>
                <w:rtl/>
                <w:lang w:bidi="ar-SA"/>
              </w:rPr>
            </w:pPr>
          </w:p>
          <w:p w:rsidR="00C56458" w:rsidRPr="00FD689A" w:rsidRDefault="00C56458" w:rsidP="0083045B">
            <w:pPr>
              <w:jc w:val="center"/>
              <w:rPr>
                <w:b/>
                <w:bCs/>
                <w:color w:val="000000" w:themeColor="text1"/>
                <w:sz w:val="24"/>
                <w:szCs w:val="24"/>
                <w:rtl/>
                <w:lang w:bidi="ar-SA"/>
              </w:rPr>
            </w:pPr>
          </w:p>
          <w:p w:rsidR="00C56458" w:rsidRPr="00FD689A" w:rsidRDefault="00C56458" w:rsidP="0083045B">
            <w:pPr>
              <w:jc w:val="center"/>
              <w:rPr>
                <w:b/>
                <w:bCs/>
                <w:color w:val="000000" w:themeColor="text1"/>
                <w:sz w:val="24"/>
                <w:szCs w:val="24"/>
                <w:rtl/>
                <w:lang w:bidi="ar-SA"/>
              </w:rPr>
            </w:pPr>
          </w:p>
          <w:p w:rsidR="00C56458" w:rsidRPr="00FD689A" w:rsidRDefault="00C56458" w:rsidP="0083045B">
            <w:pPr>
              <w:jc w:val="center"/>
              <w:rPr>
                <w:b/>
                <w:bCs/>
                <w:color w:val="000000" w:themeColor="text1"/>
                <w:sz w:val="24"/>
                <w:szCs w:val="24"/>
                <w:rtl/>
                <w:lang w:bidi="ar-SA"/>
              </w:rPr>
            </w:pPr>
            <w:r w:rsidRPr="00FD689A">
              <w:rPr>
                <w:rFonts w:hint="cs"/>
                <w:b/>
                <w:bCs/>
                <w:color w:val="000000" w:themeColor="text1"/>
                <w:sz w:val="24"/>
                <w:szCs w:val="24"/>
                <w:rtl/>
                <w:lang w:bidi="ar-SA"/>
              </w:rPr>
              <w:t>التّعبير</w:t>
            </w:r>
          </w:p>
          <w:p w:rsidR="00C56458" w:rsidRPr="00FD689A" w:rsidRDefault="00C56458" w:rsidP="0083045B">
            <w:pPr>
              <w:jc w:val="center"/>
              <w:rPr>
                <w:color w:val="000000" w:themeColor="text1"/>
                <w:sz w:val="24"/>
                <w:szCs w:val="24"/>
                <w:rtl/>
                <w:lang w:bidi="ar-SA"/>
              </w:rPr>
            </w:pPr>
            <w:r w:rsidRPr="00FD689A">
              <w:rPr>
                <w:rFonts w:hint="cs"/>
                <w:color w:val="000000" w:themeColor="text1"/>
                <w:sz w:val="24"/>
                <w:szCs w:val="24"/>
                <w:rtl/>
                <w:lang w:bidi="ar-SA"/>
              </w:rPr>
              <w:t>(حصّة واحدة)</w:t>
            </w:r>
          </w:p>
        </w:tc>
        <w:tc>
          <w:tcPr>
            <w:tcW w:w="2885" w:type="dxa"/>
            <w:tcBorders>
              <w:top w:val="thinThickSmallGap" w:sz="24" w:space="0" w:color="auto"/>
            </w:tcBorders>
          </w:tcPr>
          <w:p w:rsidR="00C56458" w:rsidRPr="00FD689A" w:rsidRDefault="00C56458" w:rsidP="0083045B">
            <w:pPr>
              <w:rPr>
                <w:color w:val="000000" w:themeColor="text1"/>
                <w:sz w:val="24"/>
                <w:szCs w:val="24"/>
                <w:rtl/>
              </w:rPr>
            </w:pPr>
          </w:p>
          <w:p w:rsidR="00C56458" w:rsidRPr="00FD689A" w:rsidRDefault="00C56458" w:rsidP="0083045B">
            <w:pPr>
              <w:rPr>
                <w:color w:val="000000" w:themeColor="text1"/>
                <w:sz w:val="24"/>
                <w:szCs w:val="24"/>
                <w:rtl/>
              </w:rPr>
            </w:pPr>
          </w:p>
          <w:p w:rsidR="00C56458" w:rsidRPr="00FD689A" w:rsidRDefault="00AD0C48" w:rsidP="0083045B">
            <w:pPr>
              <w:rPr>
                <w:color w:val="000000" w:themeColor="text1"/>
                <w:sz w:val="24"/>
                <w:szCs w:val="24"/>
                <w:rtl/>
              </w:rPr>
            </w:pPr>
            <w:r w:rsidRPr="00FD689A">
              <w:rPr>
                <w:rFonts w:hint="cs"/>
                <w:color w:val="000000" w:themeColor="text1"/>
                <w:sz w:val="24"/>
                <w:szCs w:val="24"/>
                <w:rtl/>
              </w:rPr>
              <w:t>أن يجيب الطّالب عن الأسئلة إجابة صحيحة.</w:t>
            </w:r>
          </w:p>
        </w:tc>
        <w:tc>
          <w:tcPr>
            <w:tcW w:w="3635" w:type="dxa"/>
            <w:gridSpan w:val="2"/>
            <w:tcBorders>
              <w:top w:val="thinThickSmallGap" w:sz="24" w:space="0" w:color="auto"/>
            </w:tcBorders>
          </w:tcPr>
          <w:p w:rsidR="00C56458" w:rsidRPr="00FD689A" w:rsidRDefault="00C56458" w:rsidP="00F758F5">
            <w:pPr>
              <w:rPr>
                <w:b/>
                <w:bCs/>
                <w:color w:val="000000" w:themeColor="text1"/>
                <w:sz w:val="24"/>
                <w:szCs w:val="24"/>
                <w:rtl/>
                <w:lang w:bidi="ar-SA"/>
              </w:rPr>
            </w:pPr>
            <w:r w:rsidRPr="00FD689A">
              <w:rPr>
                <w:rFonts w:hint="cs"/>
                <w:b/>
                <w:bCs/>
                <w:color w:val="000000" w:themeColor="text1"/>
                <w:sz w:val="24"/>
                <w:szCs w:val="24"/>
                <w:rtl/>
                <w:lang w:bidi="ar-SA"/>
              </w:rPr>
              <w:t xml:space="preserve">التّمهيد: </w:t>
            </w:r>
          </w:p>
          <w:p w:rsidR="00C56458" w:rsidRPr="00FD689A" w:rsidRDefault="00AD0C48" w:rsidP="00AD0C48">
            <w:pPr>
              <w:rPr>
                <w:color w:val="000000" w:themeColor="text1"/>
                <w:sz w:val="24"/>
                <w:szCs w:val="24"/>
                <w:rtl/>
                <w:lang w:bidi="ar-SA"/>
              </w:rPr>
            </w:pPr>
            <w:r w:rsidRPr="00FD689A">
              <w:rPr>
                <w:rFonts w:hint="cs"/>
                <w:color w:val="000000" w:themeColor="text1"/>
                <w:sz w:val="24"/>
                <w:szCs w:val="24"/>
                <w:rtl/>
                <w:lang w:bidi="ar-SA"/>
              </w:rPr>
              <w:t xml:space="preserve">يبدأ المعلم بطرح أسئلة </w:t>
            </w:r>
            <w:r w:rsidR="00C56458" w:rsidRPr="00FD689A">
              <w:rPr>
                <w:rFonts w:hint="cs"/>
                <w:color w:val="000000" w:themeColor="text1"/>
                <w:sz w:val="24"/>
                <w:szCs w:val="24"/>
                <w:rtl/>
                <w:lang w:bidi="ar-SA"/>
              </w:rPr>
              <w:t>ويشير إلى موضوع التعبير</w:t>
            </w:r>
            <w:r w:rsidRPr="00FD689A">
              <w:rPr>
                <w:rFonts w:hint="cs"/>
                <w:color w:val="000000" w:themeColor="text1"/>
                <w:sz w:val="24"/>
                <w:szCs w:val="24"/>
                <w:rtl/>
                <w:lang w:bidi="ar-SA"/>
              </w:rPr>
              <w:t xml:space="preserve"> وهو إجابة أسئلة ص 84 لتكوين فقرة عن أهمية الألوان في حياتنا .</w:t>
            </w:r>
          </w:p>
        </w:tc>
        <w:tc>
          <w:tcPr>
            <w:tcW w:w="1976" w:type="dxa"/>
            <w:tcBorders>
              <w:top w:val="thinThickSmallGap" w:sz="24" w:space="0" w:color="auto"/>
              <w:right w:val="thinThickSmallGap" w:sz="24" w:space="0" w:color="auto"/>
            </w:tcBorders>
          </w:tcPr>
          <w:p w:rsidR="00C56458" w:rsidRPr="00FD689A" w:rsidRDefault="00C56458" w:rsidP="00AD0C48">
            <w:pPr>
              <w:rPr>
                <w:color w:val="000000" w:themeColor="text1"/>
                <w:sz w:val="24"/>
                <w:szCs w:val="24"/>
                <w:rtl/>
                <w:lang w:bidi="ar-SA"/>
              </w:rPr>
            </w:pPr>
          </w:p>
          <w:p w:rsidR="005E4FF9" w:rsidRPr="00FD689A" w:rsidRDefault="005E4FF9" w:rsidP="00AD0C48">
            <w:pPr>
              <w:rPr>
                <w:color w:val="000000" w:themeColor="text1"/>
                <w:sz w:val="24"/>
                <w:szCs w:val="24"/>
                <w:rtl/>
                <w:lang w:bidi="ar-SA"/>
              </w:rPr>
            </w:pPr>
          </w:p>
          <w:p w:rsidR="00C56458" w:rsidRPr="00FD689A" w:rsidRDefault="00C56458" w:rsidP="00AD0C48">
            <w:pPr>
              <w:rPr>
                <w:color w:val="000000" w:themeColor="text1"/>
                <w:sz w:val="24"/>
                <w:szCs w:val="24"/>
                <w:rtl/>
                <w:lang w:bidi="ar-SA"/>
              </w:rPr>
            </w:pPr>
          </w:p>
          <w:p w:rsidR="00C56458" w:rsidRPr="00FD689A" w:rsidRDefault="00C56458" w:rsidP="00D8364D">
            <w:pPr>
              <w:jc w:val="center"/>
              <w:rPr>
                <w:color w:val="000000" w:themeColor="text1"/>
                <w:sz w:val="24"/>
                <w:szCs w:val="24"/>
                <w:rtl/>
                <w:lang w:bidi="ar-SA"/>
              </w:rPr>
            </w:pPr>
            <w:r w:rsidRPr="00FD689A">
              <w:rPr>
                <w:rFonts w:hint="cs"/>
                <w:color w:val="000000" w:themeColor="text1"/>
                <w:sz w:val="24"/>
                <w:szCs w:val="24"/>
                <w:rtl/>
                <w:lang w:bidi="ar-SA"/>
              </w:rPr>
              <w:t>إجابات الطلبة</w:t>
            </w:r>
          </w:p>
        </w:tc>
      </w:tr>
      <w:tr w:rsidR="00C56458" w:rsidTr="00844DAF">
        <w:tc>
          <w:tcPr>
            <w:tcW w:w="1763" w:type="dxa"/>
            <w:vMerge/>
            <w:tcBorders>
              <w:left w:val="thinThickSmallGap" w:sz="24" w:space="0" w:color="auto"/>
              <w:bottom w:val="thinThickSmallGap" w:sz="24" w:space="0" w:color="auto"/>
            </w:tcBorders>
          </w:tcPr>
          <w:p w:rsidR="00C56458" w:rsidRPr="00FD689A" w:rsidRDefault="00C56458" w:rsidP="00F758F5">
            <w:pPr>
              <w:rPr>
                <w:color w:val="000000" w:themeColor="text1"/>
                <w:sz w:val="24"/>
                <w:szCs w:val="24"/>
                <w:rtl/>
                <w:lang w:bidi="ar-SA"/>
              </w:rPr>
            </w:pPr>
          </w:p>
        </w:tc>
        <w:tc>
          <w:tcPr>
            <w:tcW w:w="2885" w:type="dxa"/>
            <w:tcBorders>
              <w:bottom w:val="thinThickSmallGap" w:sz="24" w:space="0" w:color="auto"/>
            </w:tcBorders>
          </w:tcPr>
          <w:p w:rsidR="00C56458" w:rsidRPr="00FD689A" w:rsidRDefault="00C56458" w:rsidP="005E4FF9">
            <w:pPr>
              <w:rPr>
                <w:color w:val="000000" w:themeColor="text1"/>
                <w:sz w:val="24"/>
                <w:szCs w:val="24"/>
                <w:rtl/>
                <w:lang w:bidi="ar-SA"/>
              </w:rPr>
            </w:pPr>
            <w:r w:rsidRPr="00FD689A">
              <w:rPr>
                <w:rFonts w:hint="cs"/>
                <w:color w:val="000000" w:themeColor="text1"/>
                <w:sz w:val="24"/>
                <w:szCs w:val="24"/>
                <w:rtl/>
                <w:lang w:bidi="ar-SA"/>
              </w:rPr>
              <w:t>أن</w:t>
            </w:r>
            <w:r w:rsidR="005E4FF9" w:rsidRPr="00FD689A">
              <w:rPr>
                <w:rFonts w:hint="cs"/>
                <w:color w:val="000000" w:themeColor="text1"/>
                <w:sz w:val="24"/>
                <w:szCs w:val="24"/>
                <w:rtl/>
                <w:lang w:bidi="ar-SA"/>
              </w:rPr>
              <w:t xml:space="preserve"> يعبر الطّالب </w:t>
            </w:r>
            <w:r w:rsidR="00AD0C48" w:rsidRPr="00FD689A">
              <w:rPr>
                <w:rFonts w:hint="cs"/>
                <w:color w:val="000000" w:themeColor="text1"/>
                <w:sz w:val="24"/>
                <w:szCs w:val="24"/>
                <w:rtl/>
                <w:lang w:bidi="ar-SA"/>
              </w:rPr>
              <w:t xml:space="preserve">من خلال إجابة الأسئلة </w:t>
            </w:r>
            <w:r w:rsidR="005E4FF9" w:rsidRPr="00FD689A">
              <w:rPr>
                <w:rFonts w:hint="cs"/>
                <w:color w:val="000000" w:themeColor="text1"/>
                <w:sz w:val="24"/>
                <w:szCs w:val="24"/>
                <w:rtl/>
                <w:lang w:bidi="ar-SA"/>
              </w:rPr>
              <w:t>بكتابة فقرة كاملة.</w:t>
            </w:r>
          </w:p>
        </w:tc>
        <w:tc>
          <w:tcPr>
            <w:tcW w:w="3635" w:type="dxa"/>
            <w:gridSpan w:val="2"/>
            <w:tcBorders>
              <w:bottom w:val="thinThickSmallGap" w:sz="24" w:space="0" w:color="auto"/>
            </w:tcBorders>
          </w:tcPr>
          <w:p w:rsidR="00C56458" w:rsidRPr="00FD689A" w:rsidRDefault="00C56458" w:rsidP="00AD0C48">
            <w:pPr>
              <w:rPr>
                <w:color w:val="000000" w:themeColor="text1"/>
                <w:sz w:val="24"/>
                <w:szCs w:val="24"/>
                <w:rtl/>
                <w:lang w:bidi="ar-SA"/>
              </w:rPr>
            </w:pPr>
            <w:r w:rsidRPr="00FD689A">
              <w:rPr>
                <w:rFonts w:hint="cs"/>
                <w:color w:val="000000" w:themeColor="text1"/>
                <w:sz w:val="24"/>
                <w:szCs w:val="24"/>
                <w:rtl/>
                <w:lang w:bidi="ar-SA"/>
              </w:rPr>
              <w:t xml:space="preserve">يطلب المعلّم من طلبته </w:t>
            </w:r>
            <w:r w:rsidR="00AD0C48" w:rsidRPr="00FD689A">
              <w:rPr>
                <w:rFonts w:hint="cs"/>
                <w:color w:val="000000" w:themeColor="text1"/>
                <w:sz w:val="24"/>
                <w:szCs w:val="24"/>
                <w:rtl/>
                <w:lang w:bidi="ar-SA"/>
              </w:rPr>
              <w:t>حل الأسئلة</w:t>
            </w:r>
            <w:r w:rsidRPr="00FD689A">
              <w:rPr>
                <w:rFonts w:hint="cs"/>
                <w:color w:val="000000" w:themeColor="text1"/>
                <w:sz w:val="24"/>
                <w:szCs w:val="24"/>
                <w:rtl/>
                <w:lang w:bidi="ar-SA"/>
              </w:rPr>
              <w:t xml:space="preserve"> ص </w:t>
            </w:r>
            <w:r w:rsidR="00AD0C48" w:rsidRPr="00FD689A">
              <w:rPr>
                <w:rFonts w:hint="cs"/>
                <w:color w:val="000000" w:themeColor="text1"/>
                <w:sz w:val="24"/>
                <w:szCs w:val="24"/>
                <w:rtl/>
                <w:lang w:bidi="ar-SA"/>
              </w:rPr>
              <w:t>84</w:t>
            </w:r>
            <w:r w:rsidRPr="00FD689A">
              <w:rPr>
                <w:rFonts w:hint="cs"/>
                <w:color w:val="000000" w:themeColor="text1"/>
                <w:sz w:val="24"/>
                <w:szCs w:val="24"/>
                <w:rtl/>
                <w:lang w:bidi="ar-SA"/>
              </w:rPr>
              <w:t xml:space="preserve">، </w:t>
            </w:r>
            <w:r w:rsidR="005E4FF9" w:rsidRPr="00FD689A">
              <w:rPr>
                <w:rFonts w:hint="cs"/>
                <w:color w:val="000000" w:themeColor="text1"/>
                <w:sz w:val="24"/>
                <w:szCs w:val="24"/>
                <w:rtl/>
                <w:lang w:bidi="ar-SA"/>
              </w:rPr>
              <w:t>وكتابة فقرة</w:t>
            </w:r>
            <w:r w:rsidR="00AD0C48" w:rsidRPr="00FD689A">
              <w:rPr>
                <w:rFonts w:hint="cs"/>
                <w:color w:val="000000" w:themeColor="text1"/>
                <w:sz w:val="24"/>
                <w:szCs w:val="24"/>
                <w:rtl/>
                <w:lang w:bidi="ar-SA"/>
              </w:rPr>
              <w:t>،</w:t>
            </w:r>
            <w:r w:rsidRPr="00FD689A">
              <w:rPr>
                <w:rFonts w:hint="cs"/>
                <w:color w:val="000000" w:themeColor="text1"/>
                <w:sz w:val="24"/>
                <w:szCs w:val="24"/>
                <w:rtl/>
                <w:lang w:bidi="ar-SA"/>
              </w:rPr>
              <w:t>وبعد الانتهاء يقوم أحد الطّلبة بقراءة الفقرة،</w:t>
            </w:r>
            <w:r w:rsidR="005E4FF9" w:rsidRPr="00FD689A">
              <w:rPr>
                <w:rFonts w:hint="cs"/>
                <w:color w:val="000000" w:themeColor="text1"/>
                <w:sz w:val="24"/>
                <w:szCs w:val="24"/>
                <w:rtl/>
                <w:lang w:bidi="ar-SA"/>
              </w:rPr>
              <w:t xml:space="preserve"> للاستفادة من بعضهم، </w:t>
            </w:r>
            <w:r w:rsidRPr="00FD689A">
              <w:rPr>
                <w:rFonts w:hint="cs"/>
                <w:color w:val="000000" w:themeColor="text1"/>
                <w:sz w:val="24"/>
                <w:szCs w:val="24"/>
                <w:rtl/>
                <w:lang w:bidi="ar-SA"/>
              </w:rPr>
              <w:t xml:space="preserve"> وينتقل الطلبة إلى كتابتها على دفاترهم. </w:t>
            </w:r>
          </w:p>
        </w:tc>
        <w:tc>
          <w:tcPr>
            <w:tcW w:w="1976" w:type="dxa"/>
            <w:tcBorders>
              <w:bottom w:val="thinThickSmallGap" w:sz="24" w:space="0" w:color="auto"/>
              <w:right w:val="thinThickSmallGap" w:sz="24" w:space="0" w:color="auto"/>
            </w:tcBorders>
          </w:tcPr>
          <w:p w:rsidR="00C56458" w:rsidRPr="00FD689A" w:rsidRDefault="00C56458" w:rsidP="00D8364D">
            <w:pPr>
              <w:jc w:val="center"/>
              <w:rPr>
                <w:color w:val="000000" w:themeColor="text1"/>
                <w:sz w:val="24"/>
                <w:szCs w:val="24"/>
                <w:rtl/>
                <w:lang w:bidi="ar-SA"/>
              </w:rPr>
            </w:pPr>
          </w:p>
          <w:p w:rsidR="00C56458" w:rsidRPr="00FD689A" w:rsidRDefault="00C56458" w:rsidP="005E4FF9">
            <w:pPr>
              <w:rPr>
                <w:color w:val="000000" w:themeColor="text1"/>
                <w:sz w:val="24"/>
                <w:szCs w:val="24"/>
                <w:rtl/>
                <w:lang w:bidi="ar-SA"/>
              </w:rPr>
            </w:pPr>
          </w:p>
          <w:p w:rsidR="00C56458" w:rsidRPr="00FD689A" w:rsidRDefault="00C56458" w:rsidP="00D8364D">
            <w:pPr>
              <w:jc w:val="center"/>
              <w:rPr>
                <w:color w:val="000000" w:themeColor="text1"/>
                <w:sz w:val="24"/>
                <w:szCs w:val="24"/>
                <w:rtl/>
                <w:lang w:bidi="ar-SA"/>
              </w:rPr>
            </w:pPr>
          </w:p>
          <w:p w:rsidR="00C56458" w:rsidRPr="00FD689A" w:rsidRDefault="00C56458" w:rsidP="00D8364D">
            <w:pPr>
              <w:jc w:val="center"/>
              <w:rPr>
                <w:color w:val="000000" w:themeColor="text1"/>
                <w:sz w:val="24"/>
                <w:szCs w:val="24"/>
                <w:rtl/>
                <w:lang w:bidi="ar-SA"/>
              </w:rPr>
            </w:pPr>
            <w:r w:rsidRPr="00FD689A">
              <w:rPr>
                <w:rFonts w:hint="cs"/>
                <w:color w:val="000000" w:themeColor="text1"/>
                <w:sz w:val="24"/>
                <w:szCs w:val="24"/>
                <w:rtl/>
                <w:lang w:bidi="ar-SA"/>
              </w:rPr>
              <w:t>تصحيح النّموذج</w:t>
            </w:r>
          </w:p>
        </w:tc>
      </w:tr>
    </w:tbl>
    <w:p w:rsidR="00D8364D" w:rsidRDefault="00D8364D" w:rsidP="00D8364D">
      <w:pPr>
        <w:rPr>
          <w:rtl/>
          <w:lang w:bidi="ar-SA"/>
        </w:rPr>
      </w:pPr>
    </w:p>
    <w:p w:rsidR="001A5A39" w:rsidRDefault="00D8364D" w:rsidP="00D8364D">
      <w:pPr>
        <w:tabs>
          <w:tab w:val="left" w:pos="1827"/>
        </w:tabs>
        <w:rPr>
          <w:rtl/>
          <w:lang w:bidi="ar-SA"/>
        </w:rPr>
      </w:pPr>
      <w:r>
        <w:rPr>
          <w:rtl/>
          <w:lang w:bidi="ar-SA"/>
        </w:rPr>
        <w:tab/>
      </w:r>
      <w:bookmarkStart w:id="0" w:name="_GoBack"/>
      <w:bookmarkEnd w:id="0"/>
    </w:p>
    <w:p w:rsidR="001D57BC" w:rsidRDefault="001D57BC" w:rsidP="00D8364D">
      <w:pPr>
        <w:tabs>
          <w:tab w:val="left" w:pos="1827"/>
        </w:tabs>
        <w:rPr>
          <w:rtl/>
          <w:lang w:bidi="ar-SA"/>
        </w:rPr>
      </w:pPr>
    </w:p>
    <w:p w:rsidR="001D57BC" w:rsidRDefault="001D57BC" w:rsidP="001D57BC">
      <w:pPr>
        <w:pStyle w:val="a7"/>
        <w:jc w:val="center"/>
      </w:pPr>
      <w:r>
        <w:rPr>
          <w:rtl/>
        </w:rPr>
        <w:t xml:space="preserve">المزيد من </w:t>
      </w:r>
      <w:hyperlink r:id="rId12" w:history="1">
        <w:r>
          <w:rPr>
            <w:rStyle w:val="Hyperlink"/>
            <w:rtl/>
          </w:rPr>
          <w:t>تحاضير وخطط اللغة العربية للصف الخامس الفصل الثاني</w:t>
        </w:r>
      </w:hyperlink>
    </w:p>
    <w:p w:rsidR="001D57BC" w:rsidRDefault="004823DF" w:rsidP="001D57BC">
      <w:pPr>
        <w:pStyle w:val="a7"/>
        <w:jc w:val="center"/>
        <w:rPr>
          <w:rtl/>
        </w:rPr>
      </w:pPr>
      <w:hyperlink r:id="rId13" w:history="1">
        <w:r w:rsidR="001D57BC">
          <w:rPr>
            <w:rStyle w:val="Hyperlink"/>
          </w:rPr>
          <w:t>https://www.wepal.net/library/?app=content.list&amp;level=5&amp;semester=2&amp;subject=1&amp;type=3</w:t>
        </w:r>
      </w:hyperlink>
    </w:p>
    <w:p w:rsidR="001D57BC" w:rsidRDefault="001D57BC" w:rsidP="00D8364D">
      <w:pPr>
        <w:tabs>
          <w:tab w:val="left" w:pos="1827"/>
        </w:tabs>
        <w:rPr>
          <w:rtl/>
          <w:lang w:bidi="ar-SA"/>
        </w:rPr>
      </w:pPr>
    </w:p>
    <w:sectPr w:rsidR="001D57BC" w:rsidSect="00D8364D">
      <w:pgSz w:w="11906" w:h="16838"/>
      <w:pgMar w:top="851" w:right="707" w:bottom="709" w:left="56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714" w:rsidRDefault="00AC7714" w:rsidP="00D8364D">
      <w:r>
        <w:separator/>
      </w:r>
    </w:p>
  </w:endnote>
  <w:endnote w:type="continuationSeparator" w:id="1">
    <w:p w:rsidR="00AC7714" w:rsidRDefault="00AC7714" w:rsidP="00D8364D">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714" w:rsidRDefault="00AC7714" w:rsidP="00D8364D">
      <w:r>
        <w:separator/>
      </w:r>
    </w:p>
  </w:footnote>
  <w:footnote w:type="continuationSeparator" w:id="1">
    <w:p w:rsidR="00AC7714" w:rsidRDefault="00AC7714" w:rsidP="00D83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6FF1"/>
    <w:multiLevelType w:val="hybridMultilevel"/>
    <w:tmpl w:val="8424E1DE"/>
    <w:lvl w:ilvl="0" w:tplc="5CD4B872">
      <w:start w:val="1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BC3429"/>
    <w:multiLevelType w:val="hybridMultilevel"/>
    <w:tmpl w:val="72861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62CAA"/>
    <w:multiLevelType w:val="hybridMultilevel"/>
    <w:tmpl w:val="6B9837CE"/>
    <w:lvl w:ilvl="0" w:tplc="0742DAF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A6509B"/>
    <w:multiLevelType w:val="hybridMultilevel"/>
    <w:tmpl w:val="A2DC63DE"/>
    <w:lvl w:ilvl="0" w:tplc="0742DAF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564EEF"/>
    <w:multiLevelType w:val="hybridMultilevel"/>
    <w:tmpl w:val="9F0298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BB784C"/>
    <w:multiLevelType w:val="hybridMultilevel"/>
    <w:tmpl w:val="9F9EF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47B28"/>
    <w:multiLevelType w:val="hybridMultilevel"/>
    <w:tmpl w:val="10B2E374"/>
    <w:lvl w:ilvl="0" w:tplc="0742DAF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4B23F8"/>
    <w:multiLevelType w:val="hybridMultilevel"/>
    <w:tmpl w:val="6396FC96"/>
    <w:lvl w:ilvl="0" w:tplc="06E0F870">
      <w:start w:val="1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D637B0"/>
    <w:multiLevelType w:val="hybridMultilevel"/>
    <w:tmpl w:val="E20C8ABA"/>
    <w:lvl w:ilvl="0" w:tplc="1436AE22">
      <w:start w:val="1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7"/>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0590"/>
    <w:rsid w:val="0000547C"/>
    <w:rsid w:val="00033C98"/>
    <w:rsid w:val="00060833"/>
    <w:rsid w:val="0008559E"/>
    <w:rsid w:val="00090947"/>
    <w:rsid w:val="000A3B9A"/>
    <w:rsid w:val="000A6614"/>
    <w:rsid w:val="000C24E3"/>
    <w:rsid w:val="000C5786"/>
    <w:rsid w:val="000D60CC"/>
    <w:rsid w:val="000F1774"/>
    <w:rsid w:val="000F59E2"/>
    <w:rsid w:val="00110696"/>
    <w:rsid w:val="001106CA"/>
    <w:rsid w:val="0011150A"/>
    <w:rsid w:val="00124F95"/>
    <w:rsid w:val="0012637D"/>
    <w:rsid w:val="0014242F"/>
    <w:rsid w:val="00174B2E"/>
    <w:rsid w:val="00183FEE"/>
    <w:rsid w:val="001850D3"/>
    <w:rsid w:val="001A5A39"/>
    <w:rsid w:val="001C5762"/>
    <w:rsid w:val="001D46DD"/>
    <w:rsid w:val="001D57BC"/>
    <w:rsid w:val="001F1255"/>
    <w:rsid w:val="00214558"/>
    <w:rsid w:val="00252FEE"/>
    <w:rsid w:val="00272648"/>
    <w:rsid w:val="00284C37"/>
    <w:rsid w:val="0029067E"/>
    <w:rsid w:val="00297715"/>
    <w:rsid w:val="002B411D"/>
    <w:rsid w:val="002B5552"/>
    <w:rsid w:val="002D1179"/>
    <w:rsid w:val="002E0B39"/>
    <w:rsid w:val="00331D43"/>
    <w:rsid w:val="003624F3"/>
    <w:rsid w:val="00363600"/>
    <w:rsid w:val="003F3BA4"/>
    <w:rsid w:val="00473F12"/>
    <w:rsid w:val="004754B3"/>
    <w:rsid w:val="004823DF"/>
    <w:rsid w:val="00491DEE"/>
    <w:rsid w:val="00497C04"/>
    <w:rsid w:val="004D62C8"/>
    <w:rsid w:val="004F2630"/>
    <w:rsid w:val="0051202A"/>
    <w:rsid w:val="00531345"/>
    <w:rsid w:val="00547088"/>
    <w:rsid w:val="005645EE"/>
    <w:rsid w:val="00575E9C"/>
    <w:rsid w:val="0059033E"/>
    <w:rsid w:val="00597186"/>
    <w:rsid w:val="005A5C2D"/>
    <w:rsid w:val="005B7268"/>
    <w:rsid w:val="005D0A23"/>
    <w:rsid w:val="005E21C3"/>
    <w:rsid w:val="005E4FF9"/>
    <w:rsid w:val="005F0B01"/>
    <w:rsid w:val="005F40BE"/>
    <w:rsid w:val="006272B2"/>
    <w:rsid w:val="006708CD"/>
    <w:rsid w:val="00676FB4"/>
    <w:rsid w:val="006904B3"/>
    <w:rsid w:val="0069349B"/>
    <w:rsid w:val="006E143E"/>
    <w:rsid w:val="006E20E3"/>
    <w:rsid w:val="006E4FE9"/>
    <w:rsid w:val="006F13A5"/>
    <w:rsid w:val="00727520"/>
    <w:rsid w:val="00745ABB"/>
    <w:rsid w:val="00764411"/>
    <w:rsid w:val="00767FF3"/>
    <w:rsid w:val="007A2B92"/>
    <w:rsid w:val="007B2DD0"/>
    <w:rsid w:val="007D36B2"/>
    <w:rsid w:val="007F47EA"/>
    <w:rsid w:val="00810B11"/>
    <w:rsid w:val="00817852"/>
    <w:rsid w:val="00824DFA"/>
    <w:rsid w:val="00827CE8"/>
    <w:rsid w:val="0083045B"/>
    <w:rsid w:val="00832188"/>
    <w:rsid w:val="00834842"/>
    <w:rsid w:val="00840A1E"/>
    <w:rsid w:val="00844DAF"/>
    <w:rsid w:val="00846DED"/>
    <w:rsid w:val="008975CB"/>
    <w:rsid w:val="008F3E15"/>
    <w:rsid w:val="008F6EF5"/>
    <w:rsid w:val="009213B5"/>
    <w:rsid w:val="009362DF"/>
    <w:rsid w:val="00993F0E"/>
    <w:rsid w:val="009A0E10"/>
    <w:rsid w:val="009B2DD9"/>
    <w:rsid w:val="009B7F91"/>
    <w:rsid w:val="009E5AFD"/>
    <w:rsid w:val="00A01A28"/>
    <w:rsid w:val="00A10220"/>
    <w:rsid w:val="00A3462B"/>
    <w:rsid w:val="00A86233"/>
    <w:rsid w:val="00A9232F"/>
    <w:rsid w:val="00AC27CD"/>
    <w:rsid w:val="00AC753B"/>
    <w:rsid w:val="00AC7714"/>
    <w:rsid w:val="00AD0590"/>
    <w:rsid w:val="00AD0C48"/>
    <w:rsid w:val="00AD7B0F"/>
    <w:rsid w:val="00AE1FCB"/>
    <w:rsid w:val="00B070DC"/>
    <w:rsid w:val="00B13F3D"/>
    <w:rsid w:val="00B1564F"/>
    <w:rsid w:val="00B21C57"/>
    <w:rsid w:val="00B41F9E"/>
    <w:rsid w:val="00B64592"/>
    <w:rsid w:val="00B83A48"/>
    <w:rsid w:val="00B9762D"/>
    <w:rsid w:val="00BA5A07"/>
    <w:rsid w:val="00BC20C9"/>
    <w:rsid w:val="00BF6AE6"/>
    <w:rsid w:val="00BF6EAF"/>
    <w:rsid w:val="00C16003"/>
    <w:rsid w:val="00C3686B"/>
    <w:rsid w:val="00C56458"/>
    <w:rsid w:val="00C5779F"/>
    <w:rsid w:val="00C6006B"/>
    <w:rsid w:val="00C716EF"/>
    <w:rsid w:val="00C754CD"/>
    <w:rsid w:val="00C84243"/>
    <w:rsid w:val="00CA4744"/>
    <w:rsid w:val="00CC598C"/>
    <w:rsid w:val="00D02B3E"/>
    <w:rsid w:val="00D54802"/>
    <w:rsid w:val="00D727FC"/>
    <w:rsid w:val="00D778AE"/>
    <w:rsid w:val="00D8364D"/>
    <w:rsid w:val="00DA7925"/>
    <w:rsid w:val="00DB0711"/>
    <w:rsid w:val="00DB46B0"/>
    <w:rsid w:val="00DE4DEC"/>
    <w:rsid w:val="00E135EC"/>
    <w:rsid w:val="00E34147"/>
    <w:rsid w:val="00E37A88"/>
    <w:rsid w:val="00E44B86"/>
    <w:rsid w:val="00F06A93"/>
    <w:rsid w:val="00F123B3"/>
    <w:rsid w:val="00F165D6"/>
    <w:rsid w:val="00F2050B"/>
    <w:rsid w:val="00F3249B"/>
    <w:rsid w:val="00F67D9D"/>
    <w:rsid w:val="00F718DC"/>
    <w:rsid w:val="00F758F5"/>
    <w:rsid w:val="00F929F1"/>
    <w:rsid w:val="00FC22E2"/>
    <w:rsid w:val="00FD4E42"/>
    <w:rsid w:val="00FD68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39"/>
    <w:pPr>
      <w:bidi/>
      <w:spacing w:after="0" w:line="240" w:lineRule="auto"/>
      <w:jc w:val="both"/>
    </w:pPr>
    <w:rPr>
      <w:rFonts w:ascii="Simplified Arabic" w:eastAsia="Times New Roman" w:hAnsi="Simplified Arabic" w:cs="Simplified Arabic"/>
      <w:sz w:val="28"/>
      <w:szCs w:val="28"/>
      <w:lang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A39"/>
    <w:pPr>
      <w:ind w:left="720"/>
      <w:contextualSpacing/>
    </w:pPr>
  </w:style>
  <w:style w:type="paragraph" w:customStyle="1" w:styleId="AsmNormalBold">
    <w:name w:val="Asm_Normal_Bold"/>
    <w:basedOn w:val="a"/>
    <w:link w:val="AsmNormalBoldChar"/>
    <w:qFormat/>
    <w:rsid w:val="001A5A39"/>
    <w:pPr>
      <w:tabs>
        <w:tab w:val="left" w:pos="360"/>
        <w:tab w:val="left" w:pos="540"/>
      </w:tabs>
      <w:ind w:right="360"/>
    </w:pPr>
    <w:rPr>
      <w:rFonts w:eastAsia="Simplified Arabic"/>
      <w:b/>
      <w:bCs/>
      <w:sz w:val="24"/>
      <w:szCs w:val="24"/>
    </w:rPr>
  </w:style>
  <w:style w:type="character" w:customStyle="1" w:styleId="AsmNormalBoldChar">
    <w:name w:val="Asm_Normal_Bold Char"/>
    <w:link w:val="AsmNormalBold"/>
    <w:rsid w:val="001A5A39"/>
    <w:rPr>
      <w:rFonts w:ascii="Simplified Arabic" w:eastAsia="Simplified Arabic" w:hAnsi="Simplified Arabic" w:cs="Simplified Arabic"/>
      <w:b/>
      <w:bCs/>
      <w:sz w:val="24"/>
      <w:szCs w:val="24"/>
      <w:lang w:bidi="ar-JO"/>
    </w:rPr>
  </w:style>
  <w:style w:type="table" w:styleId="a4">
    <w:name w:val="Table Grid"/>
    <w:basedOn w:val="a1"/>
    <w:uiPriority w:val="39"/>
    <w:rsid w:val="001A5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8364D"/>
    <w:pPr>
      <w:tabs>
        <w:tab w:val="center" w:pos="4153"/>
        <w:tab w:val="right" w:pos="8306"/>
      </w:tabs>
    </w:pPr>
  </w:style>
  <w:style w:type="character" w:customStyle="1" w:styleId="Char">
    <w:name w:val="رأس صفحة Char"/>
    <w:basedOn w:val="a0"/>
    <w:link w:val="a5"/>
    <w:uiPriority w:val="99"/>
    <w:rsid w:val="00D8364D"/>
    <w:rPr>
      <w:rFonts w:ascii="Simplified Arabic" w:eastAsia="Times New Roman" w:hAnsi="Simplified Arabic" w:cs="Simplified Arabic"/>
      <w:sz w:val="28"/>
      <w:szCs w:val="28"/>
      <w:lang w:bidi="ar-JO"/>
    </w:rPr>
  </w:style>
  <w:style w:type="paragraph" w:styleId="a6">
    <w:name w:val="footer"/>
    <w:basedOn w:val="a"/>
    <w:link w:val="Char0"/>
    <w:uiPriority w:val="99"/>
    <w:unhideWhenUsed/>
    <w:rsid w:val="00D8364D"/>
    <w:pPr>
      <w:tabs>
        <w:tab w:val="center" w:pos="4153"/>
        <w:tab w:val="right" w:pos="8306"/>
      </w:tabs>
    </w:pPr>
  </w:style>
  <w:style w:type="character" w:customStyle="1" w:styleId="Char0">
    <w:name w:val="تذييل صفحة Char"/>
    <w:basedOn w:val="a0"/>
    <w:link w:val="a6"/>
    <w:uiPriority w:val="99"/>
    <w:rsid w:val="00D8364D"/>
    <w:rPr>
      <w:rFonts w:ascii="Simplified Arabic" w:eastAsia="Times New Roman" w:hAnsi="Simplified Arabic" w:cs="Simplified Arabic"/>
      <w:sz w:val="28"/>
      <w:szCs w:val="28"/>
      <w:lang w:bidi="ar-JO"/>
    </w:rPr>
  </w:style>
  <w:style w:type="character" w:styleId="Hyperlink">
    <w:name w:val="Hyperlink"/>
    <w:basedOn w:val="a0"/>
    <w:uiPriority w:val="99"/>
    <w:unhideWhenUsed/>
    <w:rsid w:val="001D57BC"/>
    <w:rPr>
      <w:color w:val="0563C1" w:themeColor="hyperlink"/>
      <w:u w:val="single"/>
    </w:rPr>
  </w:style>
  <w:style w:type="paragraph" w:styleId="a7">
    <w:name w:val="No Spacing"/>
    <w:uiPriority w:val="1"/>
    <w:qFormat/>
    <w:rsid w:val="001D57BC"/>
    <w:pPr>
      <w:bidi/>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14775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5&amp;semester=2&amp;subject=1&amp;type=3" TargetMode="External"/><Relationship Id="rId13" Type="http://schemas.openxmlformats.org/officeDocument/2006/relationships/hyperlink" Target="https://www.wepal.net/library/?app=content.list&amp;level=5&amp;semester=2&amp;subject=1&amp;type=3" TargetMode="External"/><Relationship Id="rId3" Type="http://schemas.openxmlformats.org/officeDocument/2006/relationships/settings" Target="settings.xml"/><Relationship Id="rId7" Type="http://schemas.openxmlformats.org/officeDocument/2006/relationships/hyperlink" Target="https://www.wepal.net/library/?app=content.list&amp;level=5&amp;semester=2&amp;subject=1&amp;type=3" TargetMode="External"/><Relationship Id="rId12" Type="http://schemas.openxmlformats.org/officeDocument/2006/relationships/hyperlink" Target="https://www.wepal.net/library/?app=content.list&amp;level=5&amp;semester=2&amp;subject=1&amp;typ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5&amp;semester=2&amp;subject=1&amp;type=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epal.net/library/?app=content.list&amp;level=5&amp;semester=2&amp;subject=1&amp;type=3" TargetMode="External"/><Relationship Id="rId4" Type="http://schemas.openxmlformats.org/officeDocument/2006/relationships/webSettings" Target="webSettings.xml"/><Relationship Id="rId9" Type="http://schemas.openxmlformats.org/officeDocument/2006/relationships/hyperlink" Target="https://www.wepal.net/library/?app=content.list&amp;level=5&amp;semester=2&amp;subject=1&amp;type=3"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Pages>
  <Words>1658</Words>
  <Characters>9457</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EBDA3</cp:lastModifiedBy>
  <cp:revision>52</cp:revision>
  <dcterms:created xsi:type="dcterms:W3CDTF">2018-09-28T06:55:00Z</dcterms:created>
  <dcterms:modified xsi:type="dcterms:W3CDTF">2019-03-25T14:46:00Z</dcterms:modified>
</cp:coreProperties>
</file>