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6F" w:rsidRPr="007B6F5F" w:rsidRDefault="00A5126F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المبـــــــــحث: التربية الإسلامية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577050"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التفسير </w:t>
      </w:r>
      <w:r w:rsidR="007B6F5F" w:rsidRPr="007B6F5F">
        <w:rPr>
          <w:rFonts w:hint="cs"/>
          <w:color w:val="000000" w:themeColor="text1"/>
          <w:sz w:val="28"/>
          <w:szCs w:val="28"/>
          <w:rtl/>
        </w:rPr>
        <w:t>وأنواعه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CB1E1C" w:rsidRPr="007B6F5F">
        <w:rPr>
          <w:rFonts w:hint="cs"/>
          <w:color w:val="000000" w:themeColor="text1"/>
          <w:sz w:val="28"/>
          <w:szCs w:val="28"/>
          <w:rtl/>
        </w:rPr>
        <w:t>26/8-28/8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7B6F5F" w:rsidTr="00C3114F">
        <w:tc>
          <w:tcPr>
            <w:tcW w:w="2834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7B6F5F" w:rsidTr="00C3114F">
        <w:trPr>
          <w:trHeight w:val="12545"/>
        </w:trPr>
        <w:tc>
          <w:tcPr>
            <w:tcW w:w="2834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EF2D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EF2DB4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يعرف علم التفسير.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EF2DB4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أهمية علم التفسير.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EF2D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EF2DB4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يحدد مصادر علم التفسير.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EF2D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EF2DB4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يوضح شروط المفسر.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EF2D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EF2DB4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يوضح مراحل تدوين التفسير.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EF2D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EF2DB4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أنواع التفسير.</w:t>
            </w:r>
          </w:p>
          <w:p w:rsidR="00220DFF" w:rsidRPr="007B6F5F" w:rsidRDefault="00220DFF" w:rsidP="00EF2D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F2DB4" w:rsidRPr="007B6F5F" w:rsidRDefault="00EF2DB4" w:rsidP="00EF2D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EF2D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EF2DB4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يقارن بين تفسير القرآن الكريم في مراحله المتعددة.</w:t>
            </w:r>
          </w:p>
          <w:p w:rsidR="00220DFF" w:rsidRPr="007B6F5F" w:rsidRDefault="00220DFF" w:rsidP="00EF2D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F2DB4" w:rsidRPr="007B6F5F" w:rsidRDefault="00EF2DB4" w:rsidP="00EF2D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F2DB4" w:rsidRPr="007B6F5F" w:rsidRDefault="00EF2DB4" w:rsidP="00EF2D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8. أن يستشعر أهمية علم التفسير.</w:t>
            </w: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ومن ثم الرصد على السبورة.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أهمية علم التفسير.</w:t>
            </w: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من خلال الخريطة المفاهيمية.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بعد العصف الذهني للطلبة.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لاستنتاج هذه المراحل وتدوينها على السبورة وما يمز كل مرحلة.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 لكل مرحلة من مراحل التفسير.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E924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04466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04466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عرف علم التفسير.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04466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04466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بين أهمية علم التفسير.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حدد مصادر علم التفسير.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وضح شروط المفسر.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وضح مراحل تدوين التفسير.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24D2" w:rsidRPr="007B6F5F" w:rsidRDefault="00E924D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بين أنواع التفسير.</w:t>
            </w: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7- قارن بين تفسير القرآن الكريم في مراحله المتعددة.</w:t>
            </w: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7B6F5F" w:rsidRDefault="00577050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color w:val="000000" w:themeColor="text1"/>
          <w:sz w:val="28"/>
          <w:szCs w:val="28"/>
          <w:rtl/>
        </w:rPr>
        <w:br w:type="page"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hyperlink r:id="rId7" w:history="1">
        <w:r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الأول ثانوي</w:t>
        </w:r>
      </w:hyperlink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سورة الإسراء 1</w:t>
      </w:r>
    </w:p>
    <w:p w:rsidR="00A5126F" w:rsidRPr="007B6F5F" w:rsidRDefault="00A5126F" w:rsidP="00CB1E1C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1263BD" w:rsidRPr="007B6F5F">
        <w:rPr>
          <w:rFonts w:hint="cs"/>
          <w:color w:val="000000" w:themeColor="text1"/>
          <w:sz w:val="28"/>
          <w:szCs w:val="28"/>
          <w:rtl/>
        </w:rPr>
        <w:t xml:space="preserve"> من</w:t>
      </w:r>
      <w:r w:rsidR="00CB1E1C" w:rsidRPr="007B6F5F">
        <w:rPr>
          <w:rFonts w:hint="cs"/>
          <w:color w:val="000000" w:themeColor="text1"/>
          <w:sz w:val="28"/>
          <w:szCs w:val="28"/>
          <w:rtl/>
        </w:rPr>
        <w:t>1/9</w:t>
      </w:r>
      <w:r w:rsidR="001263BD" w:rsidRPr="007B6F5F">
        <w:rPr>
          <w:rFonts w:hint="cs"/>
          <w:color w:val="000000" w:themeColor="text1"/>
          <w:sz w:val="28"/>
          <w:szCs w:val="28"/>
          <w:rtl/>
        </w:rPr>
        <w:t xml:space="preserve">  الى</w:t>
      </w:r>
      <w:r w:rsidR="00CB1E1C" w:rsidRPr="007B6F5F">
        <w:rPr>
          <w:rFonts w:hint="cs"/>
          <w:color w:val="000000" w:themeColor="text1"/>
          <w:sz w:val="28"/>
          <w:szCs w:val="28"/>
          <w:rtl/>
        </w:rPr>
        <w:t>4/9</w:t>
      </w:r>
    </w:p>
    <w:tbl>
      <w:tblPr>
        <w:bidiVisual/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496"/>
        <w:gridCol w:w="3119"/>
        <w:gridCol w:w="1560"/>
      </w:tblGrid>
      <w:tr w:rsidR="00A5126F" w:rsidRPr="007B6F5F" w:rsidTr="00C126CA">
        <w:tc>
          <w:tcPr>
            <w:tcW w:w="2834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496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119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56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7B6F5F" w:rsidTr="00D127EE">
        <w:trPr>
          <w:trHeight w:val="12772"/>
        </w:trPr>
        <w:tc>
          <w:tcPr>
            <w:tcW w:w="2834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0A707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يتلو الآيات الكريمة تلاوة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سليمة.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0A707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يفسر المفردات والتراكيب الواردة في الآيات.</w:t>
            </w:r>
          </w:p>
          <w:p w:rsidR="00A5126F" w:rsidRPr="007B6F5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0A707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يعلل تسمية سورة الإسراء بهذا الاسم.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0A707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يشرح الآيات شرحاً اجمالياً.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126CA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126CA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126CA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126CA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0A707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مكانة المسجد الأقصى عند المسلمين.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126CA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0A707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يشرح فساد بني إسرائيل من خلال الآيات الكريمة.</w:t>
            </w:r>
          </w:p>
          <w:p w:rsidR="000A7076" w:rsidRPr="007B6F5F" w:rsidRDefault="000A7076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126CA" w:rsidRPr="007B6F5F" w:rsidRDefault="00C126CA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A7076" w:rsidRPr="007B6F5F" w:rsidRDefault="000A7076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7. يستنتج صفات عباد الله الفاتحين للمسجد الأقصى.</w:t>
            </w:r>
          </w:p>
          <w:p w:rsidR="000A7076" w:rsidRPr="007B6F5F" w:rsidRDefault="000A7076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A7076" w:rsidRPr="007B6F5F" w:rsidRDefault="000A7076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8. يستنبط الدروس والعبر المستفادة.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6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تلاوة القدوة، المعلم ثم الطلبة مع الاستفادة من التكنولوجيا.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126CA" w:rsidRPr="007B6F5F" w:rsidRDefault="00C126CA" w:rsidP="00C126C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السبورة، يمكن استخدام البطاقات.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126CA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التعليل والاستقصاء، كما يمكن تنفيذ هذا الهدف من خلال الحوار والمناقشة.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مع التحليل للنص القرآني للوصول إلى المعنى الإجمالي للآيات.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والمناقشة، وعرض فيديو لما يتعرض له المسجد الأقصى من تهويد من قبل الاحتلال الإسرائيلي ومن ثم مناقشة مكانة المسجد.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النصوص القرآنية بعد عرض آيات فساد بني إسرائيل على السبورة ومن ثم مناقشة الأجوبة.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وتحليل النص القرآني.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مع الحوار والمناقشة.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اتلو الآيات الكريمة تلاوة سليمة.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بين المقصود بالمفردات والتراكيب التالية: </w:t>
            </w:r>
            <w:r w:rsidR="006D60D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أكثر نفيرا، وكيلا، الكرة، سبحان. </w:t>
            </w:r>
          </w:p>
          <w:p w:rsidR="00A5126F" w:rsidRPr="007B6F5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علل: تسمية سورة الإسراء بهذا الاسم.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126CA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بين المقصود من النصوص الشرعية الآتية: </w:t>
            </w:r>
          </w:p>
          <w:p w:rsidR="006D60DC" w:rsidRPr="007B6F5F" w:rsidRDefault="006D60DC" w:rsidP="006D60DC">
            <w:pPr>
              <w:numPr>
                <w:ilvl w:val="0"/>
                <w:numId w:val="1"/>
              </w:numPr>
              <w:ind w:left="142" w:hanging="142"/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قوله تعالى: وقضينا إلى بني إسرائيل في الكتاب لتفسدن في الأرض.</w:t>
            </w:r>
          </w:p>
          <w:p w:rsidR="006D60DC" w:rsidRPr="007B6F5F" w:rsidRDefault="006D60DC" w:rsidP="006D60DC">
            <w:pPr>
              <w:numPr>
                <w:ilvl w:val="0"/>
                <w:numId w:val="1"/>
              </w:numPr>
              <w:ind w:left="426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قوله تعالى: إن هذا القرآن يهدي للتي هي أقوم.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بين مكانة المسجد الأقصى عند المسلمين.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126CA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126CA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6- اشرح فساد بني إسرائيل كما عرضتها آيات سورة الإسراء.</w:t>
            </w:r>
          </w:p>
          <w:p w:rsidR="00C126CA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126CA" w:rsidRPr="007B6F5F" w:rsidRDefault="00C126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7- استنتج صفات عباد الله الفاتحين للمسجد الأقصى.</w:t>
            </w:r>
          </w:p>
          <w:p w:rsidR="00220DFF" w:rsidRPr="007B6F5F" w:rsidRDefault="00220DF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6D60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8-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استنبط الدروس والعبر المستفادة من آيات الدرس.</w:t>
            </w:r>
          </w:p>
        </w:tc>
        <w:tc>
          <w:tcPr>
            <w:tcW w:w="1560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7B6F5F" w:rsidRDefault="00A5126F" w:rsidP="00D127EE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7B6F5F" w:rsidRDefault="00577050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color w:val="000000" w:themeColor="text1"/>
          <w:sz w:val="28"/>
          <w:szCs w:val="28"/>
          <w:rtl/>
        </w:rPr>
        <w:br w:type="page"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  <w:t>الصف:</w:t>
      </w:r>
      <w:r w:rsidRPr="007B6F5F">
        <w:rPr>
          <w:rFonts w:hint="cs"/>
          <w:color w:val="000000" w:themeColor="text1"/>
          <w:sz w:val="28"/>
          <w:szCs w:val="28"/>
          <w:rtl/>
        </w:rPr>
        <w:t xml:space="preserve"> الأول ثانوي</w:t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العقيدة السمحة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C85921" w:rsidRPr="007B6F5F">
        <w:rPr>
          <w:rFonts w:hint="cs"/>
          <w:color w:val="000000" w:themeColor="text1"/>
          <w:sz w:val="28"/>
          <w:szCs w:val="28"/>
          <w:rtl/>
        </w:rPr>
        <w:t xml:space="preserve"> من................         الى...............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7B6F5F" w:rsidTr="00C3114F">
        <w:tc>
          <w:tcPr>
            <w:tcW w:w="2834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7B6F5F" w:rsidTr="00C3114F">
        <w:trPr>
          <w:trHeight w:val="12545"/>
        </w:trPr>
        <w:tc>
          <w:tcPr>
            <w:tcW w:w="2834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يُعَرف العقيدة السمحة. 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10BCC" w:rsidRPr="007B6F5F" w:rsidRDefault="00210B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10BCC" w:rsidRPr="007B6F5F" w:rsidRDefault="00210B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يعدد خصائص العقيدة السمحة.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يعدد مظاهر العقيدة السمحة.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يستدل على مظاهر العقيدة السمحة.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مظاهر العقيدة السمحة.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يوضح سماحة العقيدة في تعاملها مع اهل الكتاب.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يعتز بسماحة العقيدة الإسلامية.</w:t>
            </w:r>
          </w:p>
          <w:p w:rsidR="00A5126F" w:rsidRPr="007B6F5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210B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المفاهيم، ومن ثم الرصد على السبورة.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خصائص العقيدة ورصدها على السبورة.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للوصول إلى مظاهر العقيدة السمحة.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وتحليل النصوص الشرعية، كما ويمكن الاستفادة من ضرب المثل.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 وتحليله على السبورة.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كما يمكن عرض فيديو يبن سماحة الإسلام في تعامله مع اهل الكتاب ومن ثم يبدأ النقاش.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A6679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220DFF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1- عرف العقيدة السمحة.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10BCC" w:rsidRPr="007B6F5F" w:rsidRDefault="00210B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10BCC" w:rsidRPr="007B6F5F" w:rsidRDefault="00210B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عدد خصائص العقيدة السمحة.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عدد مظاهر العقيدة السمحة.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استدل على مظاهر العقيدة السمحة.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مثل على مظاهر العقيدة السمحة.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5322" w:rsidRPr="007B6F5F" w:rsidRDefault="00E35322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وضح سماحة العقيدة في تعاملها مع أهل الكتاب.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المتابعة والملاحظة.</w:t>
            </w:r>
          </w:p>
        </w:tc>
        <w:tc>
          <w:tcPr>
            <w:tcW w:w="1908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7B6F5F" w:rsidRDefault="00577050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color w:val="000000" w:themeColor="text1"/>
          <w:sz w:val="28"/>
          <w:szCs w:val="28"/>
          <w:rtl/>
        </w:rPr>
        <w:br w:type="page"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الولاء والبراء 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1263BD" w:rsidRPr="007B6F5F">
        <w:rPr>
          <w:rFonts w:hint="cs"/>
          <w:color w:val="000000" w:themeColor="text1"/>
          <w:sz w:val="28"/>
          <w:szCs w:val="28"/>
          <w:rtl/>
        </w:rPr>
        <w:t xml:space="preserve"> من...................   الى.......................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7B6F5F" w:rsidTr="00C3114F">
        <w:tc>
          <w:tcPr>
            <w:tcW w:w="2834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7B6F5F" w:rsidTr="00C3114F">
        <w:trPr>
          <w:trHeight w:val="12545"/>
        </w:trPr>
        <w:tc>
          <w:tcPr>
            <w:tcW w:w="2834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يُعَرف مصلح عقيدة الولاء والبراء.</w:t>
            </w:r>
          </w:p>
          <w:p w:rsidR="00220DFF" w:rsidRPr="007B6F5F" w:rsidRDefault="00220DFF" w:rsidP="009C7DBC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يدلل على عقيدة الولاء والبراء.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D60DC" w:rsidRPr="007B6F5F" w:rsidRDefault="006D60DC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D60DC" w:rsidRPr="007B6F5F" w:rsidRDefault="00A66799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="006D60D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- يبين واجب المسلم تجاه عقيدة الولاء والبراء.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66799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A5126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آثار الإيمان بعقيدة الولاء والبراء على الفرد والأمة.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A6679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5- يوالي المؤمنين، ويتبرأ من الكفر وأهله.</w:t>
            </w:r>
          </w:p>
          <w:p w:rsidR="00A66799" w:rsidRPr="007B6F5F" w:rsidRDefault="00A66799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النصوص الشرعية وذلك من خلال عرضها على السبورة ومن ثم يبدأ التحليل والنقاش.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كما ويستفاد من ضرب المثل وتحليله من أجل الوصول إلى واجب المسلم نحو عقيدة الولاء والبراء.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العصف الذهني للطلبة ومن ثم مناقشة آرائهم ومحاورتها.</w:t>
            </w:r>
          </w:p>
        </w:tc>
        <w:tc>
          <w:tcPr>
            <w:tcW w:w="2700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220DFF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1- وضح المقصود بمصطلح عقيدة الولاء والبراء.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دلل على عقيدة الولاء والبراء.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D60DC" w:rsidRPr="007B6F5F" w:rsidRDefault="006D60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D60DC" w:rsidRPr="007B6F5F" w:rsidRDefault="00A66799" w:rsidP="006D60D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="006D60D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- بين واجب المسلم تجاه عقيدة الولاء والبراء.</w:t>
            </w:r>
          </w:p>
          <w:p w:rsidR="00220DFF" w:rsidRPr="007B6F5F" w:rsidRDefault="00220DF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6799" w:rsidRPr="007B6F5F" w:rsidRDefault="00A667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66799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A5126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220DFF" w:rsidRPr="007B6F5F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استنتج آثار الإيمان بعقيدة الولاء والبراء على الفرد والأمة.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السلوك ومتابعته.</w:t>
            </w:r>
          </w:p>
        </w:tc>
        <w:tc>
          <w:tcPr>
            <w:tcW w:w="1908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7B6F5F" w:rsidRDefault="00577050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color w:val="000000" w:themeColor="text1"/>
          <w:sz w:val="28"/>
          <w:szCs w:val="28"/>
          <w:rtl/>
        </w:rPr>
        <w:br w:type="page"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  <w:t>الصف:</w:t>
      </w:r>
      <w:r w:rsidRPr="007B6F5F">
        <w:rPr>
          <w:rFonts w:hint="cs"/>
          <w:color w:val="000000" w:themeColor="text1"/>
          <w:sz w:val="28"/>
          <w:szCs w:val="28"/>
          <w:rtl/>
        </w:rPr>
        <w:t xml:space="preserve"> الأول ثانوي</w:t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العلم والايمان 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الفترة </w:t>
      </w:r>
      <w:r w:rsidR="009C7DBC" w:rsidRPr="007B6F5F">
        <w:rPr>
          <w:rFonts w:hint="cs"/>
          <w:color w:val="000000" w:themeColor="text1"/>
          <w:sz w:val="28"/>
          <w:szCs w:val="28"/>
          <w:rtl/>
        </w:rPr>
        <w:t>الزمنيـــــــة: م</w:t>
      </w:r>
      <w:r w:rsidR="009C7DBC" w:rsidRPr="007B6F5F">
        <w:rPr>
          <w:rFonts w:hint="eastAsia"/>
          <w:color w:val="000000" w:themeColor="text1"/>
          <w:sz w:val="28"/>
          <w:szCs w:val="28"/>
          <w:rtl/>
        </w:rPr>
        <w:t>ن</w:t>
      </w:r>
      <w:r w:rsidR="00173A89" w:rsidRPr="007B6F5F">
        <w:rPr>
          <w:rFonts w:hint="cs"/>
          <w:color w:val="000000" w:themeColor="text1"/>
          <w:sz w:val="28"/>
          <w:szCs w:val="28"/>
          <w:rtl/>
        </w:rPr>
        <w:t>.................. الى.....................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7B6F5F" w:rsidTr="00C3114F">
        <w:tc>
          <w:tcPr>
            <w:tcW w:w="2834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7B6F5F" w:rsidTr="00C3114F">
        <w:trPr>
          <w:trHeight w:val="12545"/>
        </w:trPr>
        <w:tc>
          <w:tcPr>
            <w:tcW w:w="2834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يذكر العلاقة بين العلم والإيمان.</w:t>
            </w:r>
          </w:p>
          <w:p w:rsidR="0066763C" w:rsidRPr="007B6F5F" w:rsidRDefault="0066763C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9C7DBC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يعدد بعض الأدلة العقلية على وجود الله.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وجود الله تعالى بالأدلة العلمية.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المعنى المستفاد من النصوص الشرعية الدالة على بعض الحقائق العلمية.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66763C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A5126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المنهج القرآني في البحث عن الحقائق العلمية.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6- يستخدم المنهج العلمي من خلال بحثه في الحقائق العلمية.</w:t>
            </w: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BE2F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للوصول إلى العلاقة بين العلم والايمان.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E2FA6" w:rsidRPr="007B6F5F" w:rsidRDefault="00BE2F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E2FA6" w:rsidRPr="007B6F5F" w:rsidRDefault="00BE2F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E2FA6" w:rsidRPr="007B6F5F" w:rsidRDefault="00BE2F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والحوار، كما ويستفاد من العصف الذهني للطالب قبل البدء بالعرض وذلك لمناقشة آرائهم وأجوبتهم معا.</w:t>
            </w:r>
          </w:p>
          <w:p w:rsidR="00BE2FA6" w:rsidRPr="007B6F5F" w:rsidRDefault="00BE2F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E2FA6" w:rsidRPr="007B6F5F" w:rsidRDefault="00BE2F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 وتحليله على السبورة، وأسلوب تحليل النصوص الشرعية.</w:t>
            </w:r>
          </w:p>
          <w:p w:rsidR="00350BFE" w:rsidRPr="007B6F5F" w:rsidRDefault="00350BF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0BFE" w:rsidRPr="007B6F5F" w:rsidRDefault="00350BF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0BFE" w:rsidRPr="007B6F5F" w:rsidRDefault="00350BF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النصوص الشرعية بعد عرضها على السبورة ثم الاستماع إلى أجوبة الطلبة ومناقشتها.</w:t>
            </w:r>
          </w:p>
          <w:p w:rsidR="00350BFE" w:rsidRPr="007B6F5F" w:rsidRDefault="00350BF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0BFE" w:rsidRPr="007B6F5F" w:rsidRDefault="00350BF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0BFE" w:rsidRPr="007B6F5F" w:rsidRDefault="00350BF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0BFE" w:rsidRPr="007B6F5F" w:rsidRDefault="00350BF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0BFE" w:rsidRPr="007B6F5F" w:rsidRDefault="00350BF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والحوار، وتحليل النص القرآني.</w:t>
            </w:r>
          </w:p>
          <w:p w:rsidR="00350BFE" w:rsidRPr="007B6F5F" w:rsidRDefault="00350BF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0BFE" w:rsidRPr="007B6F5F" w:rsidRDefault="00350BF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1- أذكر العلاقة بين العلم والإيمان.</w:t>
            </w:r>
          </w:p>
          <w:p w:rsidR="0066763C" w:rsidRPr="007B6F5F" w:rsidRDefault="0066763C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220DF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2- عدد بعض الأدلة العقلية على وجود الله.</w:t>
            </w: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3- مثل على وجود الله تعالى بالأدلة العلمية.</w:t>
            </w: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6763C" w:rsidRPr="007B6F5F" w:rsidRDefault="0066763C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6D60D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استنتج المعنى المستفاد من النصوص الشرعية </w:t>
            </w:r>
            <w:r w:rsidR="006D60D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التالية: أ. قال تعالى: الله الذي يرسل الرياح فتثير سحابا..   ب. قال تعالى: ولقد خلقنا الانسان من سلالة من طين.</w:t>
            </w: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66763C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220DF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- بين المنهج القرآني في البحث عن الحقائق العلمية.</w:t>
            </w:r>
          </w:p>
          <w:p w:rsidR="00350BFE" w:rsidRPr="007B6F5F" w:rsidRDefault="00350BFE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0BFE" w:rsidRPr="007B6F5F" w:rsidRDefault="00350BFE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0BFE" w:rsidRPr="007B6F5F" w:rsidRDefault="00350BFE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0BFE" w:rsidRPr="007B6F5F" w:rsidRDefault="00350BFE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0BFE" w:rsidRPr="007B6F5F" w:rsidRDefault="00350BFE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الملاحظة والمتابعة.</w:t>
            </w:r>
          </w:p>
        </w:tc>
        <w:tc>
          <w:tcPr>
            <w:tcW w:w="1908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7B6F5F" w:rsidRDefault="00A5126F" w:rsidP="00D127EE">
      <w:pPr>
        <w:jc w:val="lowKashida"/>
        <w:rPr>
          <w:color w:val="000000" w:themeColor="text1"/>
          <w:sz w:val="28"/>
          <w:szCs w:val="28"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7B6F5F" w:rsidRDefault="00A5126F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577050"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سورة الإسراء 2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الفترة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الزمنيـــــــة: م</w:t>
      </w:r>
      <w:r w:rsidR="00E22A62" w:rsidRPr="007B6F5F">
        <w:rPr>
          <w:rFonts w:hint="eastAsia"/>
          <w:color w:val="000000" w:themeColor="text1"/>
          <w:sz w:val="28"/>
          <w:szCs w:val="28"/>
          <w:rtl/>
        </w:rPr>
        <w:t>ن</w:t>
      </w:r>
      <w:r w:rsidR="00ED53E3" w:rsidRPr="007B6F5F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3375"/>
        <w:gridCol w:w="1418"/>
      </w:tblGrid>
      <w:tr w:rsidR="00A5126F" w:rsidRPr="007B6F5F" w:rsidTr="00250F31">
        <w:tc>
          <w:tcPr>
            <w:tcW w:w="2834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375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418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7B6F5F" w:rsidTr="00250F31">
        <w:trPr>
          <w:trHeight w:val="12545"/>
        </w:trPr>
        <w:tc>
          <w:tcPr>
            <w:tcW w:w="2834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0A707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يتلو الآيات الكريمة تلاوة سليمة.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0A707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يفسر المفردات والتراكيب الواردة في الآيات.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0A707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يشرح الآيات شرحا إجماليا.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يبين </w:t>
            </w:r>
            <w:r w:rsidR="000A707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بعض وجوه الإعجاز العلمي في الآيات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0A707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كيف يكون الجزاء من جنس العمل.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615C4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0A707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يوضح </w:t>
            </w:r>
            <w:r w:rsidR="00615C4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سنة الله عز وجل في إهلاك المجتمعات</w:t>
            </w:r>
            <w:r w:rsidR="000A707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0A707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يستنبط العظات والعبر المستفادة من الآيات.</w:t>
            </w:r>
          </w:p>
          <w:p w:rsidR="000A7076" w:rsidRPr="007B6F5F" w:rsidRDefault="000A7076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A7076" w:rsidRPr="007B6F5F" w:rsidRDefault="000A7076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8. يستشعر قدرة الله تعالى من خلال الآيات.</w:t>
            </w:r>
          </w:p>
          <w:p w:rsidR="000A7076" w:rsidRPr="007B6F5F" w:rsidRDefault="000A7076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A7076" w:rsidRPr="007B6F5F" w:rsidRDefault="000A7076" w:rsidP="00615C4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9. </w:t>
            </w:r>
            <w:r w:rsidR="00615C4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يوضح المقصود بكل من: الهمس، الجهر، القلقة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15C4A" w:rsidRPr="007B6F5F" w:rsidRDefault="00615C4A" w:rsidP="00615C4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A7076" w:rsidRPr="007B6F5F" w:rsidRDefault="000A7076" w:rsidP="00615C4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  <w:r w:rsidR="00615C4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0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. يتلو الآيات الكريمة غيباً.</w:t>
            </w:r>
          </w:p>
          <w:p w:rsidR="000A7076" w:rsidRPr="007B6F5F" w:rsidRDefault="000A7076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250F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تلاوة القدوة، المعلم ثم الطلبة مع الاستفادة من التكنولوجيا.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250F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250F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النصوص القرآنية للوصول على المعنى الجمالي للآيات.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كما ويمكن الاستفادة من ضرب المثل وتحليله، وتحليل النص القرآني.</w:t>
            </w: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تحليل النص القرآني.</w:t>
            </w: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من خلال تحليل النص القرآني.</w:t>
            </w: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والحوار والمناقشة للوصول إلى بعض العبر المستفادة.</w:t>
            </w: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والحوار.</w:t>
            </w: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50F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المشافهة.</w:t>
            </w:r>
          </w:p>
        </w:tc>
        <w:tc>
          <w:tcPr>
            <w:tcW w:w="3375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1- اتلو الآيات الكريمة تلاوة سليمة.</w:t>
            </w: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فسر المفردات والتراكيب </w:t>
            </w:r>
            <w:r w:rsidR="00C21F49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الآتية: </w:t>
            </w:r>
            <w:r w:rsidR="006D60D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أمرنا مترفيها، ففسقوا، مخذولا.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6D60DC">
            <w:pPr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C21F49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شرح الآيات </w:t>
            </w:r>
            <w:r w:rsidR="00C21F49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التالية شرحا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1F49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إجماليا:</w:t>
            </w:r>
            <w:r w:rsidR="006D60D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أ. قال تعالى: ويدع الأنسان بالشر دعاءه بالخير.                                        ب</w:t>
            </w:r>
            <w:r w:rsidR="00615C4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قال تعالى: وإذا أردنا أن نهلك قرية .... </w:t>
            </w: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4- بين بعض وجوه الإعجاز العلمي في الآيات.</w:t>
            </w: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C21F49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ستنتج كيف يكون الجزاء من جنس العمل.</w:t>
            </w: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615C4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وضح </w:t>
            </w:r>
            <w:r w:rsidR="00615C4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سنة الله تعالى في إهلاك المجتمعات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7B6F5F" w:rsidRDefault="00220DFF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C21F49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ستنبط العظات والعبر المستفادة من الآيات.</w:t>
            </w:r>
          </w:p>
          <w:p w:rsidR="00220DFF" w:rsidRPr="007B6F5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المتابعة والملاحظة</w:t>
            </w:r>
          </w:p>
          <w:p w:rsidR="00250F31" w:rsidRPr="007B6F5F" w:rsidRDefault="00250F31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50F31" w:rsidRPr="007B6F5F" w:rsidRDefault="00250F31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5C4A" w:rsidRPr="007B6F5F" w:rsidRDefault="00220DFF" w:rsidP="00615C4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9. </w:t>
            </w:r>
            <w:r w:rsidR="00615C4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وضح المقصود بكل من: الهمس، الجهر، القلقة.</w:t>
            </w:r>
          </w:p>
          <w:p w:rsidR="00220DFF" w:rsidRPr="007B6F5F" w:rsidRDefault="00220DFF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220DFF" w:rsidP="00615C4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  <w:r w:rsidR="00615C4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0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  <w:r w:rsidR="00C21F49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تلو الآيات الكريمة غيباً.</w:t>
            </w:r>
          </w:p>
        </w:tc>
        <w:tc>
          <w:tcPr>
            <w:tcW w:w="1418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7B6F5F" w:rsidRDefault="00A5126F" w:rsidP="00D127EE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7B6F5F" w:rsidRDefault="00577050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color w:val="000000" w:themeColor="text1"/>
          <w:sz w:val="28"/>
          <w:szCs w:val="28"/>
          <w:rtl/>
        </w:rPr>
        <w:br w:type="page"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منزلة السنة النبوية من القرآن 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م</w:t>
      </w:r>
      <w:r w:rsidR="00E22A62" w:rsidRPr="007B6F5F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7B6F5F" w:rsidTr="00C3114F">
        <w:tc>
          <w:tcPr>
            <w:tcW w:w="2834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7B6F5F" w:rsidTr="00C3114F">
        <w:trPr>
          <w:trHeight w:val="12545"/>
        </w:trPr>
        <w:tc>
          <w:tcPr>
            <w:tcW w:w="2834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7B0C44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1.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يُعَرف مفهوم السنة النبوية.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2.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يفرق بين السنة النبوية والحديث النبوي الشريف.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الأدلة على حجية السنة النبوية.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4.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يوضح علاقة السنة</w:t>
            </w:r>
            <w:r w:rsidR="00A90668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1F49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النبوية بالقرآن</w:t>
            </w:r>
            <w:r w:rsidR="00A90668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1F49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الكريم.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A9066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5. </w:t>
            </w:r>
            <w:r w:rsidR="00A90668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يحدد واجبنا نحو السنة النبوية الشريفة.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A9066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تمهيد:</w:t>
            </w:r>
          </w:p>
          <w:p w:rsidR="007B0C44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7B0C4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7B0C44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المفاهيم مع الرصد على السبورة.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ومن ثم الحوار والمناقشة للوصول إلى الفرق بين السنة النبوية والحديث النبوي.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ومن ثم تحليل هذه النصوص الشرعية.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مع ضرب امثلة توضح حقيقة علاقة السنة بالقرآن الكريم.</w:t>
            </w:r>
          </w:p>
          <w:p w:rsidR="007B0C44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7B0C4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والاستنتاجي من أجل الوصول إلى واجبنا نحو السنة النبوية.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Pr="007B6F5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1. عَرف مفهوم السنة النبوية.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2. فرق بين السنة النبوية والحديث النبوي الشريف.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3. بين الأدلة على حجية السنة النبوية.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4. وضح علاقة السنة النبوية بالقرآن الكريم.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B0C44" w:rsidRPr="007B6F5F" w:rsidRDefault="007B0C4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5. حدد واجبنا نحو السنة النبوية الشريفة.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7B6F5F" w:rsidRDefault="00577050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color w:val="000000" w:themeColor="text1"/>
          <w:sz w:val="28"/>
          <w:szCs w:val="28"/>
          <w:rtl/>
        </w:rPr>
        <w:br w:type="page"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الرقابة الذاتية 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م</w:t>
      </w:r>
      <w:r w:rsidR="00E22A62" w:rsidRPr="007B6F5F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7B6F5F" w:rsidTr="00C3114F">
        <w:tc>
          <w:tcPr>
            <w:tcW w:w="2834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7B6F5F" w:rsidTr="00C3114F">
        <w:trPr>
          <w:trHeight w:val="12545"/>
        </w:trPr>
        <w:tc>
          <w:tcPr>
            <w:tcW w:w="2834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7B6F5F" w:rsidRDefault="00A5126F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1. </w:t>
            </w:r>
            <w:r w:rsidR="00446803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أن يقرأ الطالب الحديث النبوي قراءة سليمة.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2. </w:t>
            </w:r>
            <w:r w:rsidR="00446803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يُعَرف براوي الحديث.</w:t>
            </w:r>
          </w:p>
          <w:p w:rsidR="00446803" w:rsidRPr="007B6F5F" w:rsidRDefault="00446803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446803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معاني المفردات والتراكيب الواردة في الحديث النبوي.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4. </w:t>
            </w:r>
            <w:r w:rsidR="00446803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يشرح الحديث شرحا إجماليا.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5. يستنتج </w:t>
            </w:r>
            <w:r w:rsidR="00446803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أهمية الرقابة الذاتية على الفرد والمجتمع.</w:t>
            </w:r>
          </w:p>
          <w:p w:rsidR="00446803" w:rsidRPr="007B6F5F" w:rsidRDefault="00446803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6. </w:t>
            </w:r>
            <w:r w:rsidR="00446803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الرقابة الذاتية من سير الصالحين.</w:t>
            </w:r>
          </w:p>
          <w:p w:rsidR="00446803" w:rsidRPr="007B6F5F" w:rsidRDefault="00446803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7. </w:t>
            </w:r>
            <w:r w:rsidR="00446803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يعدد صورا من الرقابة الذاتية.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8. </w:t>
            </w:r>
            <w:r w:rsidR="00446803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يستنبط من الحديث النبوي أموراً فقهية وتربوية وتوجيهية.</w:t>
            </w:r>
          </w:p>
          <w:p w:rsidR="00446803" w:rsidRPr="007B6F5F" w:rsidRDefault="00446803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9. </w:t>
            </w:r>
            <w:r w:rsidR="00BA782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يحفظ </w:t>
            </w:r>
            <w:r w:rsidR="00446803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الحديث النبوي الشريف غيباً.</w:t>
            </w:r>
          </w:p>
          <w:p w:rsidR="00446803" w:rsidRPr="007B6F5F" w:rsidRDefault="00446803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46803" w:rsidRPr="007B6F5F" w:rsidRDefault="00446803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10. يحرص على الرقابة الذاتية في حياته.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قراءة القدوة، المعلم ثم الطلبة.</w:t>
            </w: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الشخصيات.</w:t>
            </w: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 لمناقشتها.</w:t>
            </w: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والنقاش للوصول إلى المعنى الإجمالي للحديث النبوي الشريف.</w:t>
            </w: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ومناقشة أجوبة الطلبة ومحاورتها لاستنتاج أهمية الرقابة الذاتية.</w:t>
            </w: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 وتحليله على السبورة ومناقشته مع الطلبة.</w:t>
            </w: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تحليل النص ومناقشته مع رصد أهم الأمور على السبورة.</w:t>
            </w: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ED645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المشافهة.</w:t>
            </w:r>
          </w:p>
        </w:tc>
        <w:tc>
          <w:tcPr>
            <w:tcW w:w="2700" w:type="dxa"/>
          </w:tcPr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أداء الطلبة وتقويمها.</w:t>
            </w:r>
          </w:p>
          <w:p w:rsidR="00ED6451" w:rsidRPr="007B6F5F" w:rsidRDefault="00ED6451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2. عَرف براوي الحديث.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3. بين معاني المفردات والتراكيب الواردة التالية:</w:t>
            </w:r>
            <w:r w:rsidR="00615C4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لا تزولا قدما عبد، فيم أبلاه.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13290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4. </w:t>
            </w:r>
            <w:r w:rsidR="0013290E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اشرح الحديث شرحا إجماليا.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5. استنتج أهمية الرقابة الذاتية على الفرد والمجتمع.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6. مثل على الرقابة الذاتية من سير الصالحين.</w:t>
            </w:r>
          </w:p>
          <w:p w:rsidR="00ED6451" w:rsidRPr="007B6F5F" w:rsidRDefault="00ED6451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7. عدد صورا من الرقابة الذاتية.</w:t>
            </w:r>
          </w:p>
          <w:p w:rsidR="00ED6451" w:rsidRPr="007B6F5F" w:rsidRDefault="00ED6451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8. استنبط من الحديث النبوي أموراً فقهية وتربوية وتوجيهية.</w:t>
            </w:r>
          </w:p>
          <w:p w:rsidR="00ED6451" w:rsidRPr="007B6F5F" w:rsidRDefault="00ED6451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D6451" w:rsidRPr="007B6F5F" w:rsidRDefault="00ED6451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9-  أقرأ الحديث النبوي غيباً.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ED6451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المتابعة والملاحظة.</w:t>
            </w:r>
          </w:p>
          <w:p w:rsidR="00A5126F" w:rsidRPr="007B6F5F" w:rsidRDefault="00A5126F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7B6F5F" w:rsidRDefault="00A5126F" w:rsidP="00D127EE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7B6F5F" w:rsidRDefault="00577050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color w:val="000000" w:themeColor="text1"/>
          <w:sz w:val="28"/>
          <w:szCs w:val="28"/>
          <w:rtl/>
        </w:rPr>
        <w:br w:type="page"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بشريات النصر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م</w:t>
      </w:r>
      <w:r w:rsidR="00E22A62" w:rsidRPr="007B6F5F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7B6F5F" w:rsidTr="00C3114F">
        <w:tc>
          <w:tcPr>
            <w:tcW w:w="2834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7B6F5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7B6F5F" w:rsidTr="00C3114F">
        <w:trPr>
          <w:trHeight w:val="12545"/>
        </w:trPr>
        <w:tc>
          <w:tcPr>
            <w:tcW w:w="2834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A5126F" w:rsidRPr="007B6F5F" w:rsidRDefault="00A5126F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BA782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يقرآ الحديث النبوي الشريف قراءة سليمة.</w:t>
            </w:r>
          </w:p>
          <w:p w:rsidR="00BA782C" w:rsidRPr="007B6F5F" w:rsidRDefault="00BA782C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A782C" w:rsidRPr="007B6F5F" w:rsidRDefault="00A5126F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BA782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يبين معاني المفردات والتراكيب الواردة في الحديث النبوي الشريف. 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BA782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يشرح الحديث النبوي شرحا إجماليا. 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186EB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A5126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A782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يُعَرف مفهوم بشريات النصر. </w:t>
            </w:r>
          </w:p>
          <w:p w:rsidR="00BA782C" w:rsidRPr="007B6F5F" w:rsidRDefault="00BA782C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186EB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A5126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A782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يستنتج بشريات النصر الواردة في الحديث الشريف. </w:t>
            </w:r>
          </w:p>
          <w:p w:rsidR="00BA782C" w:rsidRPr="007B6F5F" w:rsidRDefault="00BA782C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A782C" w:rsidRPr="007B6F5F" w:rsidRDefault="00186EBE" w:rsidP="00BA782C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A5126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A782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يستنبط الدروس المستفادة من الحديث الشريف.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قراءة القدوة، المعلم ثم الطلبة.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رصدها على السبورة ومناقشتها.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 الشرعي لاستنتاج المعنى الإجمالي للحديث النبوي الشريف.</w:t>
            </w: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 ومناقشته مع الطلبة.</w:t>
            </w: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 الشرعي، من خلال الحوار والمناقشة لاستنتاج بشريات النصر كما هي واردة في الحديث النبوي الشريف.</w:t>
            </w: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أهم الدروس المستفادة من الحديث النبوي الشريف.</w:t>
            </w:r>
          </w:p>
        </w:tc>
        <w:tc>
          <w:tcPr>
            <w:tcW w:w="2700" w:type="dxa"/>
          </w:tcPr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قراءة الطلبة وتقويمها.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يبين معاني المفردات والتراكيب التالية: </w:t>
            </w:r>
            <w:r w:rsidR="0013290E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عرض لنا، المِعوَل، المدائن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13290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3290E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اشرح الحديث النبوي شرحا إجماليا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C21F49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عَرف مفهوم بشريات النصر. 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C21F49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استنتج بشريات النصر الواردة في الحديث الشريف. 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86EBE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186EBE" w:rsidP="00C21F49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C21F49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- استنبط الدروس المستفادة من الحديث الشريف.</w:t>
            </w:r>
          </w:p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7B6F5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7B6F5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D127EE" w:rsidRPr="007B6F5F" w:rsidRDefault="00A5126F" w:rsidP="00D127EE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7B6F5F" w:rsidRDefault="00593620" w:rsidP="00E22A62">
      <w:pPr>
        <w:jc w:val="lowKashida"/>
        <w:rPr>
          <w:color w:val="000000" w:themeColor="text1"/>
          <w:sz w:val="28"/>
          <w:szCs w:val="28"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577050"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سورة الإسراء 3</w:t>
      </w:r>
    </w:p>
    <w:p w:rsidR="00593620" w:rsidRPr="007B6F5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م</w:t>
      </w:r>
      <w:r w:rsidR="00E22A62" w:rsidRPr="007B6F5F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071"/>
        <w:gridCol w:w="3118"/>
        <w:gridCol w:w="1659"/>
      </w:tblGrid>
      <w:tr w:rsidR="00593620" w:rsidRPr="007B6F5F" w:rsidTr="0026509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93620" w:rsidRPr="007B6F5F" w:rsidTr="00265094">
        <w:trPr>
          <w:trHeight w:val="1254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يتلو الآيات الكريمة تلاوة سليمة.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يفسر المفردات والتراكيب الواردة في الآيات الكريمة.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يشرح الآيات شرحاً إجمالياً.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يستدل على بر الوالدين من خلال الآيات.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حقوق ذوي القربى.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النواهي التي تضمنتها الآيات الكريمة.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يستنبط العظات والعبر المستفادة من الآيات الكريمة.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يتلو الآيات الكريمة تلاوة سليمة غيباً.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تلاوة القدوة، المعلم ثم الطلبة مع الاستفادة من التكنولوجيا.</w:t>
            </w: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26509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ومن ثم الرصد على السبورة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 القرآني والحوار والنقاش للوصول إلى المعنى الإجمالي للآيات الكريمة.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وتحليل النص الشرعي.</w:t>
            </w: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حقوق ذوي القربى.</w:t>
            </w: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بعد تحليل النص الشرعي للوصول إلى النواهي كخريطة مفاهيمية.</w:t>
            </w: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والحوار والمناقشة.</w:t>
            </w: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المشافهة.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26509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تلاوة الطلبة وتقويمها.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فسر المفردات والتراكيب </w:t>
            </w:r>
            <w:r w:rsidR="00615C4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التالية: </w:t>
            </w:r>
            <w:r w:rsidR="00265094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أفّ،</w:t>
            </w:r>
            <w:r w:rsidR="00615C4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وقضى </w:t>
            </w:r>
            <w:r w:rsidR="00265094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ربك.</w:t>
            </w:r>
          </w:p>
          <w:p w:rsidR="00C21F49" w:rsidRPr="007B6F5F" w:rsidRDefault="00C21F49" w:rsidP="00265094">
            <w:pPr>
              <w:ind w:firstLine="720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265094">
            <w:pPr>
              <w:ind w:firstLine="720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يوضح المقصود بالآيات الكريمة </w:t>
            </w:r>
            <w:r w:rsidR="00615C4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التالية: أ. قال تعالى: ولا تجعل يدك مغلولة...... ب. قال تعالى: ولا تقربوا الزنا إنه كان فاحشة </w:t>
            </w:r>
            <w:r w:rsidR="00265094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4- استدل على وجوب بر الوالدين من خلال آيات سورة الإسراء.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5- بين حقوق ذوي القربى.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6- بين النواهي التي تضمنتها الآيات الكريمة.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7- استنبط العظات والعبر المستفادة من الآيات الكريمة.</w:t>
            </w: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65094" w:rsidRPr="007B6F5F" w:rsidRDefault="00265094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7B6F5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8- اتلو الآيات الكريمة تلاوة سليمة غيباً.</w:t>
            </w:r>
          </w:p>
          <w:p w:rsidR="00593620" w:rsidRPr="007B6F5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3620" w:rsidRPr="007B6F5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</w:p>
    <w:p w:rsidR="00593620" w:rsidRPr="007B6F5F" w:rsidRDefault="00593620" w:rsidP="00D127EE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7B6F5F" w:rsidRDefault="00593620" w:rsidP="00D127EE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7B6F5F" w:rsidRDefault="00593620" w:rsidP="00E22A62">
      <w:pPr>
        <w:jc w:val="lowKashida"/>
        <w:rPr>
          <w:color w:val="000000" w:themeColor="text1"/>
          <w:sz w:val="28"/>
          <w:szCs w:val="28"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hyperlink r:id="rId8" w:history="1">
        <w:r w:rsidR="00577050"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الأول ثانوي</w:t>
        </w:r>
      </w:hyperlink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hyperlink r:id="rId9" w:history="1">
        <w:r w:rsidR="00E22A62"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المنهج النبوي في التربية</w:t>
        </w:r>
      </w:hyperlink>
    </w:p>
    <w:p w:rsidR="00593620" w:rsidRPr="007B6F5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الفترة </w:t>
      </w:r>
      <w:r w:rsidR="008F33D0" w:rsidRPr="007B6F5F">
        <w:rPr>
          <w:rFonts w:hint="cs"/>
          <w:color w:val="000000" w:themeColor="text1"/>
          <w:sz w:val="28"/>
          <w:szCs w:val="28"/>
          <w:rtl/>
        </w:rPr>
        <w:t>الزمنيـــــــة: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ED53E3" w:rsidRPr="007B6F5F">
        <w:rPr>
          <w:rFonts w:hint="cs"/>
          <w:color w:val="000000" w:themeColor="text1"/>
          <w:sz w:val="28"/>
          <w:szCs w:val="28"/>
          <w:rtl/>
        </w:rPr>
        <w:t>من........................ الى.....................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93620" w:rsidRPr="007B6F5F" w:rsidTr="00C3114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93620" w:rsidRPr="007B6F5F" w:rsidTr="00C3114F">
        <w:trPr>
          <w:trHeight w:val="1254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A7392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A73927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يدلل على أهمية التربية والتعليم من خلال سيرة النبي صلى الله عليه وسلم. 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A7392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A73927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يوضح أساليب النبي </w:t>
            </w:r>
            <w:r w:rsidR="006F77EE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عليه السلام في التربية.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6F77E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6F77EE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</w:t>
            </w:r>
            <w:r w:rsidR="00A621FE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</w:t>
            </w:r>
            <w:r w:rsidR="006F77EE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ن منهج النبي عليه السلام في التعامل مع المتعلمين.</w:t>
            </w:r>
          </w:p>
          <w:p w:rsidR="00593620" w:rsidRPr="007B6F5F" w:rsidRDefault="00593620" w:rsidP="005936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5936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5936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6F77E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6F77EE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أساليب النبي عليه السلام ومنهجه في التربية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6F77EE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6F77EE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دور التربية الصحيحة في حياة الفرد والمجتمع.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8F33D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وذلك بعد عرض نماذج من حياة النبي عليه السلام وتحليلها مع الطلبة للتوصل إلى أهمية التربية والتعليم.</w:t>
            </w:r>
          </w:p>
          <w:p w:rsidR="008F33D0" w:rsidRPr="007B6F5F" w:rsidRDefault="008F33D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وضرب المثل وتحليله لاستنتاج أساليب النبي عليه السلام في التربية.</w:t>
            </w:r>
          </w:p>
          <w:p w:rsidR="008F33D0" w:rsidRPr="007B6F5F" w:rsidRDefault="008F33D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8F33D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والحوار، وضرب المثل وتحليله لاستنتاج منهج النبي عليه السلام في التعامل مع المتعلمين.</w:t>
            </w:r>
          </w:p>
          <w:p w:rsidR="008F33D0" w:rsidRPr="007B6F5F" w:rsidRDefault="008F33D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8F33D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 وتحليله على السبورة.</w:t>
            </w:r>
          </w:p>
          <w:p w:rsidR="008F33D0" w:rsidRPr="007B6F5F" w:rsidRDefault="008F33D0" w:rsidP="008F33D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8F33D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8F33D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8F33D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8F33D0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للطبة ومناقشة آرائهم لاستنتاج دور التربية في حياة الفرد والمجتمع.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7BB4" w:rsidRPr="007B6F5F" w:rsidRDefault="00047BB4" w:rsidP="00047B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دلل على أهمية التربية والتعليم من خلال سيرة النبي صلى الله عليه وسلم. </w:t>
            </w:r>
          </w:p>
          <w:p w:rsidR="00047BB4" w:rsidRPr="007B6F5F" w:rsidRDefault="00047BB4" w:rsidP="00047B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047B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047B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7BB4" w:rsidRPr="007B6F5F" w:rsidRDefault="00047BB4" w:rsidP="00047B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2- وضح أساليب النبي عليه السلام في التربية.</w:t>
            </w:r>
          </w:p>
          <w:p w:rsidR="00047BB4" w:rsidRPr="007B6F5F" w:rsidRDefault="00047BB4" w:rsidP="00047B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047B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047B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7BB4" w:rsidRPr="007B6F5F" w:rsidRDefault="00047BB4" w:rsidP="00047B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A621FE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بي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ن منهج النبي عليه السلام في التعامل مع المتعلمين.</w:t>
            </w:r>
          </w:p>
          <w:p w:rsidR="00047BB4" w:rsidRPr="007B6F5F" w:rsidRDefault="00047BB4" w:rsidP="00047BB4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047BB4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047BB4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047BB4" w:rsidRPr="007B6F5F" w:rsidRDefault="00047BB4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4- مثل على أساليب النبي عليه السلام ومنهجه في التربية.</w:t>
            </w:r>
          </w:p>
          <w:p w:rsidR="00047BB4" w:rsidRPr="007B6F5F" w:rsidRDefault="00047BB4" w:rsidP="00047B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047B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F33D0" w:rsidRPr="007B6F5F" w:rsidRDefault="008F33D0" w:rsidP="00047B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047BB4" w:rsidP="00A621FE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A621FE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ستنتج دور التربية الصحيحة في حياة الفرد والمجتمع.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3620" w:rsidRPr="007B6F5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</w:p>
    <w:p w:rsidR="00593620" w:rsidRPr="007B6F5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7B6F5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7B6F5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</w:p>
    <w:p w:rsidR="00593620" w:rsidRPr="007B6F5F" w:rsidRDefault="00577050" w:rsidP="00E22A62">
      <w:pPr>
        <w:jc w:val="lowKashida"/>
        <w:rPr>
          <w:color w:val="000000" w:themeColor="text1"/>
          <w:sz w:val="28"/>
          <w:szCs w:val="28"/>
        </w:rPr>
      </w:pPr>
      <w:r w:rsidRPr="007B6F5F">
        <w:rPr>
          <w:color w:val="000000" w:themeColor="text1"/>
          <w:sz w:val="28"/>
          <w:szCs w:val="28"/>
          <w:rtl/>
        </w:rPr>
        <w:br w:type="page"/>
      </w:r>
      <w:r w:rsidR="00593620"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593620" w:rsidRPr="007B6F5F">
        <w:rPr>
          <w:rFonts w:hint="cs"/>
          <w:color w:val="000000" w:themeColor="text1"/>
          <w:sz w:val="28"/>
          <w:szCs w:val="28"/>
          <w:rtl/>
        </w:rPr>
        <w:tab/>
      </w:r>
      <w:r w:rsidR="00593620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="00593620" w:rsidRPr="007B6F5F">
        <w:rPr>
          <w:rFonts w:hint="cs"/>
          <w:color w:val="000000" w:themeColor="text1"/>
          <w:sz w:val="28"/>
          <w:szCs w:val="28"/>
          <w:rtl/>
        </w:rPr>
        <w:tab/>
      </w:r>
      <w:r w:rsidR="00593620" w:rsidRPr="007B6F5F">
        <w:rPr>
          <w:rFonts w:hint="cs"/>
          <w:color w:val="000000" w:themeColor="text1"/>
          <w:sz w:val="28"/>
          <w:szCs w:val="28"/>
          <w:rtl/>
        </w:rPr>
        <w:tab/>
      </w:r>
      <w:r w:rsidR="00593620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الاقتداء بالصحابة الكرام</w:t>
      </w:r>
    </w:p>
    <w:p w:rsidR="00593620" w:rsidRPr="007B6F5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الفترة </w:t>
      </w:r>
      <w:r w:rsidR="00AB46A6" w:rsidRPr="007B6F5F">
        <w:rPr>
          <w:rFonts w:hint="cs"/>
          <w:color w:val="000000" w:themeColor="text1"/>
          <w:sz w:val="28"/>
          <w:szCs w:val="28"/>
          <w:rtl/>
        </w:rPr>
        <w:t>الزمنيـــــــة: م</w:t>
      </w:r>
      <w:r w:rsidR="00AB46A6" w:rsidRPr="007B6F5F">
        <w:rPr>
          <w:rFonts w:hint="eastAsia"/>
          <w:color w:val="000000" w:themeColor="text1"/>
          <w:sz w:val="28"/>
          <w:szCs w:val="28"/>
          <w:rtl/>
        </w:rPr>
        <w:t>ن</w:t>
      </w:r>
      <w:r w:rsidR="0093768A" w:rsidRPr="007B6F5F">
        <w:rPr>
          <w:rFonts w:hint="cs"/>
          <w:color w:val="000000" w:themeColor="text1"/>
          <w:sz w:val="28"/>
          <w:szCs w:val="28"/>
          <w:rtl/>
        </w:rPr>
        <w:t xml:space="preserve">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93620" w:rsidRPr="007B6F5F" w:rsidTr="00C3114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93620" w:rsidRPr="007B6F5F" w:rsidTr="00C3114F">
        <w:trPr>
          <w:trHeight w:val="1254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E3079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E3079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يُعَرف مفهوم القدوة الحسنة.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B46A6" w:rsidRPr="007B6F5F" w:rsidRDefault="00AB46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B46A6" w:rsidRPr="007B6F5F" w:rsidRDefault="00AB46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E3079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E3079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يُوضح أهمية القدوة الحسنة في حياة الأمة.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B46A6" w:rsidRPr="007B6F5F" w:rsidRDefault="00AB46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B46A6" w:rsidRPr="007B6F5F" w:rsidRDefault="00AB46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E3079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E3079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يدلل من القرآن والسنة على مكانة الصحابة الكرام.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B46A6" w:rsidRPr="007B6F5F" w:rsidRDefault="00AB46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B46A6" w:rsidRPr="007B6F5F" w:rsidRDefault="00AB46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E3079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E3079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يعدد مجالات الاقتداء بالصحابة الكرام.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B46A6" w:rsidRPr="007B6F5F" w:rsidRDefault="00AB46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B46A6" w:rsidRPr="007B6F5F" w:rsidRDefault="00AB46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E3079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E3079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مجالات الاقتداء بالصحابة الكرام.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B46A6" w:rsidRPr="007B6F5F" w:rsidRDefault="00AB46A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E30796" w:rsidP="00E3079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6- يقدّر الصحابة الكرام.</w:t>
            </w:r>
          </w:p>
          <w:p w:rsidR="00E30796" w:rsidRPr="007B6F5F" w:rsidRDefault="00E30796" w:rsidP="00E3079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B46A6" w:rsidRPr="007B6F5F" w:rsidRDefault="00AB46A6" w:rsidP="00E3079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B46A6" w:rsidRPr="007B6F5F" w:rsidRDefault="00AB46A6" w:rsidP="00E3079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0796" w:rsidRPr="007B6F5F" w:rsidRDefault="00E30796" w:rsidP="00E30796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7. يقتدي بسلوك الصحابة الكرام.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مع ضرب نموذج للقدوة الحسنة وأخر للقدوة السيئة لاستنتاج أهمية القدوة الحسنة في حياة الأمة.</w:t>
            </w: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 القرآني ومناقشته على السبورة مع الطلبة.</w:t>
            </w: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وضرب المثل وتحليله على السبورة للوصول إلى مجالات الاقتداء بالصحابة الكرام.</w:t>
            </w: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 وتحليله على السبورة.</w:t>
            </w: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المحاضرة عن فضل الصحابة ومكانتهم في الإسلام.</w:t>
            </w: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المحاضرة عن فضل الصحابة ومكانتهم في الإسلام.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21FE" w:rsidRPr="007B6F5F" w:rsidRDefault="00A621F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1- عَرف مفهوم القدوة الحسنة.</w:t>
            </w:r>
          </w:p>
          <w:p w:rsidR="00A621FE" w:rsidRPr="007B6F5F" w:rsidRDefault="00A621F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21FE" w:rsidRPr="007B6F5F" w:rsidRDefault="00A621F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2- وضح أهمية القدوة الحسنة في حياة الأمة.</w:t>
            </w:r>
          </w:p>
          <w:p w:rsidR="00A621FE" w:rsidRPr="007B6F5F" w:rsidRDefault="00A621F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21FE" w:rsidRPr="007B6F5F" w:rsidRDefault="00A621F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3- دلل من القرآن والسنة على مكانة الصحابة الكرام.</w:t>
            </w: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21FE" w:rsidRPr="007B6F5F" w:rsidRDefault="00A621F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4- عدد مجالات الاقتداء بالصحابة الكرام.</w:t>
            </w:r>
          </w:p>
          <w:p w:rsidR="00A621FE" w:rsidRPr="007B6F5F" w:rsidRDefault="00A621F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21FE" w:rsidRPr="007B6F5F" w:rsidRDefault="00A621F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5- مثل على مجالات الاقتداء بالصحابة الكرام.</w:t>
            </w:r>
          </w:p>
          <w:p w:rsidR="00A621FE" w:rsidRPr="007B6F5F" w:rsidRDefault="00A621F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21FE" w:rsidRPr="007B6F5F" w:rsidRDefault="00A621F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7B6F5F" w:rsidRDefault="00593620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الملاحظة والمتابعة.</w:t>
            </w: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576E" w:rsidRPr="007B6F5F" w:rsidRDefault="00E9576E" w:rsidP="00A621FE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الملاحظة والمتابعة.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7B6F5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3620" w:rsidRPr="007B6F5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</w:p>
    <w:p w:rsidR="00593620" w:rsidRPr="007B6F5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7B6F5F" w:rsidRDefault="00593620" w:rsidP="00593620">
      <w:pPr>
        <w:jc w:val="lowKashida"/>
        <w:rPr>
          <w:color w:val="000000" w:themeColor="text1"/>
          <w:sz w:val="28"/>
          <w:szCs w:val="28"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7B6F5F" w:rsidRDefault="00593620">
      <w:pPr>
        <w:rPr>
          <w:color w:val="000000" w:themeColor="text1"/>
          <w:rtl/>
        </w:rPr>
      </w:pPr>
    </w:p>
    <w:p w:rsidR="00691DD9" w:rsidRPr="007B6F5F" w:rsidRDefault="00577050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color w:val="000000" w:themeColor="text1"/>
          <w:sz w:val="28"/>
          <w:szCs w:val="28"/>
          <w:rtl/>
        </w:rPr>
        <w:br w:type="page"/>
      </w:r>
      <w:r w:rsidR="00691DD9"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691DD9" w:rsidRPr="007B6F5F">
        <w:rPr>
          <w:rFonts w:hint="cs"/>
          <w:color w:val="000000" w:themeColor="text1"/>
          <w:sz w:val="28"/>
          <w:szCs w:val="28"/>
          <w:rtl/>
        </w:rPr>
        <w:tab/>
      </w:r>
      <w:r w:rsidR="00691DD9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="00691DD9" w:rsidRPr="007B6F5F">
        <w:rPr>
          <w:rFonts w:hint="cs"/>
          <w:color w:val="000000" w:themeColor="text1"/>
          <w:sz w:val="28"/>
          <w:szCs w:val="28"/>
          <w:rtl/>
        </w:rPr>
        <w:tab/>
      </w:r>
      <w:r w:rsidR="00691DD9" w:rsidRPr="007B6F5F">
        <w:rPr>
          <w:rFonts w:hint="cs"/>
          <w:color w:val="000000" w:themeColor="text1"/>
          <w:sz w:val="28"/>
          <w:szCs w:val="28"/>
          <w:rtl/>
        </w:rPr>
        <w:tab/>
      </w:r>
      <w:r w:rsidR="00691DD9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من علماء المسلمين</w:t>
      </w:r>
    </w:p>
    <w:p w:rsidR="00691DD9" w:rsidRPr="007B6F5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1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93768A" w:rsidRPr="007B6F5F">
        <w:rPr>
          <w:rFonts w:hint="cs"/>
          <w:color w:val="000000" w:themeColor="text1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691DD9" w:rsidRPr="007B6F5F" w:rsidTr="00C3114F">
        <w:tc>
          <w:tcPr>
            <w:tcW w:w="2834" w:type="dxa"/>
          </w:tcPr>
          <w:p w:rsidR="00691DD9" w:rsidRPr="007B6F5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691DD9" w:rsidRPr="007B6F5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691DD9" w:rsidRPr="007B6F5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691DD9" w:rsidRPr="007B6F5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691DD9" w:rsidRPr="007B6F5F" w:rsidTr="007B6F5F">
        <w:trPr>
          <w:trHeight w:val="11496"/>
        </w:trPr>
        <w:tc>
          <w:tcPr>
            <w:tcW w:w="2834" w:type="dxa"/>
          </w:tcPr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691DD9" w:rsidP="00DD2F2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يبين </w:t>
            </w:r>
            <w:r w:rsidR="00DD2F27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مكانة العلماء في الإسلام.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691DD9" w:rsidRPr="007B6F5F" w:rsidRDefault="00691DD9" w:rsidP="00DD2F2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D2F27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شخصيات نابغة من علماء المسلمين.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691DD9" w:rsidP="00DD2F2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DD2F27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يُعرف بشخصية: (الشافعي، ابن حجر، حفص) 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691DD9" w:rsidP="00DD2F2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DD2F27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يوضح ما يمز كلاً           </w:t>
            </w:r>
            <w:r w:rsidR="00DD2F27" w:rsidRPr="007B6F5F">
              <w:rPr>
                <w:color w:val="000000" w:themeColor="text1"/>
                <w:sz w:val="28"/>
                <w:szCs w:val="28"/>
              </w:rPr>
              <w:t>)</w:t>
            </w:r>
            <w:r w:rsidR="00DD2F27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الشافعي، ابن حجر، حفص) عن غيرهم من العلماء.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691DD9" w:rsidP="00DD2F2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D2F27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يشرح دور كل من           </w:t>
            </w:r>
            <w:r w:rsidR="00DD2F27" w:rsidRPr="007B6F5F">
              <w:rPr>
                <w:color w:val="000000" w:themeColor="text1"/>
                <w:sz w:val="28"/>
                <w:szCs w:val="28"/>
              </w:rPr>
              <w:t>)</w:t>
            </w:r>
            <w:r w:rsidR="00DD2F27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الشافعي، ابن حجر، حفص) في نشر العلم.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2F27" w:rsidRPr="007B6F5F" w:rsidRDefault="00691DD9" w:rsidP="00DD2F27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DD2F27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يستنبط الدروس</w:t>
            </w:r>
            <w:r w:rsidR="001439F1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والعبر المستفادة من الدرس</w:t>
            </w:r>
            <w:r w:rsidR="00DD2F27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FD46F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كما يمكن الاستفادة من تحليل النصوص الشرعية الداعية إلى العلم ورصدها على السبورة.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FD46F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المثل، والعرض والحوار.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FD46F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الشخصيات، كما يمكن الاستفادة من السرد القصصي.</w:t>
            </w:r>
          </w:p>
          <w:p w:rsidR="00FD46F5" w:rsidRPr="007B6F5F" w:rsidRDefault="00FD46F5" w:rsidP="00FD46F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FD46F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FD46F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والمناقشة لاستنتاج ما يميز هؤلاء العلماء عن غيرهم.</w:t>
            </w:r>
          </w:p>
          <w:p w:rsidR="00FD46F5" w:rsidRPr="007B6F5F" w:rsidRDefault="00FD46F5" w:rsidP="00FD46F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FD46F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FD46F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FD46F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FD46F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مع الاستفادة من الخرائط المفاهيمية لإبراز دور كل عالم من هؤلاء العلماء في نشر العلم.</w:t>
            </w:r>
          </w:p>
          <w:p w:rsidR="00FD46F5" w:rsidRPr="007B6F5F" w:rsidRDefault="00FD46F5" w:rsidP="00FD46F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FD46F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FD46F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FD46F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</w:t>
            </w:r>
            <w:r w:rsidRPr="007B6F5F">
              <w:rPr>
                <w:rFonts w:hint="eastAsia"/>
                <w:color w:val="000000" w:themeColor="text1"/>
                <w:sz w:val="28"/>
                <w:szCs w:val="28"/>
                <w:rtl/>
              </w:rPr>
              <w:t>ج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والحوار والمناقشة لاستنتاج أهم الدروس والعبر المستفادة من الدرس.</w:t>
            </w:r>
          </w:p>
        </w:tc>
        <w:tc>
          <w:tcPr>
            <w:tcW w:w="2700" w:type="dxa"/>
          </w:tcPr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1- بين مكانة العلماء في الإسلام.</w:t>
            </w:r>
          </w:p>
          <w:p w:rsidR="00FD46F5" w:rsidRPr="007B6F5F" w:rsidRDefault="00FD46F5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2- مثل على شخصيات نابغة من علماء المسلمين.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عرف بشخصية: (الشافعي، ابن حجر، حفص) 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وضح ما يمز كلاً           </w:t>
            </w:r>
            <w:r w:rsidRPr="007B6F5F">
              <w:rPr>
                <w:color w:val="000000" w:themeColor="text1"/>
                <w:sz w:val="28"/>
                <w:szCs w:val="28"/>
              </w:rPr>
              <w:t>)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الشافعي، ابن حجر، حفص) عن غيرهم من العلماء.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اشرح دور كل من           </w:t>
            </w:r>
            <w:r w:rsidRPr="007B6F5F">
              <w:rPr>
                <w:color w:val="000000" w:themeColor="text1"/>
                <w:sz w:val="28"/>
                <w:szCs w:val="28"/>
              </w:rPr>
              <w:t>)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الشافعي، ابن حجر، حفص) في نشر العلم.</w:t>
            </w:r>
          </w:p>
          <w:p w:rsidR="00FD46F5" w:rsidRPr="007B6F5F" w:rsidRDefault="00FD46F5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D46F5" w:rsidRPr="007B6F5F" w:rsidRDefault="00FD46F5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استنبط </w:t>
            </w:r>
            <w:r w:rsidR="001439F1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الدروس والعبر 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المستفادة</w:t>
            </w:r>
            <w:r w:rsidR="001439F1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من الدرس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691DD9" w:rsidRPr="007B6F5F" w:rsidRDefault="00691DD9" w:rsidP="00BD7D3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91DD9" w:rsidRPr="007B6F5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</w:p>
    <w:p w:rsidR="00691DD9" w:rsidRPr="007B6F5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691DD9" w:rsidRPr="007B6F5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</w:p>
    <w:p w:rsidR="00691DD9" w:rsidRDefault="00691DD9" w:rsidP="00D127EE">
      <w:pPr>
        <w:jc w:val="lowKashida"/>
        <w:rPr>
          <w:rFonts w:hint="cs"/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7B6F5F" w:rsidRDefault="007B6F5F" w:rsidP="00D127EE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7B6F5F" w:rsidRDefault="007B6F5F" w:rsidP="007B6F5F">
      <w:pPr>
        <w:jc w:val="center"/>
        <w:rPr>
          <w:rFonts w:hint="cs"/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للمزيد على </w:t>
      </w:r>
      <w:hyperlink r:id="rId10" w:history="1">
        <w:r w:rsidRPr="007B6F5F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7B6F5F" w:rsidRDefault="007B6F5F" w:rsidP="00D127EE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7B6F5F" w:rsidRPr="007B6F5F" w:rsidRDefault="007B6F5F" w:rsidP="00D127EE">
      <w:pPr>
        <w:jc w:val="lowKashida"/>
        <w:rPr>
          <w:color w:val="000000" w:themeColor="text1"/>
          <w:sz w:val="28"/>
          <w:szCs w:val="28"/>
          <w:rtl/>
        </w:rPr>
      </w:pPr>
    </w:p>
    <w:p w:rsidR="00691DD9" w:rsidRPr="007B6F5F" w:rsidRDefault="00691DD9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 xml:space="preserve">المبـــــــــحث: </w:t>
      </w:r>
      <w:hyperlink r:id="rId11" w:history="1">
        <w:r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التربية الإسلامية</w:t>
        </w:r>
      </w:hyperlink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hyperlink r:id="rId12" w:history="1">
        <w:r w:rsidR="00577050"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الأول ثانوي</w:t>
        </w:r>
      </w:hyperlink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hyperlink r:id="rId13" w:history="1">
        <w:r w:rsidR="00E22A62"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>سورة يونس (تلاوة وتجويد)</w:t>
        </w:r>
      </w:hyperlink>
    </w:p>
    <w:p w:rsidR="00691DD9" w:rsidRPr="007B6F5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93768A" w:rsidRPr="007B6F5F">
        <w:rPr>
          <w:rFonts w:hint="cs"/>
          <w:color w:val="000000" w:themeColor="text1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691DD9" w:rsidRPr="007B6F5F" w:rsidTr="00C3114F">
        <w:tc>
          <w:tcPr>
            <w:tcW w:w="2834" w:type="dxa"/>
          </w:tcPr>
          <w:p w:rsidR="00691DD9" w:rsidRPr="007B6F5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691DD9" w:rsidRPr="007B6F5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691DD9" w:rsidRPr="007B6F5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691DD9" w:rsidRPr="007B6F5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691DD9" w:rsidRPr="007B6F5F" w:rsidTr="007B6F5F">
        <w:trPr>
          <w:trHeight w:val="11600"/>
        </w:trPr>
        <w:tc>
          <w:tcPr>
            <w:tcW w:w="2834" w:type="dxa"/>
          </w:tcPr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691DD9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يتلو الآيات الكريمة تلاوة سليمة.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9C7DBC" w:rsidRPr="007B6F5F" w:rsidRDefault="009C7DBC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691DD9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معاني المفردات والتراكيب الواردة في الآيات.</w:t>
            </w:r>
          </w:p>
          <w:p w:rsidR="009C7DBC" w:rsidRPr="007B6F5F" w:rsidRDefault="009C7DBC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691DD9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أحكام النون والميم المشددتين.</w:t>
            </w:r>
          </w:p>
          <w:p w:rsidR="00DA613F" w:rsidRPr="007B6F5F" w:rsidRDefault="00DA613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4- يعدد أحكام النون الساكنة والتنوين.</w:t>
            </w:r>
          </w:p>
          <w:p w:rsidR="00DA613F" w:rsidRPr="007B6F5F" w:rsidRDefault="00DA613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5- يوضح المقصود بكل من: الإظهار الحلقي، الإقلاب، الإدغام.</w:t>
            </w:r>
          </w:p>
          <w:p w:rsidR="00DA613F" w:rsidRPr="007B6F5F" w:rsidRDefault="00DA613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6- يمثل على كل مما يلي: الإدغام بغنة، الإقلاب، الإظهار الحلقي.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DA613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  <w:r w:rsidR="00691DD9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يستخرج أحكام النون الساكنة والتنوين من الآيات.</w:t>
            </w:r>
          </w:p>
          <w:p w:rsidR="009C7DBC" w:rsidRPr="007B6F5F" w:rsidRDefault="009C7DBC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691DD9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80665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تلاوة القدوة، المعلم ثم </w:t>
            </w:r>
            <w:r w:rsidR="004C570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الطلبة، مع الاستفادة من التكنولوجيا.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ومن ثم رصدها على السبورة.</w:t>
            </w:r>
          </w:p>
          <w:p w:rsidR="004C570F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ومن ثم ضرب المثل على كل حكم من أحكام النون والميم المشددتين وتحليلها على السبورة.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من خلال الاستفادة من الخرائط المفاهيمية.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رصدها على السبورة.</w:t>
            </w:r>
          </w:p>
          <w:p w:rsidR="004C570F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 وتحليله على السبورة باستخدام الطباشير الملونة.</w:t>
            </w:r>
          </w:p>
          <w:p w:rsidR="004C570F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الاستخراج والتطبيق العملي .</w:t>
            </w:r>
          </w:p>
        </w:tc>
        <w:tc>
          <w:tcPr>
            <w:tcW w:w="2700" w:type="dxa"/>
          </w:tcPr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تلاوة الطلبة وتقويمها.</w:t>
            </w:r>
          </w:p>
          <w:p w:rsidR="00DA613F" w:rsidRPr="007B6F5F" w:rsidRDefault="00DA613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7B6F5F" w:rsidRDefault="00DA613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C570F" w:rsidRPr="007B6F5F" w:rsidRDefault="004C570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615C4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يبين معاني المفردات والتراكيب </w:t>
            </w:r>
            <w:r w:rsidR="00615C4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التالية: قد</w:t>
            </w:r>
            <w:r w:rsidR="00615C4A" w:rsidRPr="007B6F5F">
              <w:rPr>
                <w:rFonts w:hint="eastAsia"/>
                <w:color w:val="000000" w:themeColor="text1"/>
                <w:sz w:val="28"/>
                <w:szCs w:val="28"/>
                <w:rtl/>
              </w:rPr>
              <w:t>م</w:t>
            </w:r>
            <w:r w:rsidR="00615C4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صدق، </w:t>
            </w:r>
            <w:r w:rsidR="0013290E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بالقسط.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3- بين أحكام النون والميم المشددتين.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4- عدد أحكام النون الساكنة والتنوين.</w:t>
            </w:r>
          </w:p>
          <w:p w:rsidR="004C570F" w:rsidRPr="007B6F5F" w:rsidRDefault="004C570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5- وضح المقصود بكل من: الإظهار الحلقي، الإقلاب، الإدغام.</w:t>
            </w:r>
          </w:p>
          <w:p w:rsidR="004C570F" w:rsidRPr="007B6F5F" w:rsidRDefault="004C570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6- مثل على كل مما يلي: الإدغام بغنة، الإقلاب، الإظهار الحلقي.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570F" w:rsidRPr="007B6F5F" w:rsidRDefault="004C570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7- استخرج أحكام النون الساكنة والتنوين من الآيات.</w:t>
            </w:r>
          </w:p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691DD9" w:rsidRPr="007B6F5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91DD9" w:rsidRPr="007B6F5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</w:p>
    <w:p w:rsidR="00691DD9" w:rsidRPr="007B6F5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691DD9" w:rsidRPr="007B6F5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</w:p>
    <w:p w:rsidR="007B6F5F" w:rsidRDefault="00691DD9" w:rsidP="00D127EE">
      <w:pPr>
        <w:jc w:val="lowKashida"/>
        <w:rPr>
          <w:rFonts w:hint="cs"/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</w:t>
      </w:r>
    </w:p>
    <w:p w:rsidR="00691DD9" w:rsidRPr="007B6F5F" w:rsidRDefault="00691DD9" w:rsidP="00D127EE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7B6F5F" w:rsidRDefault="00B1730D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577050"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الزواج</w:t>
      </w:r>
    </w:p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7B6F5F">
        <w:rPr>
          <w:rFonts w:hint="cs"/>
          <w:color w:val="000000" w:themeColor="text1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7B6F5F" w:rsidTr="00C3114F">
        <w:tc>
          <w:tcPr>
            <w:tcW w:w="2834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7B6F5F" w:rsidTr="00C3114F">
        <w:trPr>
          <w:trHeight w:val="12545"/>
        </w:trPr>
        <w:tc>
          <w:tcPr>
            <w:tcW w:w="2834" w:type="dxa"/>
          </w:tcPr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3B2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C33B2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يُعرف الزواج. 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B1730D" w:rsidRPr="007B6F5F" w:rsidRDefault="00B1730D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A613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</w:t>
            </w:r>
            <w:r w:rsidR="00C33B2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حكم الزواج. 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3B2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C33B2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يستنتج حكمة مشروعية الزواج. 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3B2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C33B2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يذكر أسس اختيار الزوجة.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3B2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C33B2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يُعَرف الخِطبة. 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DC490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DC490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حكم الخِطبة.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1884" w:rsidRPr="007B6F5F" w:rsidRDefault="001B188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DC490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DC490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حكمة مشروعية الخِطبة.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DC490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8- </w:t>
            </w:r>
            <w:r w:rsidR="00DC490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يفرق بين الخِطبة والزواج.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ومن ثم رصدها على السبورة.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ثم عرض النص الشرعي الدال على الزواج والقيام بتحليله.</w:t>
            </w: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 والعصف الذهني للطلبة لاستنتاج الحكمة من مشروعية الزواج.</w:t>
            </w: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للطلبة ثم مناقشة أجوبتهم، وعرض النص الشرعي وتحليله ورصد الأسس على السبورة.</w:t>
            </w: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ورصدها على السبورة.</w:t>
            </w: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1884" w:rsidRPr="007B6F5F" w:rsidRDefault="001B1884" w:rsidP="001B188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ثم عرض النص الشرعي الدال على الخطبة والقيام بتحليله.</w:t>
            </w:r>
          </w:p>
          <w:p w:rsidR="001B1884" w:rsidRPr="007B6F5F" w:rsidRDefault="001B1884" w:rsidP="001B188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1884" w:rsidRPr="007B6F5F" w:rsidRDefault="001B1884" w:rsidP="001B188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1884" w:rsidRPr="007B6F5F" w:rsidRDefault="001B1884" w:rsidP="001B188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 والعصف الذهني للطلبة لاستنتاج الحكمة من مشروعية الزواج.</w:t>
            </w:r>
          </w:p>
          <w:p w:rsidR="00B11590" w:rsidRPr="007B6F5F" w:rsidRDefault="00B115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1884" w:rsidRPr="007B6F5F" w:rsidRDefault="001B1884" w:rsidP="001B188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الموازنة والمقارنة بين الزواج والخِطبة.</w:t>
            </w:r>
          </w:p>
        </w:tc>
        <w:tc>
          <w:tcPr>
            <w:tcW w:w="2700" w:type="dxa"/>
          </w:tcPr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عرف الزواج. </w:t>
            </w:r>
          </w:p>
          <w:p w:rsidR="00B11590" w:rsidRPr="007B6F5F" w:rsidRDefault="00B11590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بين حكم الزواج. 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استنتج حكمة مشروعية الزواج. 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4- اذكر أسس اختيار الزوجة.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1590" w:rsidRPr="007B6F5F" w:rsidRDefault="00B11590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عَرف الخِطبة. 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1884" w:rsidRPr="007B6F5F" w:rsidRDefault="001B188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1884" w:rsidRPr="007B6F5F" w:rsidRDefault="001B188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6- بين حكم الخِطبة.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1884" w:rsidRPr="007B6F5F" w:rsidRDefault="001B188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1884" w:rsidRPr="007B6F5F" w:rsidRDefault="001B188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1884" w:rsidRPr="007B6F5F" w:rsidRDefault="001B188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7- استنتج حكمة مشروعية الخِطبة.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1884" w:rsidRPr="007B6F5F" w:rsidRDefault="001B188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B1884" w:rsidRPr="007B6F5F" w:rsidRDefault="001B188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8- فرق بين الخِطبة والزواج.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7B6F5F" w:rsidRDefault="00B1730D" w:rsidP="00D127EE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B1730D" w:rsidRPr="007B6F5F" w:rsidRDefault="00B1730D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577050"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المحرمات من النساء </w:t>
      </w:r>
    </w:p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7B6F5F">
        <w:rPr>
          <w:rFonts w:hint="cs"/>
          <w:color w:val="000000" w:themeColor="text1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7B6F5F" w:rsidTr="00C3114F">
        <w:tc>
          <w:tcPr>
            <w:tcW w:w="2834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7B6F5F" w:rsidTr="007B6F5F">
        <w:trPr>
          <w:trHeight w:val="11071"/>
        </w:trPr>
        <w:tc>
          <w:tcPr>
            <w:tcW w:w="2834" w:type="dxa"/>
          </w:tcPr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1- ي</w:t>
            </w:r>
            <w:r w:rsidR="005068D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ُعَرف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المقصود </w:t>
            </w:r>
            <w:r w:rsidR="005068D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بالمحرمات من النساء.</w:t>
            </w:r>
          </w:p>
          <w:p w:rsidR="005068DB" w:rsidRPr="007B6F5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0110B" w:rsidRPr="007B6F5F" w:rsidRDefault="00F0110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0110B" w:rsidRPr="007B6F5F" w:rsidRDefault="00F0110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2- ي</w:t>
            </w:r>
            <w:r w:rsidR="005068D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عدد أسباب التحريم. 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0110B" w:rsidRPr="007B6F5F" w:rsidRDefault="00F0110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0110B" w:rsidRPr="007B6F5F" w:rsidRDefault="00F0110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DA613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</w:t>
            </w:r>
            <w:r w:rsidR="005068D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حكمة تحريم الزواج من بعض النساء. </w:t>
            </w:r>
          </w:p>
          <w:p w:rsidR="005068DB" w:rsidRPr="007B6F5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0110B" w:rsidRPr="007B6F5F" w:rsidRDefault="00F0110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0110B" w:rsidRPr="007B6F5F" w:rsidRDefault="00F0110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5068D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يذكر أنواع المحرمات.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0110B" w:rsidRPr="007B6F5F" w:rsidRDefault="00F0110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0110B" w:rsidRPr="007B6F5F" w:rsidRDefault="00F0110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5068D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يدلل على تحريم الزواج من بعض النساء.</w:t>
            </w:r>
          </w:p>
          <w:p w:rsidR="005068DB" w:rsidRPr="007B6F5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0110B" w:rsidRPr="007B6F5F" w:rsidRDefault="00F0110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0110B" w:rsidRPr="007B6F5F" w:rsidRDefault="00F0110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5068D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حُكم الزواج من المحارم.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F0110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ومن ثم رصدها على السبورة، بعد اثارة الطلاب من خلال العصف الذهني.</w:t>
            </w:r>
          </w:p>
          <w:p w:rsidR="00F0110B" w:rsidRPr="007B6F5F" w:rsidRDefault="00F0110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0110B" w:rsidRPr="007B6F5F" w:rsidRDefault="00F0110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0110B" w:rsidRPr="007B6F5F" w:rsidRDefault="00F0110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</w:t>
            </w:r>
            <w:r w:rsidR="00A82AB4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لاستنتاج أسباب التحريم.</w:t>
            </w:r>
          </w:p>
          <w:p w:rsidR="00A82AB4" w:rsidRPr="007B6F5F" w:rsidRDefault="00A82AB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لبيان حكمة تحريم الزواج من بعض النساء.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A82A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من خلال الاستفادة من الخرائط المفاهيمية ومناقشة كل نوع مع الطلبة.</w:t>
            </w:r>
          </w:p>
          <w:p w:rsidR="00A82AB4" w:rsidRPr="007B6F5F" w:rsidRDefault="00A82AB4" w:rsidP="00A82A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A82A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A82A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 القرآني ورصده على السبورة.</w:t>
            </w:r>
          </w:p>
          <w:p w:rsidR="00A82AB4" w:rsidRPr="007B6F5F" w:rsidRDefault="00A82AB4" w:rsidP="00A82A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A82A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A82A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A82A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مع عرض أقوال العلماء وتحليلها للاستفادة منها في توجيه حكم الزواج من المحارم.</w:t>
            </w:r>
          </w:p>
        </w:tc>
        <w:tc>
          <w:tcPr>
            <w:tcW w:w="2700" w:type="dxa"/>
          </w:tcPr>
          <w:p w:rsidR="00790EA6" w:rsidRPr="007B6F5F" w:rsidRDefault="00790EA6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90EA6" w:rsidRPr="007B6F5F" w:rsidRDefault="00790EA6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1- عَرف المقصود بالمحرمات من النساء.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عدد أسباب التحريم. 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بين حكمة تحريم الزواج من بعض النساء. 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4- اذكر أنواع المحرمات.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5- دلل على تحريم الزواج من بعض النساء.</w:t>
            </w: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82AB4" w:rsidRPr="007B6F5F" w:rsidRDefault="00A82AB4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7B6F5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6- بين حُكم الزواج من المحارم.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Default="00B1730D" w:rsidP="00D127EE">
      <w:pPr>
        <w:jc w:val="lowKashida"/>
        <w:rPr>
          <w:rFonts w:hint="cs"/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7B6F5F" w:rsidRDefault="007B6F5F" w:rsidP="00D127EE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7B6F5F" w:rsidRDefault="007B6F5F" w:rsidP="007B6F5F">
      <w:pPr>
        <w:jc w:val="center"/>
        <w:rPr>
          <w:rFonts w:hint="cs"/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للمزيد على </w:t>
      </w:r>
      <w:hyperlink r:id="rId14" w:history="1">
        <w:r w:rsidRPr="007B6F5F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7B6F5F" w:rsidRDefault="007B6F5F" w:rsidP="007B6F5F">
      <w:pPr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7B6F5F" w:rsidRPr="007B6F5F" w:rsidRDefault="007B6F5F" w:rsidP="00D127EE">
      <w:pPr>
        <w:jc w:val="lowKashida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B1730D" w:rsidRPr="007B6F5F" w:rsidRDefault="00B1730D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577050"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الزواج المدني </w:t>
      </w:r>
    </w:p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1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7B6F5F">
        <w:rPr>
          <w:rFonts w:hint="cs"/>
          <w:color w:val="000000" w:themeColor="text1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7B6F5F" w:rsidTr="00C3114F">
        <w:tc>
          <w:tcPr>
            <w:tcW w:w="2834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7B6F5F" w:rsidTr="00C3114F">
        <w:trPr>
          <w:trHeight w:val="12545"/>
        </w:trPr>
        <w:tc>
          <w:tcPr>
            <w:tcW w:w="2834" w:type="dxa"/>
          </w:tcPr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5068D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يُعَرف الزواج المدني. </w:t>
            </w:r>
          </w:p>
          <w:p w:rsidR="005068DB" w:rsidRPr="007B6F5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5068DB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B1730D" w:rsidRPr="007B6F5F" w:rsidRDefault="00B1730D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53C2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</w:t>
            </w:r>
            <w:r w:rsidR="005068D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نشأة الزواج المدني.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5068D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يفرق بين الزواج المدني والزواج الشرعي.</w:t>
            </w:r>
          </w:p>
          <w:p w:rsidR="005068DB" w:rsidRPr="007B6F5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5068D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يعدد أسباب الدعوة إلى الزواج المدني ومبرراتها.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5068D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موقف الشريعة الإسلامية من الزواج المدني.</w:t>
            </w:r>
          </w:p>
          <w:p w:rsidR="005068DB" w:rsidRPr="007B6F5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5068D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يلتزم المنهج الشرعي في الزواج. 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</w:tcPr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ومناقشتها ثم الرصد على السبورة.</w:t>
            </w: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لبيان نشأة الزواج المدني.</w:t>
            </w: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الموازنة والمقارنة من خلال جدول يوضح الفرق بينهما مع مناقشة هذه الفروق مع الطلبة.</w:t>
            </w: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لهذه الأسباب ومناقشتها مع الطلبة وتحليلها للرد عليها.</w:t>
            </w: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للطلبة من أجل التوصل إلى موقف الشريعة من الزواج المدني.</w:t>
            </w: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المحاضرة في بيان أهمية الالتزام بالمنهج الشرعي في نواحي الحياة ومنها الزواج.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77389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عَرف الزواج المدني. 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853C26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2- بين نشأة الزواج المدني.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3- فرق بين الزواج المدني والزواج الشرعي.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4- عدد أسباب الدعوة إلى الزواج المدني ومبرراتها.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73899" w:rsidRPr="007B6F5F" w:rsidRDefault="00773899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5- بين موقف الشريعة الإسلامية من الزواج المدني.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7B6F5F" w:rsidRDefault="00B1730D" w:rsidP="00D127EE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B1730D" w:rsidRPr="007B6F5F" w:rsidRDefault="00B1730D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577050"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الميراث </w:t>
      </w:r>
    </w:p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7B6F5F">
        <w:rPr>
          <w:rFonts w:hint="cs"/>
          <w:color w:val="000000" w:themeColor="text1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7B6F5F" w:rsidTr="00C3114F">
        <w:tc>
          <w:tcPr>
            <w:tcW w:w="2834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7B6F5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7B6F5F" w:rsidTr="00C3114F">
        <w:trPr>
          <w:trHeight w:val="12545"/>
        </w:trPr>
        <w:tc>
          <w:tcPr>
            <w:tcW w:w="2834" w:type="dxa"/>
          </w:tcPr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1D012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يُعَرف الميراث.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723DC" w:rsidRPr="007B6F5F" w:rsidRDefault="000723DC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1D012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يدلل على مشروعية الميراث.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D012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حكمة مشروعية الميراث.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1D012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يوضح ميزات الميراث.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1D012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يعدد أسباب الميراث.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يذكر </w:t>
            </w:r>
            <w:r w:rsidR="001D012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شروط الميراث.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1D012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يوضح موانع الميراث.</w:t>
            </w:r>
          </w:p>
          <w:p w:rsidR="001D012F" w:rsidRPr="007B6F5F" w:rsidRDefault="001D012F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8- </w:t>
            </w:r>
            <w:r w:rsidR="001D012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حكمة التفاضل بين الذكر والأنثى في بعض مسائل الميراث.</w:t>
            </w:r>
          </w:p>
          <w:p w:rsidR="001D012F" w:rsidRPr="007B6F5F" w:rsidRDefault="001D012F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B1730D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9- </w:t>
            </w:r>
            <w:r w:rsidR="001D012F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يلتزم بتشريعات الميراث.</w:t>
            </w:r>
          </w:p>
        </w:tc>
        <w:tc>
          <w:tcPr>
            <w:tcW w:w="3240" w:type="dxa"/>
          </w:tcPr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 الشرعي بعد عرضه على السبورة.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العصف الذهني للطلبة ومناقشة اجوبتهم وتوجيهها.</w:t>
            </w: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ميزات الميراث.</w:t>
            </w: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لبيان أسباب الميراث مع رصدها على السبورة.</w:t>
            </w: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وتحليل النص الشرعي الوارد في شروط الميراث ورصده على السبورة.</w:t>
            </w: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723DC" w:rsidRPr="007B6F5F" w:rsidRDefault="000723DC" w:rsidP="00F42D6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والمناقشة، وتحليل النص الشرعي الوارد في </w:t>
            </w:r>
            <w:r w:rsidR="00F42D6D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موانع 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الميراث ورصده على السبورة.</w:t>
            </w: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F42D6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العصف الذهني للطلبة ومناقشة اجوبتهم وتوجيهها.</w:t>
            </w:r>
          </w:p>
          <w:p w:rsidR="000723DC" w:rsidRPr="007B6F5F" w:rsidRDefault="000723D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C36E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المحاضرة في بيان أهمية الالتزام بالمنهج الشرعي في نواحي الحياة ومنها </w:t>
            </w:r>
            <w:r w:rsidR="00C36E1D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الميراث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700" w:type="dxa"/>
          </w:tcPr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عَرف الميراث. 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2- دلل على مشروعية الميراث.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3- استنتج حكمة مشروعية الميراث.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4- وضح ميزات الميراث.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5- عدد أسباب الميراث.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6- اذكر شروط الميراث.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7- وضح موانع الميراث.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42D6D" w:rsidRPr="007B6F5F" w:rsidRDefault="00F42D6D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8- استنتج حكمة التفاضل بين الذكر والأنثى في بعض مسائل الميراث.</w:t>
            </w:r>
          </w:p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7B6F5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7B6F5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7B6F5F" w:rsidRDefault="00B1730D" w:rsidP="00D127EE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4C48E0" w:rsidRPr="007B6F5F" w:rsidRDefault="004C48E0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577050"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سورة الانفال (تلاوة وتجويد)</w:t>
      </w:r>
    </w:p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7B6F5F">
        <w:rPr>
          <w:rFonts w:hint="cs"/>
          <w:color w:val="000000" w:themeColor="text1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4C48E0" w:rsidRPr="007B6F5F" w:rsidTr="00C3114F">
        <w:tc>
          <w:tcPr>
            <w:tcW w:w="2834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4C48E0" w:rsidRPr="007B6F5F" w:rsidTr="00C3114F">
        <w:trPr>
          <w:trHeight w:val="12545"/>
        </w:trPr>
        <w:tc>
          <w:tcPr>
            <w:tcW w:w="2834" w:type="dxa"/>
          </w:tcPr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9C7DBC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يتلو الآيات الكريمة تلاوة سليمة.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معاني المفردات والتراكيب الواردة في الآيات.</w:t>
            </w:r>
          </w:p>
          <w:p w:rsidR="00853C26" w:rsidRPr="007B6F5F" w:rsidRDefault="00853C26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3- يعدد أحكام الميم الساكنة.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4- يوضح المقصود بكل من: الإدغام الشفوي، الإخفاء الشفوي، الإظهار الشفوي.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5- يفرق بين الإقلاب والإخفاء الشفوي.</w:t>
            </w:r>
          </w:p>
          <w:p w:rsidR="00853C26" w:rsidRPr="007B6F5F" w:rsidRDefault="00853C26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D352C6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4C48E0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53C2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يستخرج أحكام الميم الساكنة الواردة في آيات الدرس</w:t>
            </w:r>
            <w:r w:rsidR="009C7DBC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D352C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تلاوة القدوة، المعلم ثم الطلبة مع استخدام التكنولوجيا.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D352C6" w:rsidRPr="007B6F5F" w:rsidRDefault="00D352C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D352C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العرض والحوار، وضرب امثلة على كل نوع وتحليلها على السبورة باستخدام الطباشير الملونة. 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D352C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والموازنة والمقارنة من خلال عرض امثلة على السبورة وتحليلها.</w:t>
            </w:r>
          </w:p>
          <w:p w:rsidR="00D352C6" w:rsidRPr="007B6F5F" w:rsidRDefault="00D352C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الاستخراج والتطبيق العملي.</w:t>
            </w:r>
          </w:p>
        </w:tc>
        <w:tc>
          <w:tcPr>
            <w:tcW w:w="2700" w:type="dxa"/>
          </w:tcPr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تلاوة الطلبة وتقويمها.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بين معاني المفردات والتراكيب التالية: </w:t>
            </w:r>
            <w:r w:rsidR="00615C4A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يوم الفرقان، بالعدوة، غنمتم.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3- عدد أحكام الميم الساكنة.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4- وضح المقصود بكل من: الإدغام الشفوي، الإخفاء الشفوي، الإظهار الشفوي.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5- فرق بين الإقلاب والإخفاء الشفوي.</w:t>
            </w: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352C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7B6F5F" w:rsidRDefault="00D352C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853C26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- استخرج أحكام الميم الساكنة الواردة في آيات الدرس.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</w:p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</w:p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4C48E0" w:rsidRPr="007B6F5F" w:rsidRDefault="00577050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color w:val="000000" w:themeColor="text1"/>
          <w:sz w:val="28"/>
          <w:szCs w:val="28"/>
          <w:rtl/>
        </w:rPr>
        <w:br w:type="page"/>
      </w:r>
      <w:r w:rsidR="004C48E0"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4C48E0" w:rsidRPr="007B6F5F">
        <w:rPr>
          <w:rFonts w:hint="cs"/>
          <w:color w:val="000000" w:themeColor="text1"/>
          <w:sz w:val="28"/>
          <w:szCs w:val="28"/>
          <w:rtl/>
        </w:rPr>
        <w:tab/>
      </w:r>
      <w:r w:rsidR="004C48E0" w:rsidRPr="007B6F5F">
        <w:rPr>
          <w:rFonts w:hint="cs"/>
          <w:color w:val="000000" w:themeColor="text1"/>
          <w:sz w:val="28"/>
          <w:szCs w:val="28"/>
          <w:rtl/>
        </w:rPr>
        <w:tab/>
      </w:r>
      <w:hyperlink r:id="rId15" w:history="1">
        <w:r w:rsidR="004C48E0"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 xml:space="preserve">الصف: </w:t>
        </w:r>
        <w:r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الأول ثانوي</w:t>
        </w:r>
      </w:hyperlink>
      <w:r w:rsidR="004C48E0" w:rsidRPr="007B6F5F">
        <w:rPr>
          <w:rFonts w:hint="cs"/>
          <w:color w:val="000000" w:themeColor="text1"/>
          <w:sz w:val="28"/>
          <w:szCs w:val="28"/>
          <w:rtl/>
        </w:rPr>
        <w:tab/>
      </w:r>
      <w:r w:rsidR="004C48E0" w:rsidRPr="007B6F5F">
        <w:rPr>
          <w:rFonts w:hint="cs"/>
          <w:color w:val="000000" w:themeColor="text1"/>
          <w:sz w:val="28"/>
          <w:szCs w:val="28"/>
          <w:rtl/>
        </w:rPr>
        <w:tab/>
      </w:r>
      <w:r w:rsidR="004C48E0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hyperlink r:id="rId16" w:history="1">
        <w:r w:rsidR="00E22A62"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العدالة الاجتماعية</w:t>
        </w:r>
      </w:hyperlink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7B6F5F">
        <w:rPr>
          <w:rFonts w:hint="cs"/>
          <w:color w:val="000000" w:themeColor="text1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8"/>
        <w:gridCol w:w="3146"/>
        <w:gridCol w:w="2808"/>
        <w:gridCol w:w="1800"/>
      </w:tblGrid>
      <w:tr w:rsidR="004C48E0" w:rsidRPr="007B6F5F" w:rsidTr="0013290E">
        <w:tc>
          <w:tcPr>
            <w:tcW w:w="2928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146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4C48E0" w:rsidRPr="007B6F5F" w:rsidTr="0013290E">
        <w:trPr>
          <w:trHeight w:val="12545"/>
        </w:trPr>
        <w:tc>
          <w:tcPr>
            <w:tcW w:w="2928" w:type="dxa"/>
          </w:tcPr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8E34CA" w:rsidRPr="007B6F5F" w:rsidRDefault="008E34CA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4C48E0" w:rsidRPr="007B6F5F" w:rsidRDefault="004C48E0" w:rsidP="000B423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يذكر </w:t>
            </w:r>
            <w:r w:rsidR="000B423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أسس إقامة المجتمع المسلم.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0B423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0B423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يبين صفات المجتمع المسلم.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0B423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0B423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يُعَرف العدالة الاجتماعية.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0B423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0B423B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يدلل من القرآن والسنة على مشروعية العدالة الاجتماعية. 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390D5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390D5D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أساليب تحقيق العدالة الاجتماعية في الإسلام.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390D5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390D5D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أثر العدالة الاجتماعية في حياة الفرد والمجتمع.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390D5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390D5D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يُقدّر قيمة العدالة الاجتماعية في الإسلام.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390D5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8- </w:t>
            </w:r>
            <w:r w:rsidR="00390D5D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يتمثل العدالة الاجتماعية سلوكيا.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46" w:type="dxa"/>
          </w:tcPr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والحوار.</w:t>
            </w: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ومناقشة أجوبة الطلبة ورصدها على السبورة.</w:t>
            </w: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 الشرعي ومناقشته مع رصده على السبورة.</w:t>
            </w: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 ومناقشته وتحليله مع الرصد على السبورة.</w:t>
            </w: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C36E1D" w:rsidP="00C36E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العصف الذهني للطلبة ومناقشة أجوبتهم وتوجيهها للوصول إلى أثر العدالة المجتمعية.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6E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المحاضرة في بيان أهمية الالتزام بالمنهج الشرعي في نواحي الحياة ومنها العدالة الاجتماعية.</w:t>
            </w:r>
          </w:p>
          <w:p w:rsidR="00C36E1D" w:rsidRPr="007B6F5F" w:rsidRDefault="00C36E1D" w:rsidP="00C36E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6E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المحاضرة في بيان أهمية الالتزام بالمنهج الشرعي في نواحي الحياة ومنها العدالة الاجتماعية.</w:t>
            </w:r>
          </w:p>
        </w:tc>
        <w:tc>
          <w:tcPr>
            <w:tcW w:w="2808" w:type="dxa"/>
          </w:tcPr>
          <w:p w:rsidR="008E34CA" w:rsidRPr="007B6F5F" w:rsidRDefault="008E34CA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1- اذكر أسس إقامة المجتمع المسلم.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2- بين صفات المجتمع المسلم..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13290E">
            <w:pPr>
              <w:jc w:val="both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3- عَرف العدالة الاجتماعية.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دلل من القرآن والسنة على مشروعية العدالة الاجتماعية. 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5- مثل على أساليب تحقيق العدالة الاجتماعية في الإسلام.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E34CA" w:rsidRPr="007B6F5F" w:rsidRDefault="008E34CA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6- استنتج أثر العدالة الاجتماعية في حياة الفرد والمجتمع.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الملاحظة والمتابعة.</w:t>
            </w: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36E1D" w:rsidRPr="007B6F5F" w:rsidRDefault="00C36E1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الملاحظة والمتابعة.</w:t>
            </w:r>
          </w:p>
        </w:tc>
        <w:tc>
          <w:tcPr>
            <w:tcW w:w="1800" w:type="dxa"/>
          </w:tcPr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</w:p>
    <w:p w:rsidR="004C48E0" w:rsidRPr="007B6F5F" w:rsidRDefault="004C48E0" w:rsidP="00D127EE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4C48E0" w:rsidRPr="007B6F5F" w:rsidRDefault="00577050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color w:val="000000" w:themeColor="text1"/>
          <w:sz w:val="28"/>
          <w:szCs w:val="28"/>
          <w:rtl/>
        </w:rPr>
        <w:br w:type="page"/>
      </w:r>
      <w:r w:rsidR="004C48E0" w:rsidRPr="007B6F5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4C48E0" w:rsidRPr="007B6F5F">
        <w:rPr>
          <w:rFonts w:hint="cs"/>
          <w:color w:val="000000" w:themeColor="text1"/>
          <w:sz w:val="28"/>
          <w:szCs w:val="28"/>
          <w:rtl/>
        </w:rPr>
        <w:tab/>
      </w:r>
      <w:r w:rsidR="004C48E0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hyperlink r:id="rId17" w:history="1">
        <w:r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الأول ثانوي</w:t>
        </w:r>
      </w:hyperlink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     </w:t>
      </w:r>
      <w:r w:rsidR="004C48E0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hyperlink r:id="rId18" w:history="1">
        <w:r w:rsidR="00E22A62"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السلم والحرب في الفكر الإسلامي</w:t>
        </w:r>
      </w:hyperlink>
    </w:p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م</w:t>
      </w:r>
      <w:r w:rsidR="00E22A62" w:rsidRPr="007B6F5F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4C48E0" w:rsidRPr="007B6F5F" w:rsidTr="00C3114F">
        <w:tc>
          <w:tcPr>
            <w:tcW w:w="2834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4C48E0" w:rsidRPr="007B6F5F" w:rsidTr="00C3114F">
        <w:trPr>
          <w:trHeight w:val="12545"/>
        </w:trPr>
        <w:tc>
          <w:tcPr>
            <w:tcW w:w="2834" w:type="dxa"/>
          </w:tcPr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830F1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1- يوضح مفهوم</w:t>
            </w:r>
            <w:r w:rsidR="00830F15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30F15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السلم والحرب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في الإسلام</w:t>
            </w:r>
            <w:r w:rsidR="00830F15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830F1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30F15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يدلل على مشروعية السلم والحرب في الإسلام.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830F1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830F15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يوازن بين حكمة دعوة الإسلام للسلم ومسوّغات فرضية الجهاد في الإسلام.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830F1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830F15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يناقش ضوابط الحرب وقوانينه في الإسلام.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830F1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830F15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موقف الإسلام من الأسرى.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830F1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830F15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يفند ادّعاء أعداء الإسلام بأن الإسلام انتشر بحدّ السّيف. </w:t>
            </w:r>
          </w:p>
        </w:tc>
        <w:tc>
          <w:tcPr>
            <w:tcW w:w="3240" w:type="dxa"/>
          </w:tcPr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النصوص ومناقشتها ورصدها على السبورة.</w:t>
            </w: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الموازنة والمقارنة من خلال العصف الذهني للطلبة ومناقشة أجوبتهم وتوجيهها. </w:t>
            </w:r>
          </w:p>
          <w:p w:rsidR="004C48E0" w:rsidRPr="007B6F5F" w:rsidRDefault="004C48E0" w:rsidP="004C48E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C3114F">
            <w:pPr>
              <w:tabs>
                <w:tab w:val="left" w:pos="2334"/>
              </w:tabs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C3114F">
            <w:pPr>
              <w:tabs>
                <w:tab w:val="left" w:pos="2334"/>
              </w:tabs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085111">
            <w:pPr>
              <w:tabs>
                <w:tab w:val="left" w:pos="2334"/>
              </w:tabs>
              <w:jc w:val="both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لبيان ضوابط الحرب وقوانينه في الإسلام.</w:t>
            </w:r>
          </w:p>
          <w:p w:rsidR="00085111" w:rsidRPr="007B6F5F" w:rsidRDefault="00085111" w:rsidP="00085111">
            <w:pPr>
              <w:tabs>
                <w:tab w:val="left" w:pos="2334"/>
              </w:tabs>
              <w:jc w:val="both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085111">
            <w:pPr>
              <w:tabs>
                <w:tab w:val="left" w:pos="2334"/>
              </w:tabs>
              <w:jc w:val="both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085111">
            <w:pPr>
              <w:tabs>
                <w:tab w:val="left" w:pos="2334"/>
              </w:tabs>
              <w:jc w:val="both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الاستنتاج من خلال ضرب الأمثلة على تعامل الإسلام مع الأسرى. </w:t>
            </w:r>
          </w:p>
          <w:p w:rsidR="00085111" w:rsidRPr="007B6F5F" w:rsidRDefault="00085111" w:rsidP="00085111">
            <w:pPr>
              <w:tabs>
                <w:tab w:val="left" w:pos="2334"/>
              </w:tabs>
              <w:jc w:val="both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085111">
            <w:pPr>
              <w:tabs>
                <w:tab w:val="left" w:pos="2334"/>
              </w:tabs>
              <w:jc w:val="both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085111">
            <w:pPr>
              <w:tabs>
                <w:tab w:val="left" w:pos="2334"/>
              </w:tabs>
              <w:jc w:val="both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للطلبة والحوار والمناقشة لأدلة أعداء الإسلام في أن الإسلام انتشر بحد السّيف .</w:t>
            </w:r>
          </w:p>
        </w:tc>
        <w:tc>
          <w:tcPr>
            <w:tcW w:w="2700" w:type="dxa"/>
          </w:tcPr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وضح مفهومي السلم والحرب في الإسلام. 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2- دلل على مشروعية السلم والحرب في الإسلام.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3- وازن بين حكمة دعوة الإسلام للسلم ومسوّغات فرضية الجهاد في الإسلام.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4- ناقش ضوابط الحرب وقوانينه في الإسلام.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5- استنتج موقف الإسلام من الأسرى.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6- فند ادّعاء أعداء الإسلام بأن الإسلام انتشر بحدّ السّيف.</w:t>
            </w:r>
          </w:p>
        </w:tc>
        <w:tc>
          <w:tcPr>
            <w:tcW w:w="1908" w:type="dxa"/>
          </w:tcPr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</w:p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</w:p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4C48E0" w:rsidRPr="007B6F5F" w:rsidRDefault="00577050" w:rsidP="00E22A62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color w:val="000000" w:themeColor="text1"/>
          <w:sz w:val="28"/>
          <w:szCs w:val="28"/>
          <w:rtl/>
        </w:rPr>
        <w:br w:type="page"/>
      </w:r>
      <w:r w:rsidR="004C48E0" w:rsidRPr="007B6F5F">
        <w:rPr>
          <w:rFonts w:hint="cs"/>
          <w:color w:val="000000" w:themeColor="text1"/>
          <w:sz w:val="28"/>
          <w:szCs w:val="28"/>
          <w:rtl/>
        </w:rPr>
        <w:lastRenderedPageBreak/>
        <w:t xml:space="preserve">المبـــــــــحث: </w:t>
      </w:r>
      <w:hyperlink r:id="rId19" w:history="1">
        <w:r w:rsidR="004C48E0"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التربية الإسلامية</w:t>
        </w:r>
        <w:r w:rsidR="004C48E0"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ab/>
        </w:r>
      </w:hyperlink>
      <w:r w:rsidR="004C48E0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Pr="007B6F5F">
        <w:rPr>
          <w:rFonts w:hint="cs"/>
          <w:color w:val="000000" w:themeColor="text1"/>
          <w:sz w:val="28"/>
          <w:szCs w:val="28"/>
          <w:rtl/>
        </w:rPr>
        <w:t>الأول ثانوي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     </w:t>
      </w:r>
      <w:r w:rsidR="004C48E0" w:rsidRPr="007B6F5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hyperlink r:id="rId20" w:history="1">
        <w:r w:rsidR="00E22A62"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 xml:space="preserve">ضوابط </w:t>
        </w:r>
        <w:r w:rsidR="007B6F5F"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الاختلاف</w:t>
        </w:r>
        <w:r w:rsidR="00E22A62" w:rsidRPr="007B6F5F">
          <w:rPr>
            <w:rStyle w:val="Hyperlink"/>
            <w:rFonts w:hint="cs"/>
            <w:color w:val="000000" w:themeColor="text1"/>
            <w:sz w:val="28"/>
            <w:szCs w:val="28"/>
            <w:rtl/>
          </w:rPr>
          <w:t xml:space="preserve"> في الفكر الإسلامي</w:t>
        </w:r>
      </w:hyperlink>
    </w:p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>2</w:t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</w:r>
      <w:r w:rsidRPr="007B6F5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م</w:t>
      </w:r>
      <w:r w:rsidR="00E22A62" w:rsidRPr="007B6F5F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7B6F5F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771"/>
        <w:gridCol w:w="2551"/>
        <w:gridCol w:w="1526"/>
      </w:tblGrid>
      <w:tr w:rsidR="004C48E0" w:rsidRPr="007B6F5F" w:rsidTr="007B6F5F">
        <w:tc>
          <w:tcPr>
            <w:tcW w:w="2834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771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526" w:type="dxa"/>
          </w:tcPr>
          <w:p w:rsidR="004C48E0" w:rsidRPr="007B6F5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4C48E0" w:rsidRPr="007B6F5F" w:rsidTr="007B6F5F">
        <w:trPr>
          <w:trHeight w:val="11638"/>
        </w:trPr>
        <w:tc>
          <w:tcPr>
            <w:tcW w:w="2834" w:type="dxa"/>
          </w:tcPr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4C48E0" w:rsidRPr="007B6F5F" w:rsidRDefault="004C48E0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0414C8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يُعَرف مفهوم الإختلاف.</w:t>
            </w: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414C8" w:rsidRPr="007B6F5F" w:rsidRDefault="000414C8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0414C8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يبين أقسام الاختلاف في الشريعة. 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0414C8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يشرح تحذير النبي عليه السلام من الاختلاف المذموم.</w:t>
            </w:r>
          </w:p>
          <w:p w:rsidR="000414C8" w:rsidRPr="007B6F5F" w:rsidRDefault="000414C8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0414C8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يعدد أسباب الإختلاف. 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0414C8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يقارن بين إيجابيات الاختلاف المحمود وسلبيات الاختلاف المذموم.</w:t>
            </w:r>
          </w:p>
          <w:p w:rsidR="000414C8" w:rsidRDefault="000414C8" w:rsidP="000414C8">
            <w:pPr>
              <w:jc w:val="lowKashida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7B6F5F" w:rsidRPr="007B6F5F" w:rsidRDefault="007B6F5F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6- ي</w:t>
            </w:r>
            <w:r w:rsidR="000414C8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وضح آداب الاختلاف المحمود.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14C8" w:rsidRPr="007B6F5F" w:rsidRDefault="004C48E0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0414C8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يمثل بصور من مراعاة آداب الاختلاف في عصر النبي عليه السلام والصحابة الكرام.</w:t>
            </w:r>
          </w:p>
          <w:p w:rsidR="00085111" w:rsidRPr="007B6F5F" w:rsidRDefault="00085111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3F38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8- </w:t>
            </w:r>
            <w:r w:rsidR="000414C8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يُقَدّر آداب الحديث والحوار والاختلاف.</w:t>
            </w:r>
          </w:p>
          <w:p w:rsidR="000414C8" w:rsidRPr="007B6F5F" w:rsidRDefault="000414C8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4C48E0" w:rsidP="000414C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9- </w:t>
            </w:r>
            <w:r w:rsidR="000414C8"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يَتَمَثّل أدب الاختلاف في حياته اليومية.</w:t>
            </w:r>
          </w:p>
        </w:tc>
        <w:tc>
          <w:tcPr>
            <w:tcW w:w="3771" w:type="dxa"/>
          </w:tcPr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4C48E0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لبيان اقسام الاختلاف في الشريعة.</w:t>
            </w:r>
          </w:p>
          <w:p w:rsidR="00085111" w:rsidRPr="007B6F5F" w:rsidRDefault="000851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85111" w:rsidRPr="007B6F5F" w:rsidRDefault="003F3853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النصوص، وعرض أمثلة من حياة النبي وتحليلها ورصدها على السبورة.</w:t>
            </w:r>
          </w:p>
          <w:p w:rsidR="003F3853" w:rsidRPr="007B6F5F" w:rsidRDefault="003F3853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3853" w:rsidRPr="007B6F5F" w:rsidRDefault="003F3853" w:rsidP="007B6F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لإثارة الطالب ومن ثم توجيه أجوبتهم لبيان أسباب الاختلاف.</w:t>
            </w:r>
          </w:p>
          <w:p w:rsidR="003F3853" w:rsidRPr="007B6F5F" w:rsidRDefault="003F3853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 لكل من الاختلاف المحمود والمذموم.</w:t>
            </w:r>
          </w:p>
          <w:p w:rsidR="003F3853" w:rsidRDefault="003F3853" w:rsidP="00C3114F">
            <w:pPr>
              <w:jc w:val="lowKashida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7B6F5F" w:rsidRPr="007B6F5F" w:rsidRDefault="007B6F5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3853" w:rsidRPr="007B6F5F" w:rsidRDefault="003F3853" w:rsidP="003F38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لإثارة الطالب ومن ثم توجيه أجوبتهم لبيان آداب الاختلاف.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7B6F5F" w:rsidRDefault="003F3853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 وتحليله على السبورة.</w:t>
            </w:r>
          </w:p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3853" w:rsidRPr="007B6F5F" w:rsidRDefault="003F3853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3853" w:rsidRPr="007B6F5F" w:rsidRDefault="003F3853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3853" w:rsidRPr="007B6F5F" w:rsidRDefault="003F3853" w:rsidP="003F38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المحاضرة في بيان أهمية الالتزام بالمنهج الشرعي في نواحي الحياة ومنها آداب الاختلاف.</w:t>
            </w:r>
          </w:p>
          <w:p w:rsidR="003F3853" w:rsidRPr="007B6F5F" w:rsidRDefault="003F3853" w:rsidP="003F38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3853" w:rsidRPr="007B6F5F" w:rsidRDefault="003F3853" w:rsidP="003F38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المحاضرة في بيان أهمية الالتزام بالمنهج الشرعي في نواحي الحياة ومنها آداب الاختلاف.</w:t>
            </w:r>
          </w:p>
        </w:tc>
        <w:tc>
          <w:tcPr>
            <w:tcW w:w="2551" w:type="dxa"/>
          </w:tcPr>
          <w:p w:rsidR="003F3853" w:rsidRPr="007B6F5F" w:rsidRDefault="003F3853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عَرف مفهوم الإختلاف. 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بين أقسام الاختلاف في الشريعة. 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3- ابين تحذير النبي عليه السلام من الاختلاف المذموم.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عدد أسباب الإختلاف. 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3853" w:rsidRPr="007B6F5F" w:rsidRDefault="003F3853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5- قارن بين إيجابيات الاختلاف المحمود وسلبيات الاختلاف المذموم.</w:t>
            </w:r>
          </w:p>
          <w:p w:rsidR="003F3853" w:rsidRPr="007B6F5F" w:rsidRDefault="003F3853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6- وضح آداب الاختلاف المحمود.</w:t>
            </w: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3853" w:rsidRPr="007B6F5F" w:rsidRDefault="003F3853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507" w:rsidRPr="007B6F5F" w:rsidRDefault="004B2507" w:rsidP="004B2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7- مثل بصور من مراعاة آداب الاختلاف في عصر النبي عليه السلام والصحابة الكرام.</w:t>
            </w:r>
          </w:p>
          <w:p w:rsidR="004C48E0" w:rsidRPr="007B6F5F" w:rsidRDefault="004C48E0" w:rsidP="004C48E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3F3853" w:rsidRPr="007B6F5F" w:rsidRDefault="003F3853" w:rsidP="004C48E0">
            <w:pPr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المتابعة والملاحظة.</w:t>
            </w:r>
          </w:p>
          <w:p w:rsidR="003F3853" w:rsidRPr="007B6F5F" w:rsidRDefault="003F3853" w:rsidP="004C48E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3F3853" w:rsidRPr="007B6F5F" w:rsidRDefault="003F3853" w:rsidP="004C48E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3F3853" w:rsidRPr="007B6F5F" w:rsidRDefault="003F3853" w:rsidP="004C48E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3F3853" w:rsidRPr="007B6F5F" w:rsidRDefault="003F3853" w:rsidP="004C48E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3F3853" w:rsidRPr="007B6F5F" w:rsidRDefault="003F3853" w:rsidP="004C48E0">
            <w:pPr>
              <w:rPr>
                <w:color w:val="000000" w:themeColor="text1"/>
                <w:sz w:val="28"/>
                <w:szCs w:val="28"/>
                <w:rtl/>
              </w:rPr>
            </w:pPr>
            <w:r w:rsidRPr="007B6F5F">
              <w:rPr>
                <w:rFonts w:hint="cs"/>
                <w:color w:val="000000" w:themeColor="text1"/>
                <w:sz w:val="28"/>
                <w:szCs w:val="28"/>
                <w:rtl/>
              </w:rPr>
              <w:t>المتابعة والملاحظة.</w:t>
            </w:r>
          </w:p>
        </w:tc>
        <w:tc>
          <w:tcPr>
            <w:tcW w:w="1526" w:type="dxa"/>
          </w:tcPr>
          <w:p w:rsidR="004C48E0" w:rsidRPr="007B6F5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4C48E0" w:rsidRPr="007B6F5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</w:p>
    <w:p w:rsidR="004C48E0" w:rsidRPr="007B6F5F" w:rsidRDefault="004C48E0" w:rsidP="00D127EE">
      <w:pPr>
        <w:jc w:val="lowKashida"/>
        <w:rPr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4C48E0" w:rsidRDefault="004C48E0" w:rsidP="007B6F5F">
      <w:pPr>
        <w:jc w:val="lowKashida"/>
        <w:rPr>
          <w:rFonts w:hint="cs"/>
          <w:color w:val="000000" w:themeColor="text1"/>
          <w:sz w:val="28"/>
          <w:szCs w:val="28"/>
          <w:rtl/>
        </w:rPr>
      </w:pPr>
      <w:r w:rsidRPr="007B6F5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</w:t>
      </w:r>
      <w:r w:rsidR="007B6F5F" w:rsidRPr="007B6F5F">
        <w:rPr>
          <w:color w:val="000000" w:themeColor="text1"/>
          <w:sz w:val="28"/>
          <w:szCs w:val="28"/>
          <w:rtl/>
        </w:rPr>
        <w:t xml:space="preserve"> </w:t>
      </w:r>
    </w:p>
    <w:p w:rsidR="007B6F5F" w:rsidRDefault="007B6F5F" w:rsidP="007B6F5F">
      <w:pPr>
        <w:jc w:val="lowKashida"/>
        <w:rPr>
          <w:rFonts w:hint="cs"/>
          <w:color w:val="000000" w:themeColor="text1"/>
          <w:sz w:val="28"/>
          <w:szCs w:val="28"/>
          <w:rtl/>
        </w:rPr>
      </w:pPr>
    </w:p>
    <w:p w:rsidR="007B6F5F" w:rsidRDefault="007B6F5F" w:rsidP="007B6F5F">
      <w:pPr>
        <w:jc w:val="center"/>
        <w:rPr>
          <w:rFonts w:hint="cs"/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للمزيد على </w:t>
      </w:r>
      <w:hyperlink r:id="rId21" w:history="1">
        <w:r w:rsidRPr="007B6F5F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7B6F5F" w:rsidRPr="007B6F5F" w:rsidRDefault="007B6F5F" w:rsidP="007B6F5F">
      <w:pPr>
        <w:jc w:val="lowKashida"/>
        <w:rPr>
          <w:color w:val="000000" w:themeColor="text1"/>
          <w:sz w:val="28"/>
          <w:szCs w:val="28"/>
          <w:rtl/>
        </w:rPr>
      </w:pPr>
    </w:p>
    <w:sectPr w:rsidR="007B6F5F" w:rsidRPr="007B6F5F" w:rsidSect="00A5126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852" w:rsidRDefault="00CF6852">
      <w:r>
        <w:separator/>
      </w:r>
    </w:p>
  </w:endnote>
  <w:endnote w:type="continuationSeparator" w:id="1">
    <w:p w:rsidR="00CF6852" w:rsidRDefault="00CF6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EE" w:rsidRDefault="00D127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EE" w:rsidRDefault="00D127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EE" w:rsidRDefault="00D127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852" w:rsidRDefault="00CF6852">
      <w:r>
        <w:separator/>
      </w:r>
    </w:p>
  </w:footnote>
  <w:footnote w:type="continuationSeparator" w:id="1">
    <w:p w:rsidR="00CF6852" w:rsidRDefault="00CF6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EE" w:rsidRDefault="00D127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EE" w:rsidRDefault="00D127E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EE" w:rsidRDefault="00D127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5126F"/>
    <w:rsid w:val="000414C8"/>
    <w:rsid w:val="0004466C"/>
    <w:rsid w:val="00047BB4"/>
    <w:rsid w:val="00063435"/>
    <w:rsid w:val="000723DC"/>
    <w:rsid w:val="00085111"/>
    <w:rsid w:val="000A7076"/>
    <w:rsid w:val="000B423B"/>
    <w:rsid w:val="001263BD"/>
    <w:rsid w:val="0013290E"/>
    <w:rsid w:val="001439F1"/>
    <w:rsid w:val="00173A89"/>
    <w:rsid w:val="00186EBE"/>
    <w:rsid w:val="001B1884"/>
    <w:rsid w:val="001D012F"/>
    <w:rsid w:val="00210BCC"/>
    <w:rsid w:val="00220DFF"/>
    <w:rsid w:val="00250F31"/>
    <w:rsid w:val="00265094"/>
    <w:rsid w:val="00296766"/>
    <w:rsid w:val="00344182"/>
    <w:rsid w:val="00350BFE"/>
    <w:rsid w:val="00390D5D"/>
    <w:rsid w:val="003A3EB5"/>
    <w:rsid w:val="003F3853"/>
    <w:rsid w:val="00446803"/>
    <w:rsid w:val="004B2507"/>
    <w:rsid w:val="004C48E0"/>
    <w:rsid w:val="004C570F"/>
    <w:rsid w:val="005068DB"/>
    <w:rsid w:val="00540047"/>
    <w:rsid w:val="00577050"/>
    <w:rsid w:val="00593620"/>
    <w:rsid w:val="00615C4A"/>
    <w:rsid w:val="0066763C"/>
    <w:rsid w:val="00691DD9"/>
    <w:rsid w:val="006D60DC"/>
    <w:rsid w:val="006F77EE"/>
    <w:rsid w:val="00716C07"/>
    <w:rsid w:val="00773899"/>
    <w:rsid w:val="00790EA6"/>
    <w:rsid w:val="007B0C44"/>
    <w:rsid w:val="007B6F5F"/>
    <w:rsid w:val="0080665D"/>
    <w:rsid w:val="00830F15"/>
    <w:rsid w:val="00853C26"/>
    <w:rsid w:val="008E34CA"/>
    <w:rsid w:val="008F33D0"/>
    <w:rsid w:val="0091174B"/>
    <w:rsid w:val="0093768A"/>
    <w:rsid w:val="00982301"/>
    <w:rsid w:val="009C7DBC"/>
    <w:rsid w:val="009D4C36"/>
    <w:rsid w:val="00A5126F"/>
    <w:rsid w:val="00A621FE"/>
    <w:rsid w:val="00A66799"/>
    <w:rsid w:val="00A73927"/>
    <w:rsid w:val="00A82AB4"/>
    <w:rsid w:val="00A90668"/>
    <w:rsid w:val="00AB46A6"/>
    <w:rsid w:val="00AC205C"/>
    <w:rsid w:val="00B11590"/>
    <w:rsid w:val="00B1730D"/>
    <w:rsid w:val="00B90EC3"/>
    <w:rsid w:val="00BA782C"/>
    <w:rsid w:val="00BD7D32"/>
    <w:rsid w:val="00BE2FA6"/>
    <w:rsid w:val="00C126CA"/>
    <w:rsid w:val="00C1530C"/>
    <w:rsid w:val="00C21F49"/>
    <w:rsid w:val="00C3114F"/>
    <w:rsid w:val="00C33B2B"/>
    <w:rsid w:val="00C36E1D"/>
    <w:rsid w:val="00C85921"/>
    <w:rsid w:val="00C92FA8"/>
    <w:rsid w:val="00CB1E1C"/>
    <w:rsid w:val="00CF6852"/>
    <w:rsid w:val="00D056A1"/>
    <w:rsid w:val="00D127EE"/>
    <w:rsid w:val="00D352C6"/>
    <w:rsid w:val="00D81744"/>
    <w:rsid w:val="00DA613F"/>
    <w:rsid w:val="00DB4EE3"/>
    <w:rsid w:val="00DC490A"/>
    <w:rsid w:val="00DD2F27"/>
    <w:rsid w:val="00E22A62"/>
    <w:rsid w:val="00E30796"/>
    <w:rsid w:val="00E35322"/>
    <w:rsid w:val="00E8585B"/>
    <w:rsid w:val="00E924D2"/>
    <w:rsid w:val="00E9576E"/>
    <w:rsid w:val="00ED53E3"/>
    <w:rsid w:val="00ED6451"/>
    <w:rsid w:val="00EF2DB4"/>
    <w:rsid w:val="00F0110B"/>
    <w:rsid w:val="00F07325"/>
    <w:rsid w:val="00F42D6D"/>
    <w:rsid w:val="00F677B5"/>
    <w:rsid w:val="00FD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26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26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5126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rsid w:val="00577050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5"/>
    <w:rsid w:val="00577050"/>
    <w:rPr>
      <w:sz w:val="24"/>
      <w:szCs w:val="24"/>
    </w:rPr>
  </w:style>
  <w:style w:type="character" w:styleId="Hyperlink">
    <w:name w:val="Hyperlink"/>
    <w:basedOn w:val="a0"/>
    <w:rsid w:val="007B6F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9" TargetMode="External"/><Relationship Id="rId13" Type="http://schemas.openxmlformats.org/officeDocument/2006/relationships/hyperlink" Target="https://www.wepal.net/library/?app=content.list&amp;level=11&amp;semester=1&amp;subject=9" TargetMode="External"/><Relationship Id="rId18" Type="http://schemas.openxmlformats.org/officeDocument/2006/relationships/hyperlink" Target="https://www.wepal.net/library/?app=content.list&amp;level=11&amp;semester=1&amp;subject=9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wepal.net/library/?app=content.list&amp;level=11&amp;semester=1&amp;subject=9" TargetMode="External"/><Relationship Id="rId7" Type="http://schemas.openxmlformats.org/officeDocument/2006/relationships/hyperlink" Target="https://www.wepal.net/library/?app=content.list&amp;level=11&amp;semester=1&amp;subject=9" TargetMode="External"/><Relationship Id="rId12" Type="http://schemas.openxmlformats.org/officeDocument/2006/relationships/hyperlink" Target="https://www.wepal.net/library/?app=content.list&amp;level=11&amp;semester=1&amp;subject=9" TargetMode="External"/><Relationship Id="rId17" Type="http://schemas.openxmlformats.org/officeDocument/2006/relationships/hyperlink" Target="https://www.wepal.net/library/?app=content.list&amp;level=11&amp;semester=1&amp;subject=9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11&amp;semester=1&amp;subject=9" TargetMode="External"/><Relationship Id="rId20" Type="http://schemas.openxmlformats.org/officeDocument/2006/relationships/hyperlink" Target="https://www.wepal.net/library/?app=content.list&amp;level=11&amp;semester=1&amp;subject=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1&amp;semester=1&amp;subject=9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11&amp;semester=1&amp;subject=9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11&amp;semester=1&amp;subject=9" TargetMode="External"/><Relationship Id="rId19" Type="http://schemas.openxmlformats.org/officeDocument/2006/relationships/hyperlink" Target="https://www.wepal.net/library/?app=content.list&amp;level=11&amp;semester=1&amp;subject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1&amp;semester=1&amp;subject=9" TargetMode="External"/><Relationship Id="rId14" Type="http://schemas.openxmlformats.org/officeDocument/2006/relationships/hyperlink" Target="https://www.wepal.net/library/?app=content.list&amp;level=11&amp;semester=1&amp;subject=9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5482</Words>
  <Characters>31252</Characters>
  <Application>Microsoft Office Word</Application>
  <DocSecurity>0</DocSecurity>
  <Lines>260</Lines>
  <Paragraphs>73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المبـــــــــحث: التربية الإسلامية</vt:lpstr>
    </vt:vector>
  </TitlesOfParts>
  <Company>&lt;Abu_Mada&gt;</Company>
  <LinksUpToDate>false</LinksUpToDate>
  <CharactersWithSpaces>36661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المبـــــــــحث: التربية الإسلامية</dc:title>
  <dc:creator>1</dc:creator>
  <cp:lastModifiedBy>dad</cp:lastModifiedBy>
  <cp:revision>4</cp:revision>
  <cp:lastPrinted>2019-08-29T05:07:00Z</cp:lastPrinted>
  <dcterms:created xsi:type="dcterms:W3CDTF">2019-09-10T15:51:00Z</dcterms:created>
  <dcterms:modified xsi:type="dcterms:W3CDTF">2019-09-10T17:29:00Z</dcterms:modified>
</cp:coreProperties>
</file>