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286"/>
        <w:bidiVisual/>
        <w:tblW w:w="10743" w:type="dxa"/>
        <w:tblLayout w:type="fixed"/>
        <w:tblLook w:val="04A0"/>
      </w:tblPr>
      <w:tblGrid>
        <w:gridCol w:w="4085"/>
        <w:gridCol w:w="2562"/>
        <w:gridCol w:w="4096"/>
      </w:tblGrid>
      <w:tr w:rsidR="00591FF2" w:rsidRPr="001703A5" w:rsidTr="00D553E0">
        <w:trPr>
          <w:trHeight w:val="561"/>
        </w:trPr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1FF2" w:rsidRPr="00D553E0" w:rsidRDefault="00591FF2" w:rsidP="00D553E0">
            <w:pPr>
              <w:pStyle w:val="a6"/>
              <w:jc w:val="center"/>
              <w:rPr>
                <w:b/>
                <w:bCs/>
              </w:rPr>
            </w:pPr>
            <w:r w:rsidRPr="00D553E0">
              <w:rPr>
                <w:rFonts w:hint="cs"/>
                <w:b/>
                <w:bCs/>
                <w:rtl/>
              </w:rPr>
              <w:t>وزارة التربية والتعليم</w:t>
            </w:r>
          </w:p>
        </w:tc>
        <w:tc>
          <w:tcPr>
            <w:tcW w:w="2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FF2" w:rsidRPr="00D553E0" w:rsidRDefault="00591FF2" w:rsidP="00D553E0">
            <w:pPr>
              <w:pStyle w:val="a6"/>
              <w:jc w:val="center"/>
              <w:rPr>
                <w:b/>
                <w:bCs/>
              </w:rPr>
            </w:pPr>
            <w:r w:rsidRPr="00D553E0">
              <w:rPr>
                <w:b/>
                <w:bCs/>
              </w:rPr>
              <w:object w:dxaOrig="4094" w:dyaOrig="5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9.75pt" o:ole="" fillcolor="window">
                  <v:imagedata r:id="rId5" o:title=""/>
                </v:shape>
                <o:OLEObject Type="Embed" ProgID="PBrush" ShapeID="_x0000_i1025" DrawAspect="Content" ObjectID="_1640123216" r:id="rId6"/>
              </w:object>
            </w: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1FF2" w:rsidRPr="00D553E0" w:rsidRDefault="00591FF2" w:rsidP="00D553E0">
            <w:pPr>
              <w:pStyle w:val="a6"/>
              <w:jc w:val="center"/>
              <w:rPr>
                <w:rFonts w:ascii="MCS Basmalah normal." w:cs="Simplified Arabic"/>
                <w:b/>
                <w:bCs/>
              </w:rPr>
            </w:pPr>
            <w:r w:rsidRPr="00D553E0">
              <w:rPr>
                <w:rFonts w:ascii="MCS Basmalah normal." w:cs="Simplified Arabic"/>
                <w:b/>
                <w:bCs/>
                <w:rtl/>
              </w:rPr>
              <w:t xml:space="preserve">مدرسة </w:t>
            </w:r>
            <w:r w:rsidRPr="00D553E0">
              <w:rPr>
                <w:rFonts w:ascii="MCS Basmalah normal." w:cs="Simplified Arabic" w:hint="cs"/>
                <w:b/>
                <w:bCs/>
                <w:rtl/>
              </w:rPr>
              <w:t>بنات رامين</w:t>
            </w:r>
            <w:r w:rsidRPr="00D553E0">
              <w:rPr>
                <w:rFonts w:ascii="MCS Basmalah normal." w:cs="Simplified Arabic"/>
                <w:b/>
                <w:bCs/>
                <w:rtl/>
              </w:rPr>
              <w:t xml:space="preserve"> الثانوية</w:t>
            </w:r>
          </w:p>
        </w:tc>
      </w:tr>
      <w:tr w:rsidR="00A86B96" w:rsidRPr="001703A5" w:rsidTr="00D553E0">
        <w:trPr>
          <w:trHeight w:val="558"/>
        </w:trPr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B96" w:rsidRPr="00D553E0" w:rsidRDefault="00A86B96" w:rsidP="00D553E0">
            <w:pPr>
              <w:pStyle w:val="a6"/>
              <w:jc w:val="center"/>
              <w:rPr>
                <w:rFonts w:ascii="MCS Basmalah normal." w:cs="Simplified Arabic"/>
                <w:b/>
                <w:bCs/>
              </w:rPr>
            </w:pPr>
            <w:r w:rsidRPr="00D553E0">
              <w:rPr>
                <w:rFonts w:ascii="MCS Basmalah normal." w:cs="Simplified Arabic" w:hint="cs"/>
                <w:b/>
                <w:bCs/>
                <w:rtl/>
              </w:rPr>
              <w:t>مديرية التربية والتعليم/ طولكرم</w:t>
            </w:r>
          </w:p>
        </w:tc>
        <w:tc>
          <w:tcPr>
            <w:tcW w:w="2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B96" w:rsidRPr="00D553E0" w:rsidRDefault="00A86B96" w:rsidP="00D553E0">
            <w:pPr>
              <w:pStyle w:val="a6"/>
              <w:jc w:val="center"/>
              <w:rPr>
                <w:b/>
                <w:bCs/>
              </w:rPr>
            </w:pP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B96" w:rsidRPr="00D553E0" w:rsidRDefault="00A86B96" w:rsidP="00D553E0">
            <w:pPr>
              <w:pStyle w:val="a6"/>
              <w:jc w:val="center"/>
              <w:rPr>
                <w:b/>
                <w:bCs/>
              </w:rPr>
            </w:pPr>
            <w:r w:rsidRPr="00D553E0">
              <w:rPr>
                <w:rFonts w:hint="cs"/>
                <w:b/>
                <w:bCs/>
                <w:rtl/>
              </w:rPr>
              <w:t>المبحث:- العلوم الحياتية</w:t>
            </w:r>
          </w:p>
        </w:tc>
      </w:tr>
      <w:tr w:rsidR="00A86B96" w:rsidRPr="001703A5" w:rsidTr="00D553E0">
        <w:trPr>
          <w:trHeight w:val="458"/>
        </w:trPr>
        <w:tc>
          <w:tcPr>
            <w:tcW w:w="40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B96" w:rsidRPr="00D553E0" w:rsidRDefault="00A86B96" w:rsidP="00D553E0">
            <w:pPr>
              <w:pStyle w:val="a6"/>
              <w:jc w:val="center"/>
              <w:rPr>
                <w:rFonts w:ascii="MCS Basmalah normal." w:cs="Simplified Arabic"/>
                <w:b/>
                <w:bCs/>
                <w:rtl/>
              </w:rPr>
            </w:pPr>
            <w:r w:rsidRPr="00D553E0">
              <w:rPr>
                <w:rFonts w:ascii="MCS Basmalah normal." w:cs="Simplified Arabic" w:hint="cs"/>
                <w:b/>
                <w:bCs/>
                <w:rtl/>
              </w:rPr>
              <w:t>الصف: الثاني عشر العلمي</w:t>
            </w:r>
          </w:p>
        </w:tc>
        <w:tc>
          <w:tcPr>
            <w:tcW w:w="2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B96" w:rsidRPr="00D553E0" w:rsidRDefault="00A86B96" w:rsidP="00D553E0">
            <w:pPr>
              <w:pStyle w:val="a6"/>
              <w:jc w:val="center"/>
              <w:rPr>
                <w:b/>
                <w:bCs/>
              </w:rPr>
            </w:pPr>
          </w:p>
        </w:tc>
        <w:tc>
          <w:tcPr>
            <w:tcW w:w="4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B96" w:rsidRPr="00D553E0" w:rsidRDefault="00A86B96" w:rsidP="00D553E0">
            <w:pPr>
              <w:pStyle w:val="a6"/>
              <w:jc w:val="center"/>
              <w:rPr>
                <w:rFonts w:ascii="MCS Basmalah normal." w:cs="Simplified Arabic"/>
                <w:b/>
                <w:bCs/>
                <w:rtl/>
              </w:rPr>
            </w:pPr>
            <w:r w:rsidRPr="00D553E0">
              <w:rPr>
                <w:rFonts w:ascii="MCS Basmalah normal." w:cs="Simplified Arabic" w:hint="cs"/>
                <w:b/>
                <w:bCs/>
                <w:rtl/>
              </w:rPr>
              <w:t>الفصل الدراسي الثاني</w:t>
            </w:r>
          </w:p>
        </w:tc>
      </w:tr>
    </w:tbl>
    <w:p w:rsidR="00041054" w:rsidRDefault="00041054" w:rsidP="00041054">
      <w:pPr>
        <w:rPr>
          <w:rFonts w:hint="cs"/>
          <w:sz w:val="32"/>
          <w:szCs w:val="32"/>
          <w:rtl/>
        </w:rPr>
      </w:pPr>
    </w:p>
    <w:p w:rsidR="00541E86" w:rsidRPr="001703A5" w:rsidRDefault="00541E86" w:rsidP="00041054">
      <w:pPr>
        <w:rPr>
          <w:sz w:val="32"/>
          <w:szCs w:val="32"/>
          <w:rtl/>
        </w:rPr>
      </w:pPr>
    </w:p>
    <w:tbl>
      <w:tblPr>
        <w:tblStyle w:val="a4"/>
        <w:bidiVisual/>
        <w:tblW w:w="10491" w:type="dxa"/>
        <w:tblInd w:w="-1084" w:type="dxa"/>
        <w:tblLook w:val="04A0"/>
      </w:tblPr>
      <w:tblGrid>
        <w:gridCol w:w="1418"/>
        <w:gridCol w:w="2126"/>
        <w:gridCol w:w="3260"/>
        <w:gridCol w:w="1418"/>
        <w:gridCol w:w="992"/>
        <w:gridCol w:w="1277"/>
      </w:tblGrid>
      <w:tr w:rsidR="002442F6" w:rsidRPr="001703A5" w:rsidTr="00541E86">
        <w:tc>
          <w:tcPr>
            <w:tcW w:w="1418" w:type="dxa"/>
          </w:tcPr>
          <w:p w:rsidR="002442F6" w:rsidRPr="001703A5" w:rsidRDefault="002442F6" w:rsidP="000E6F26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1703A5">
              <w:rPr>
                <w:rFonts w:hint="cs"/>
                <w:sz w:val="32"/>
                <w:szCs w:val="32"/>
                <w:rtl/>
              </w:rPr>
              <w:t xml:space="preserve"> الوحدة</w:t>
            </w:r>
          </w:p>
        </w:tc>
        <w:tc>
          <w:tcPr>
            <w:tcW w:w="2126" w:type="dxa"/>
          </w:tcPr>
          <w:p w:rsidR="002442F6" w:rsidRPr="001703A5" w:rsidRDefault="002442F6" w:rsidP="000E6F26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703A5">
              <w:rPr>
                <w:rFonts w:hint="cs"/>
                <w:sz w:val="32"/>
                <w:szCs w:val="32"/>
                <w:rtl/>
              </w:rPr>
              <w:t>الفصل من الوحدة</w:t>
            </w:r>
          </w:p>
        </w:tc>
        <w:tc>
          <w:tcPr>
            <w:tcW w:w="3260" w:type="dxa"/>
          </w:tcPr>
          <w:p w:rsidR="002442F6" w:rsidRPr="001703A5" w:rsidRDefault="002442F6" w:rsidP="000E6F26">
            <w:pPr>
              <w:ind w:right="-567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</w:t>
            </w:r>
            <w:r w:rsidRPr="001703A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موضوع</w:t>
            </w:r>
            <w:r w:rsidRPr="001703A5">
              <w:rPr>
                <w:rFonts w:hint="cs"/>
                <w:sz w:val="32"/>
                <w:szCs w:val="32"/>
                <w:rtl/>
              </w:rPr>
              <w:t xml:space="preserve">  الدرس</w:t>
            </w:r>
          </w:p>
        </w:tc>
        <w:tc>
          <w:tcPr>
            <w:tcW w:w="1418" w:type="dxa"/>
          </w:tcPr>
          <w:p w:rsidR="002442F6" w:rsidRPr="002442F6" w:rsidRDefault="002442F6" w:rsidP="00541E86">
            <w:pPr>
              <w:ind w:right="-567"/>
              <w:rPr>
                <w:b/>
                <w:bCs/>
                <w:sz w:val="32"/>
                <w:szCs w:val="32"/>
                <w:rtl/>
              </w:rPr>
            </w:pPr>
            <w:r w:rsidRPr="002442F6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الفترة الزمنية</w:t>
            </w:r>
          </w:p>
        </w:tc>
        <w:tc>
          <w:tcPr>
            <w:tcW w:w="992" w:type="dxa"/>
          </w:tcPr>
          <w:p w:rsidR="002442F6" w:rsidRPr="001703A5" w:rsidRDefault="002442F6" w:rsidP="000E6F26">
            <w:pPr>
              <w:ind w:right="-567"/>
              <w:rPr>
                <w:sz w:val="32"/>
                <w:szCs w:val="32"/>
                <w:rtl/>
              </w:rPr>
            </w:pPr>
            <w:r w:rsidRPr="002442F6">
              <w:rPr>
                <w:rFonts w:hint="cs"/>
                <w:sz w:val="28"/>
                <w:szCs w:val="28"/>
                <w:rtl/>
              </w:rPr>
              <w:t>الحصص</w:t>
            </w:r>
          </w:p>
        </w:tc>
        <w:tc>
          <w:tcPr>
            <w:tcW w:w="1277" w:type="dxa"/>
          </w:tcPr>
          <w:p w:rsidR="002442F6" w:rsidRPr="001703A5" w:rsidRDefault="002442F6" w:rsidP="000E6F26">
            <w:pPr>
              <w:ind w:right="-567"/>
              <w:rPr>
                <w:sz w:val="32"/>
                <w:szCs w:val="32"/>
                <w:rtl/>
              </w:rPr>
            </w:pPr>
            <w:r w:rsidRPr="001703A5">
              <w:rPr>
                <w:rFonts w:hint="cs"/>
                <w:sz w:val="32"/>
                <w:szCs w:val="32"/>
                <w:rtl/>
              </w:rPr>
              <w:t>ملاحظات</w:t>
            </w:r>
          </w:p>
        </w:tc>
      </w:tr>
      <w:tr w:rsidR="009D7BEC" w:rsidRPr="001703A5" w:rsidTr="00541E86">
        <w:trPr>
          <w:cantSplit/>
          <w:trHeight w:val="1441"/>
        </w:trPr>
        <w:tc>
          <w:tcPr>
            <w:tcW w:w="1418" w:type="dxa"/>
            <w:textDirection w:val="btLr"/>
            <w:vAlign w:val="center"/>
          </w:tcPr>
          <w:p w:rsidR="0074738F" w:rsidRPr="00541E86" w:rsidRDefault="0074738F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الوراثة</w:t>
            </w:r>
          </w:p>
        </w:tc>
        <w:tc>
          <w:tcPr>
            <w:tcW w:w="2126" w:type="dxa"/>
            <w:vAlign w:val="center"/>
          </w:tcPr>
          <w:p w:rsidR="009D7BEC" w:rsidRPr="00541E86" w:rsidRDefault="0074738F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الثالث:</w:t>
            </w:r>
            <w:r w:rsidR="00541E86">
              <w:rPr>
                <w:rFonts w:hint="cs"/>
                <w:b/>
                <w:bCs/>
                <w:rtl/>
              </w:rPr>
              <w:t xml:space="preserve"> </w:t>
            </w:r>
            <w:r w:rsidRPr="00541E86">
              <w:rPr>
                <w:rFonts w:hint="cs"/>
                <w:b/>
                <w:bCs/>
                <w:rtl/>
              </w:rPr>
              <w:t>تطبيقات</w:t>
            </w:r>
          </w:p>
          <w:p w:rsidR="0074738F" w:rsidRPr="00541E86" w:rsidRDefault="0074738F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في علم الوراثة</w:t>
            </w:r>
          </w:p>
        </w:tc>
        <w:tc>
          <w:tcPr>
            <w:tcW w:w="3260" w:type="dxa"/>
            <w:vAlign w:val="center"/>
          </w:tcPr>
          <w:p w:rsidR="009D7BEC" w:rsidRPr="00541E86" w:rsidRDefault="0074738F" w:rsidP="00541E86">
            <w:pPr>
              <w:pStyle w:val="a6"/>
              <w:jc w:val="center"/>
              <w:rPr>
                <w:rtl/>
              </w:rPr>
            </w:pPr>
            <w:r w:rsidRPr="00541E86">
              <w:rPr>
                <w:rFonts w:hint="cs"/>
                <w:rtl/>
              </w:rPr>
              <w:t>تطبيقات في علم الوراثة</w:t>
            </w:r>
          </w:p>
          <w:p w:rsidR="000132C3" w:rsidRPr="00541E86" w:rsidRDefault="000132C3" w:rsidP="00541E86">
            <w:pPr>
              <w:pStyle w:val="a6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9D7BEC" w:rsidRPr="00541E86" w:rsidRDefault="0074738F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15/1-21/1</w:t>
            </w:r>
          </w:p>
        </w:tc>
        <w:tc>
          <w:tcPr>
            <w:tcW w:w="992" w:type="dxa"/>
            <w:vAlign w:val="center"/>
          </w:tcPr>
          <w:p w:rsidR="009D7BEC" w:rsidRPr="00541E86" w:rsidRDefault="0074738F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77" w:type="dxa"/>
            <w:vAlign w:val="center"/>
          </w:tcPr>
          <w:p w:rsidR="009D7BEC" w:rsidRPr="001703A5" w:rsidRDefault="009D7BEC" w:rsidP="00541E86">
            <w:pPr>
              <w:ind w:right="-567"/>
              <w:jc w:val="center"/>
              <w:rPr>
                <w:sz w:val="32"/>
                <w:szCs w:val="32"/>
                <w:rtl/>
              </w:rPr>
            </w:pPr>
          </w:p>
        </w:tc>
      </w:tr>
      <w:tr w:rsidR="002442F6" w:rsidRPr="001703A5" w:rsidTr="00541E86">
        <w:trPr>
          <w:trHeight w:val="1104"/>
        </w:trPr>
        <w:tc>
          <w:tcPr>
            <w:tcW w:w="1418" w:type="dxa"/>
            <w:vMerge w:val="restart"/>
            <w:textDirection w:val="btLr"/>
            <w:vAlign w:val="center"/>
          </w:tcPr>
          <w:p w:rsidR="00541E86" w:rsidRPr="00541E86" w:rsidRDefault="002442F6" w:rsidP="00541E86">
            <w:pPr>
              <w:pStyle w:val="a6"/>
              <w:jc w:val="center"/>
              <w:rPr>
                <w:rFonts w:hint="cs"/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الثالثة :</w:t>
            </w:r>
          </w:p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أجهزة جسم الإنسان</w:t>
            </w:r>
          </w:p>
        </w:tc>
        <w:tc>
          <w:tcPr>
            <w:tcW w:w="2126" w:type="dxa"/>
            <w:vAlign w:val="center"/>
          </w:tcPr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الأول :</w:t>
            </w:r>
          </w:p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الجهاز الهيكلي</w:t>
            </w:r>
          </w:p>
        </w:tc>
        <w:tc>
          <w:tcPr>
            <w:tcW w:w="3260" w:type="dxa"/>
            <w:vAlign w:val="center"/>
          </w:tcPr>
          <w:p w:rsidR="002442F6" w:rsidRPr="00541E86" w:rsidRDefault="002442F6" w:rsidP="00541E86">
            <w:pPr>
              <w:pStyle w:val="a6"/>
              <w:jc w:val="center"/>
              <w:rPr>
                <w:rtl/>
              </w:rPr>
            </w:pPr>
            <w:r w:rsidRPr="00541E86">
              <w:rPr>
                <w:rFonts w:hint="cs"/>
                <w:rtl/>
              </w:rPr>
              <w:t>وظائف الجهاز الهيكلي و أقسامه</w:t>
            </w:r>
          </w:p>
          <w:p w:rsidR="002442F6" w:rsidRPr="00541E86" w:rsidRDefault="002442F6" w:rsidP="00541E86">
            <w:pPr>
              <w:pStyle w:val="a6"/>
              <w:jc w:val="center"/>
              <w:rPr>
                <w:rtl/>
              </w:rPr>
            </w:pPr>
            <w:r w:rsidRPr="00541E86">
              <w:rPr>
                <w:rFonts w:hint="cs"/>
                <w:rtl/>
              </w:rPr>
              <w:t>والغضاريف و المفاصل</w:t>
            </w:r>
          </w:p>
        </w:tc>
        <w:tc>
          <w:tcPr>
            <w:tcW w:w="1418" w:type="dxa"/>
            <w:vAlign w:val="center"/>
          </w:tcPr>
          <w:p w:rsidR="002442F6" w:rsidRPr="00541E86" w:rsidRDefault="00E55CEB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22</w:t>
            </w:r>
            <w:r w:rsidR="00D52583" w:rsidRPr="00541E86">
              <w:rPr>
                <w:rFonts w:hint="cs"/>
                <w:b/>
                <w:bCs/>
                <w:rtl/>
              </w:rPr>
              <w:t>/1 -4/2</w:t>
            </w:r>
          </w:p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</w:p>
          <w:p w:rsidR="000132C3" w:rsidRPr="00541E86" w:rsidRDefault="000132C3" w:rsidP="00541E86">
            <w:pPr>
              <w:pStyle w:val="a6"/>
              <w:jc w:val="center"/>
              <w:rPr>
                <w:b/>
                <w:bCs/>
                <w:rtl/>
              </w:rPr>
            </w:pPr>
          </w:p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203EF8" w:rsidRPr="00541E86" w:rsidRDefault="00F10CE5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277" w:type="dxa"/>
            <w:vMerge w:val="restart"/>
          </w:tcPr>
          <w:p w:rsidR="002442F6" w:rsidRPr="001703A5" w:rsidRDefault="002442F6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</w:tr>
      <w:tr w:rsidR="002442F6" w:rsidRPr="001703A5" w:rsidTr="00541E86">
        <w:tc>
          <w:tcPr>
            <w:tcW w:w="1418" w:type="dxa"/>
            <w:vMerge/>
            <w:textDirection w:val="btLr"/>
            <w:vAlign w:val="center"/>
          </w:tcPr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الثاني :</w:t>
            </w:r>
          </w:p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جهاز الدوران</w:t>
            </w:r>
          </w:p>
        </w:tc>
        <w:tc>
          <w:tcPr>
            <w:tcW w:w="3260" w:type="dxa"/>
            <w:vAlign w:val="center"/>
          </w:tcPr>
          <w:p w:rsidR="002442F6" w:rsidRPr="00541E86" w:rsidRDefault="002442F6" w:rsidP="00541E86">
            <w:pPr>
              <w:pStyle w:val="a6"/>
              <w:jc w:val="center"/>
              <w:rPr>
                <w:rtl/>
              </w:rPr>
            </w:pPr>
            <w:r w:rsidRPr="00541E86">
              <w:rPr>
                <w:rFonts w:hint="cs"/>
                <w:rtl/>
              </w:rPr>
              <w:t>تركيب جهاز الدوران وأمراض جهاز الدوران</w:t>
            </w:r>
          </w:p>
          <w:p w:rsidR="000132C3" w:rsidRPr="00541E86" w:rsidRDefault="000132C3" w:rsidP="00541E86">
            <w:pPr>
              <w:pStyle w:val="a6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2442F6" w:rsidRPr="00541E86" w:rsidRDefault="00D52583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5/2 -18/2</w:t>
            </w:r>
          </w:p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203EF8" w:rsidRPr="00541E86" w:rsidRDefault="00D52583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277" w:type="dxa"/>
            <w:vMerge/>
          </w:tcPr>
          <w:p w:rsidR="002442F6" w:rsidRPr="001703A5" w:rsidRDefault="002442F6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</w:tr>
      <w:tr w:rsidR="002442F6" w:rsidRPr="001703A5" w:rsidTr="00541E86">
        <w:trPr>
          <w:trHeight w:val="1292"/>
        </w:trPr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الثالث :</w:t>
            </w:r>
          </w:p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الجهاز المناعي</w:t>
            </w:r>
          </w:p>
        </w:tc>
        <w:tc>
          <w:tcPr>
            <w:tcW w:w="3260" w:type="dxa"/>
            <w:vAlign w:val="center"/>
          </w:tcPr>
          <w:p w:rsidR="002442F6" w:rsidRPr="00541E86" w:rsidRDefault="002442F6" w:rsidP="00541E86">
            <w:pPr>
              <w:pStyle w:val="a6"/>
              <w:jc w:val="center"/>
              <w:rPr>
                <w:rtl/>
              </w:rPr>
            </w:pPr>
            <w:r w:rsidRPr="00541E86">
              <w:rPr>
                <w:rFonts w:hint="cs"/>
                <w:rtl/>
              </w:rPr>
              <w:t>الأنظمة المناعية في الجسم</w:t>
            </w:r>
          </w:p>
          <w:p w:rsidR="002442F6" w:rsidRPr="00541E86" w:rsidRDefault="002442F6" w:rsidP="00541E86">
            <w:pPr>
              <w:pStyle w:val="a6"/>
              <w:jc w:val="center"/>
              <w:rPr>
                <w:rtl/>
              </w:rPr>
            </w:pPr>
            <w:r w:rsidRPr="00541E86">
              <w:rPr>
                <w:rFonts w:hint="cs"/>
                <w:rtl/>
              </w:rPr>
              <w:t>تركيب الأجسام المضادة و</w:t>
            </w:r>
          </w:p>
          <w:p w:rsidR="002442F6" w:rsidRPr="00541E86" w:rsidRDefault="002442F6" w:rsidP="00541E86">
            <w:pPr>
              <w:pStyle w:val="a6"/>
              <w:jc w:val="center"/>
              <w:rPr>
                <w:rtl/>
              </w:rPr>
            </w:pPr>
            <w:r w:rsidRPr="00541E86">
              <w:rPr>
                <w:rFonts w:hint="cs"/>
                <w:rtl/>
              </w:rPr>
              <w:t>وظائفها</w:t>
            </w:r>
          </w:p>
          <w:p w:rsidR="002442F6" w:rsidRPr="00541E86" w:rsidRDefault="002442F6" w:rsidP="00541E86">
            <w:pPr>
              <w:pStyle w:val="a6"/>
              <w:jc w:val="center"/>
              <w:rPr>
                <w:rtl/>
              </w:rPr>
            </w:pPr>
            <w:proofErr w:type="spellStart"/>
            <w:r w:rsidRPr="00541E86">
              <w:rPr>
                <w:rFonts w:hint="cs"/>
                <w:rtl/>
              </w:rPr>
              <w:t>الاختلالات</w:t>
            </w:r>
            <w:proofErr w:type="spellEnd"/>
            <w:r w:rsidRPr="00541E86">
              <w:rPr>
                <w:rFonts w:hint="cs"/>
                <w:rtl/>
              </w:rPr>
              <w:t xml:space="preserve"> المناعية</w:t>
            </w:r>
          </w:p>
        </w:tc>
        <w:tc>
          <w:tcPr>
            <w:tcW w:w="1418" w:type="dxa"/>
            <w:vAlign w:val="center"/>
          </w:tcPr>
          <w:p w:rsidR="002442F6" w:rsidRPr="00541E86" w:rsidRDefault="000132C3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19/2 -3/3</w:t>
            </w:r>
          </w:p>
        </w:tc>
        <w:tc>
          <w:tcPr>
            <w:tcW w:w="992" w:type="dxa"/>
            <w:vAlign w:val="center"/>
          </w:tcPr>
          <w:p w:rsidR="00203EF8" w:rsidRPr="00541E86" w:rsidRDefault="00D52583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2442F6" w:rsidRPr="001703A5" w:rsidRDefault="002442F6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</w:tr>
      <w:tr w:rsidR="002442F6" w:rsidRPr="001703A5" w:rsidTr="00541E86"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41E86" w:rsidRPr="00541E86" w:rsidRDefault="002442F6" w:rsidP="00541E86">
            <w:pPr>
              <w:pStyle w:val="a6"/>
              <w:jc w:val="center"/>
              <w:rPr>
                <w:rFonts w:hint="cs"/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الرابعة</w:t>
            </w:r>
          </w:p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:الكائنات الدقيقة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الأول : البكتيريا</w:t>
            </w:r>
          </w:p>
        </w:tc>
        <w:tc>
          <w:tcPr>
            <w:tcW w:w="3260" w:type="dxa"/>
            <w:vAlign w:val="center"/>
          </w:tcPr>
          <w:p w:rsidR="002442F6" w:rsidRPr="00541E86" w:rsidRDefault="002442F6" w:rsidP="00541E86">
            <w:pPr>
              <w:pStyle w:val="a6"/>
              <w:jc w:val="center"/>
              <w:rPr>
                <w:rtl/>
              </w:rPr>
            </w:pPr>
            <w:r w:rsidRPr="00541E86">
              <w:rPr>
                <w:rFonts w:hint="cs"/>
                <w:rtl/>
              </w:rPr>
              <w:t>أماكن تواجدها وتصنيفها وأشكالها وتركيبها ونموها وأهميتها</w:t>
            </w:r>
          </w:p>
        </w:tc>
        <w:tc>
          <w:tcPr>
            <w:tcW w:w="1418" w:type="dxa"/>
            <w:vAlign w:val="center"/>
          </w:tcPr>
          <w:p w:rsidR="002442F6" w:rsidRPr="00541E86" w:rsidRDefault="000132C3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4/3 -17/3</w:t>
            </w:r>
          </w:p>
        </w:tc>
        <w:tc>
          <w:tcPr>
            <w:tcW w:w="992" w:type="dxa"/>
            <w:vAlign w:val="center"/>
          </w:tcPr>
          <w:p w:rsidR="0095193A" w:rsidRPr="00541E86" w:rsidRDefault="00D52583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2442F6" w:rsidRPr="001703A5" w:rsidRDefault="002442F6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</w:tr>
      <w:tr w:rsidR="002442F6" w:rsidRPr="001703A5" w:rsidTr="00541E86">
        <w:trPr>
          <w:trHeight w:val="1143"/>
        </w:trPr>
        <w:tc>
          <w:tcPr>
            <w:tcW w:w="1418" w:type="dxa"/>
            <w:vMerge/>
          </w:tcPr>
          <w:p w:rsidR="002442F6" w:rsidRPr="001703A5" w:rsidRDefault="002442F6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2442F6" w:rsidRPr="00541E86" w:rsidRDefault="002442F6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الثاني : الفيروسات</w:t>
            </w:r>
          </w:p>
        </w:tc>
        <w:tc>
          <w:tcPr>
            <w:tcW w:w="3260" w:type="dxa"/>
            <w:vAlign w:val="center"/>
          </w:tcPr>
          <w:p w:rsidR="00D52583" w:rsidRPr="00541E86" w:rsidRDefault="002442F6" w:rsidP="00541E86">
            <w:pPr>
              <w:pStyle w:val="a6"/>
              <w:jc w:val="center"/>
              <w:rPr>
                <w:rtl/>
              </w:rPr>
            </w:pPr>
            <w:r w:rsidRPr="00541E86">
              <w:rPr>
                <w:rFonts w:hint="cs"/>
                <w:rtl/>
              </w:rPr>
              <w:t>تركيب الفيروس وأشكاله</w:t>
            </w:r>
          </w:p>
          <w:p w:rsidR="002442F6" w:rsidRPr="00541E86" w:rsidRDefault="002442F6" w:rsidP="00541E86">
            <w:pPr>
              <w:pStyle w:val="a6"/>
              <w:jc w:val="center"/>
              <w:rPr>
                <w:rtl/>
              </w:rPr>
            </w:pPr>
            <w:r w:rsidRPr="00541E86">
              <w:rPr>
                <w:rFonts w:hint="cs"/>
                <w:rtl/>
              </w:rPr>
              <w:t>وتكاثره</w:t>
            </w:r>
          </w:p>
          <w:p w:rsidR="002442F6" w:rsidRPr="00541E86" w:rsidRDefault="002442F6" w:rsidP="00541E86">
            <w:pPr>
              <w:pStyle w:val="a6"/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2442F6" w:rsidRPr="00541E86" w:rsidRDefault="000132C3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18/3 -31/3</w:t>
            </w:r>
          </w:p>
        </w:tc>
        <w:tc>
          <w:tcPr>
            <w:tcW w:w="992" w:type="dxa"/>
            <w:vAlign w:val="center"/>
          </w:tcPr>
          <w:p w:rsidR="002442F6" w:rsidRPr="00541E86" w:rsidRDefault="00D52583" w:rsidP="00541E86">
            <w:pPr>
              <w:pStyle w:val="a6"/>
              <w:jc w:val="center"/>
              <w:rPr>
                <w:b/>
                <w:bCs/>
                <w:rtl/>
              </w:rPr>
            </w:pPr>
            <w:r w:rsidRPr="00541E86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277" w:type="dxa"/>
            <w:vMerge/>
          </w:tcPr>
          <w:p w:rsidR="002442F6" w:rsidRPr="001703A5" w:rsidRDefault="002442F6" w:rsidP="000E6F26">
            <w:pPr>
              <w:ind w:right="-567"/>
              <w:rPr>
                <w:sz w:val="32"/>
                <w:szCs w:val="32"/>
                <w:rtl/>
              </w:rPr>
            </w:pPr>
          </w:p>
        </w:tc>
      </w:tr>
    </w:tbl>
    <w:p w:rsidR="00041054" w:rsidRPr="001703A5" w:rsidRDefault="00041054" w:rsidP="00041054">
      <w:pPr>
        <w:ind w:left="-625" w:right="-567"/>
        <w:rPr>
          <w:sz w:val="32"/>
          <w:szCs w:val="32"/>
        </w:rPr>
      </w:pPr>
    </w:p>
    <w:sectPr w:rsidR="00041054" w:rsidRPr="001703A5" w:rsidSect="00591FF2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60C3"/>
    <w:multiLevelType w:val="hybridMultilevel"/>
    <w:tmpl w:val="BE1A8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3B19D6"/>
    <w:multiLevelType w:val="hybridMultilevel"/>
    <w:tmpl w:val="A81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41054"/>
    <w:rsid w:val="000060EB"/>
    <w:rsid w:val="000132C3"/>
    <w:rsid w:val="00041054"/>
    <w:rsid w:val="00061228"/>
    <w:rsid w:val="00203EF8"/>
    <w:rsid w:val="002442F6"/>
    <w:rsid w:val="00477758"/>
    <w:rsid w:val="0049684F"/>
    <w:rsid w:val="004975F5"/>
    <w:rsid w:val="00541E86"/>
    <w:rsid w:val="00591FF2"/>
    <w:rsid w:val="006575FD"/>
    <w:rsid w:val="006B7ADA"/>
    <w:rsid w:val="0074738F"/>
    <w:rsid w:val="00803BC8"/>
    <w:rsid w:val="00834E9B"/>
    <w:rsid w:val="008D358D"/>
    <w:rsid w:val="00911710"/>
    <w:rsid w:val="0095193A"/>
    <w:rsid w:val="009D7BEC"/>
    <w:rsid w:val="00A86B96"/>
    <w:rsid w:val="00D2440E"/>
    <w:rsid w:val="00D52583"/>
    <w:rsid w:val="00D553E0"/>
    <w:rsid w:val="00DF643E"/>
    <w:rsid w:val="00E433E9"/>
    <w:rsid w:val="00E55CEB"/>
    <w:rsid w:val="00F10CE5"/>
    <w:rsid w:val="00F9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041054"/>
    <w:pPr>
      <w:keepNext/>
      <w:jc w:val="right"/>
      <w:outlineLvl w:val="0"/>
    </w:pPr>
    <w:rPr>
      <w:rFonts w:cs="Traditional Arabic"/>
      <w:b/>
      <w:bCs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41054"/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a3">
    <w:name w:val="Title"/>
    <w:basedOn w:val="a"/>
    <w:link w:val="Char"/>
    <w:qFormat/>
    <w:rsid w:val="00041054"/>
    <w:pPr>
      <w:jc w:val="center"/>
    </w:pPr>
    <w:rPr>
      <w:rFonts w:cs="Traditional Arabic"/>
      <w:b/>
      <w:bCs/>
      <w:sz w:val="20"/>
      <w:szCs w:val="36"/>
    </w:rPr>
  </w:style>
  <w:style w:type="character" w:customStyle="1" w:styleId="Char">
    <w:name w:val="العنوان Char"/>
    <w:basedOn w:val="a0"/>
    <w:link w:val="a3"/>
    <w:rsid w:val="00041054"/>
    <w:rPr>
      <w:rFonts w:ascii="Times New Roman" w:eastAsia="Times New Roman" w:hAnsi="Times New Roman" w:cs="Traditional Arabic"/>
      <w:b/>
      <w:bCs/>
      <w:sz w:val="20"/>
      <w:szCs w:val="36"/>
    </w:rPr>
  </w:style>
  <w:style w:type="table" w:styleId="a4">
    <w:name w:val="Table Grid"/>
    <w:basedOn w:val="a1"/>
    <w:uiPriority w:val="59"/>
    <w:rsid w:val="00041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1054"/>
    <w:pPr>
      <w:ind w:left="720"/>
      <w:contextualSpacing/>
    </w:pPr>
  </w:style>
  <w:style w:type="paragraph" w:styleId="a6">
    <w:name w:val="No Spacing"/>
    <w:uiPriority w:val="1"/>
    <w:qFormat/>
    <w:rsid w:val="00541E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miditech</dc:creator>
  <cp:lastModifiedBy>مركز شرطة بديا</cp:lastModifiedBy>
  <cp:revision>5</cp:revision>
  <dcterms:created xsi:type="dcterms:W3CDTF">2020-01-09T22:54:00Z</dcterms:created>
  <dcterms:modified xsi:type="dcterms:W3CDTF">2020-01-09T23:00:00Z</dcterms:modified>
</cp:coreProperties>
</file>