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693"/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52929" w:rsidRPr="00626E1C" w14:paraId="3BD8F66E" w14:textId="77777777" w:rsidTr="009B1E14">
        <w:trPr>
          <w:trHeight w:val="1565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4A3C7" w14:textId="2A1B21E5" w:rsidR="00552929" w:rsidRPr="00955020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وزارة التربية و التعليم </w:t>
            </w:r>
          </w:p>
          <w:p w14:paraId="304BE8C1" w14:textId="7EDB7AAD" w:rsidR="00552929" w:rsidRPr="00955020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مديرة التربية و التعليم / نابلس                                                                                                                                           مدرسة /</w:t>
            </w:r>
            <w:r w:rsidR="0022336C"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2CF752" w14:textId="77777777" w:rsidR="00552929" w:rsidRPr="00955020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14:paraId="3719025F" w14:textId="77777777" w:rsidR="00552929" w:rsidRPr="00955020" w:rsidRDefault="00552929" w:rsidP="00771E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b/>
                <w:bCs/>
                <w:noProof/>
              </w:rPr>
              <w:drawing>
                <wp:inline distT="0" distB="0" distL="0" distR="0" wp14:anchorId="52B203B3" wp14:editId="1244CFEF">
                  <wp:extent cx="542925" cy="736955"/>
                  <wp:effectExtent l="0" t="0" r="0" b="6350"/>
                  <wp:docPr id="1" name="صورة 1" descr="نتيجة بحث الصور عن شعار دولة 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6" cy="74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7CBA78" w14:textId="77777777" w:rsidR="00552929" w:rsidRPr="00955020" w:rsidRDefault="00552929" w:rsidP="002233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خطة </w:t>
            </w:r>
            <w:r w:rsidR="0022336C"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كيمياء</w:t>
            </w:r>
          </w:p>
          <w:p w14:paraId="2D0A8422" w14:textId="77777777" w:rsidR="00552929" w:rsidRPr="00955020" w:rsidRDefault="00552929" w:rsidP="002233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</w:t>
            </w:r>
            <w:r w:rsidR="0022336C"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العاشر</w:t>
            </w:r>
          </w:p>
          <w:p w14:paraId="077BCD78" w14:textId="77777777" w:rsidR="00552929" w:rsidRPr="00955020" w:rsidRDefault="00552929" w:rsidP="005945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الفصل الدراسي </w:t>
            </w:r>
            <w:r w:rsidR="0059453F"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</w:t>
            </w:r>
          </w:p>
          <w:p w14:paraId="33862227" w14:textId="4171E7E2" w:rsidR="00552929" w:rsidRPr="00955020" w:rsidRDefault="00D405CD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550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  <w:r w:rsidR="00552929" w:rsidRPr="009550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9550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</w:tbl>
    <w:p w14:paraId="0D729FA6" w14:textId="77777777" w:rsidR="00552929" w:rsidRDefault="00552929" w:rsidP="00552929">
      <w:pPr>
        <w:spacing w:after="0" w:line="240" w:lineRule="auto"/>
        <w:contextualSpacing/>
        <w:rPr>
          <w:rtl/>
        </w:rPr>
      </w:pPr>
    </w:p>
    <w:tbl>
      <w:tblPr>
        <w:tblStyle w:val="a3"/>
        <w:tblpPr w:leftFromText="180" w:rightFromText="180" w:vertAnchor="text" w:horzAnchor="margin" w:tblpXSpec="center" w:tblpY="-61"/>
        <w:bidiVisual/>
        <w:tblW w:w="13791" w:type="dxa"/>
        <w:tblLayout w:type="fixed"/>
        <w:tblLook w:val="04A0" w:firstRow="1" w:lastRow="0" w:firstColumn="1" w:lastColumn="0" w:noHBand="0" w:noVBand="1"/>
      </w:tblPr>
      <w:tblGrid>
        <w:gridCol w:w="1124"/>
        <w:gridCol w:w="2277"/>
        <w:gridCol w:w="739"/>
        <w:gridCol w:w="12"/>
        <w:gridCol w:w="1689"/>
        <w:gridCol w:w="12"/>
        <w:gridCol w:w="6211"/>
        <w:gridCol w:w="12"/>
        <w:gridCol w:w="1703"/>
        <w:gridCol w:w="12"/>
      </w:tblGrid>
      <w:tr w:rsidR="00C43FCD" w:rsidRPr="00A57B81" w14:paraId="2E786AEF" w14:textId="77777777" w:rsidTr="00C43FCD">
        <w:trPr>
          <w:gridAfter w:val="1"/>
          <w:wAfter w:w="12" w:type="dxa"/>
        </w:trPr>
        <w:tc>
          <w:tcPr>
            <w:tcW w:w="1124" w:type="dxa"/>
            <w:shd w:val="clear" w:color="auto" w:fill="E5DFEC" w:themeFill="accent4" w:themeFillTint="33"/>
          </w:tcPr>
          <w:p w14:paraId="016353F0" w14:textId="77777777" w:rsidR="00C43FCD" w:rsidRPr="00A57B81" w:rsidRDefault="00C43FCD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14:paraId="5A97CD3E" w14:textId="77777777" w:rsidR="00C43FCD" w:rsidRPr="00A57B81" w:rsidRDefault="00C43FCD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739" w:type="dxa"/>
            <w:shd w:val="clear" w:color="auto" w:fill="E5DFEC" w:themeFill="accent4" w:themeFillTint="33"/>
          </w:tcPr>
          <w:p w14:paraId="563EA748" w14:textId="77777777" w:rsidR="00C43FCD" w:rsidRPr="00A57B81" w:rsidRDefault="00C43FCD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14:paraId="626E5143" w14:textId="77777777" w:rsidR="00C43FCD" w:rsidRPr="00A57B81" w:rsidRDefault="00C43FCD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6223" w:type="dxa"/>
            <w:gridSpan w:val="2"/>
            <w:shd w:val="clear" w:color="auto" w:fill="E5DFEC" w:themeFill="accent4" w:themeFillTint="33"/>
          </w:tcPr>
          <w:p w14:paraId="3D30742C" w14:textId="77777777" w:rsidR="00C43FCD" w:rsidRPr="00A57B81" w:rsidRDefault="00C43FCD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1715" w:type="dxa"/>
            <w:gridSpan w:val="2"/>
            <w:shd w:val="clear" w:color="auto" w:fill="E5DFEC" w:themeFill="accent4" w:themeFillTint="33"/>
          </w:tcPr>
          <w:p w14:paraId="06E586FE" w14:textId="77777777" w:rsidR="00C43FCD" w:rsidRPr="00A57B81" w:rsidRDefault="00C43FCD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3FCD" w:rsidRPr="00A57B81" w14:paraId="6A7E9E92" w14:textId="77777777" w:rsidTr="00C43FCD">
        <w:tc>
          <w:tcPr>
            <w:tcW w:w="1124" w:type="dxa"/>
            <w:shd w:val="clear" w:color="auto" w:fill="E5DFEC" w:themeFill="accent4" w:themeFillTint="33"/>
          </w:tcPr>
          <w:p w14:paraId="5CAB1030" w14:textId="77777777" w:rsidR="00C43FCD" w:rsidRPr="00A57B81" w:rsidRDefault="00C43FCD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E5DFEC" w:themeFill="accent4" w:themeFillTint="33"/>
          </w:tcPr>
          <w:p w14:paraId="2998F893" w14:textId="77777777" w:rsidR="00C43FCD" w:rsidRPr="00A57B81" w:rsidRDefault="00C43FCD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751" w:type="dxa"/>
            <w:gridSpan w:val="2"/>
            <w:shd w:val="clear" w:color="auto" w:fill="E5DFEC" w:themeFill="accent4" w:themeFillTint="33"/>
          </w:tcPr>
          <w:p w14:paraId="6C84F1E5" w14:textId="77777777" w:rsidR="00C43FCD" w:rsidRPr="00A57B81" w:rsidRDefault="00C43FCD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14:paraId="2A8C7B45" w14:textId="77777777" w:rsidR="00C43FCD" w:rsidRPr="00A57B81" w:rsidRDefault="00C43FCD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E5DFEC" w:themeFill="accent4" w:themeFillTint="33"/>
          </w:tcPr>
          <w:p w14:paraId="6A61D5F0" w14:textId="77777777" w:rsidR="00C43FCD" w:rsidRPr="00A57B81" w:rsidRDefault="00C43FCD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E5DFEC" w:themeFill="accent4" w:themeFillTint="33"/>
          </w:tcPr>
          <w:p w14:paraId="46594A27" w14:textId="77777777" w:rsidR="00C43FCD" w:rsidRPr="00A57B81" w:rsidRDefault="00C43FCD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C43FCD" w:rsidRPr="00A57B81" w14:paraId="52641B2D" w14:textId="77777777" w:rsidTr="00C43FCD">
        <w:tc>
          <w:tcPr>
            <w:tcW w:w="1124" w:type="dxa"/>
            <w:vMerge w:val="restart"/>
          </w:tcPr>
          <w:p w14:paraId="1696302B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مدخل إلى الكيمياء العضوية</w:t>
            </w:r>
          </w:p>
        </w:tc>
        <w:tc>
          <w:tcPr>
            <w:tcW w:w="2277" w:type="dxa"/>
          </w:tcPr>
          <w:p w14:paraId="1AC28F08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الهيدروكربونات</w:t>
            </w:r>
          </w:p>
        </w:tc>
        <w:tc>
          <w:tcPr>
            <w:tcW w:w="751" w:type="dxa"/>
            <w:gridSpan w:val="2"/>
          </w:tcPr>
          <w:p w14:paraId="34F5DC3B" w14:textId="569C93B3" w:rsidR="00C43FCD" w:rsidRPr="004713F6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gridSpan w:val="2"/>
          </w:tcPr>
          <w:p w14:paraId="64EB4CAA" w14:textId="0889E1ED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19/1-30/1</w:t>
            </w:r>
          </w:p>
        </w:tc>
        <w:tc>
          <w:tcPr>
            <w:tcW w:w="6223" w:type="dxa"/>
            <w:gridSpan w:val="2"/>
            <w:vMerge w:val="restart"/>
          </w:tcPr>
          <w:p w14:paraId="31E8F238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الجدول الدوري, نماذج الذرات, انابيب اختبار, </w:t>
            </w:r>
            <w:proofErr w:type="spellStart"/>
            <w:r>
              <w:rPr>
                <w:rFonts w:hint="cs"/>
                <w:b/>
                <w:bCs/>
                <w:rtl/>
              </w:rPr>
              <w:t>هكسان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rtl/>
              </w:rPr>
              <w:t>هكسين</w:t>
            </w:r>
            <w:proofErr w:type="spellEnd"/>
            <w:r>
              <w:rPr>
                <w:rFonts w:hint="cs"/>
                <w:b/>
                <w:bCs/>
                <w:rtl/>
              </w:rPr>
              <w:t>, بروم مخفف, قطارة,</w:t>
            </w:r>
          </w:p>
        </w:tc>
        <w:tc>
          <w:tcPr>
            <w:tcW w:w="1715" w:type="dxa"/>
            <w:gridSpan w:val="2"/>
          </w:tcPr>
          <w:p w14:paraId="50A12DBA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C43FCD" w:rsidRPr="00A57B81" w14:paraId="6E78F6CE" w14:textId="77777777" w:rsidTr="00C43FCD">
        <w:tc>
          <w:tcPr>
            <w:tcW w:w="1124" w:type="dxa"/>
            <w:vMerge/>
          </w:tcPr>
          <w:p w14:paraId="657368AF" w14:textId="77777777" w:rsidR="00C43FCD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1783EB87" w14:textId="77777777" w:rsidR="00C43FCD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الألكانات</w:t>
            </w:r>
            <w:proofErr w:type="spellEnd"/>
          </w:p>
        </w:tc>
        <w:tc>
          <w:tcPr>
            <w:tcW w:w="751" w:type="dxa"/>
            <w:gridSpan w:val="2"/>
          </w:tcPr>
          <w:p w14:paraId="3AEF4760" w14:textId="72B163DE" w:rsidR="00C43FCD" w:rsidRPr="004713F6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01" w:type="dxa"/>
            <w:gridSpan w:val="2"/>
          </w:tcPr>
          <w:p w14:paraId="64A0B043" w14:textId="3E7146EA" w:rsidR="00C43FCD" w:rsidRPr="00A57B81" w:rsidRDefault="00C43FCD" w:rsidP="00B527DC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2/2-20/2</w:t>
            </w:r>
          </w:p>
        </w:tc>
        <w:tc>
          <w:tcPr>
            <w:tcW w:w="6223" w:type="dxa"/>
            <w:gridSpan w:val="2"/>
            <w:vMerge/>
          </w:tcPr>
          <w:p w14:paraId="0396F693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</w:tcPr>
          <w:p w14:paraId="517E1F05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C43FCD" w:rsidRPr="00A57B81" w14:paraId="225D51D4" w14:textId="77777777" w:rsidTr="00C43FCD">
        <w:tc>
          <w:tcPr>
            <w:tcW w:w="1124" w:type="dxa"/>
            <w:vMerge/>
          </w:tcPr>
          <w:p w14:paraId="31A11D92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0CF830B3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الألكينات</w:t>
            </w:r>
            <w:proofErr w:type="spellEnd"/>
          </w:p>
        </w:tc>
        <w:tc>
          <w:tcPr>
            <w:tcW w:w="751" w:type="dxa"/>
            <w:gridSpan w:val="2"/>
          </w:tcPr>
          <w:p w14:paraId="28710185" w14:textId="77777777" w:rsidR="00C43FCD" w:rsidRPr="004713F6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01" w:type="dxa"/>
            <w:gridSpan w:val="2"/>
          </w:tcPr>
          <w:p w14:paraId="3E312316" w14:textId="3E419EA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23/2-12/3</w:t>
            </w:r>
          </w:p>
        </w:tc>
        <w:tc>
          <w:tcPr>
            <w:tcW w:w="6223" w:type="dxa"/>
            <w:gridSpan w:val="2"/>
            <w:vMerge/>
          </w:tcPr>
          <w:p w14:paraId="7E1BE1EC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</w:tcPr>
          <w:p w14:paraId="0EB72043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C43FCD" w:rsidRPr="00A57B81" w14:paraId="6501E0F1" w14:textId="77777777" w:rsidTr="00C43FCD">
        <w:tc>
          <w:tcPr>
            <w:tcW w:w="1124" w:type="dxa"/>
            <w:shd w:val="clear" w:color="auto" w:fill="FDE9D9" w:themeFill="accent6" w:themeFillTint="33"/>
          </w:tcPr>
          <w:p w14:paraId="595D5E23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DE9D9" w:themeFill="accent6" w:themeFillTint="33"/>
          </w:tcPr>
          <w:p w14:paraId="6DF15AA6" w14:textId="77777777" w:rsidR="00C43FCD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حصص الوحدة</w:t>
            </w:r>
          </w:p>
        </w:tc>
        <w:tc>
          <w:tcPr>
            <w:tcW w:w="751" w:type="dxa"/>
            <w:gridSpan w:val="2"/>
            <w:shd w:val="clear" w:color="auto" w:fill="FDE9D9" w:themeFill="accent6" w:themeFillTint="33"/>
          </w:tcPr>
          <w:p w14:paraId="5F2F8EC2" w14:textId="77777777" w:rsidR="00C43FCD" w:rsidRPr="004713F6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098C049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FDE9D9" w:themeFill="accent6" w:themeFillTint="33"/>
          </w:tcPr>
          <w:p w14:paraId="7F1567E3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FDE9D9" w:themeFill="accent6" w:themeFillTint="33"/>
          </w:tcPr>
          <w:p w14:paraId="733F7895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C43FCD" w:rsidRPr="00A57B81" w14:paraId="5C1C5988" w14:textId="77777777" w:rsidTr="00C43FCD">
        <w:trPr>
          <w:trHeight w:val="779"/>
        </w:trPr>
        <w:tc>
          <w:tcPr>
            <w:tcW w:w="1124" w:type="dxa"/>
          </w:tcPr>
          <w:p w14:paraId="141F5E49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الطاقة في التفاعلات الكيميائية</w:t>
            </w:r>
          </w:p>
        </w:tc>
        <w:tc>
          <w:tcPr>
            <w:tcW w:w="2277" w:type="dxa"/>
          </w:tcPr>
          <w:p w14:paraId="1270DD1B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الطاقة في التفاعلات الكيميائية</w:t>
            </w:r>
          </w:p>
        </w:tc>
        <w:tc>
          <w:tcPr>
            <w:tcW w:w="751" w:type="dxa"/>
            <w:gridSpan w:val="2"/>
          </w:tcPr>
          <w:p w14:paraId="0EDF0C55" w14:textId="5B34441A" w:rsidR="00C43FCD" w:rsidRPr="004713F6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gridSpan w:val="2"/>
          </w:tcPr>
          <w:p w14:paraId="0A61494A" w14:textId="6DCB2D31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15/3-23/4</w:t>
            </w:r>
          </w:p>
        </w:tc>
        <w:tc>
          <w:tcPr>
            <w:tcW w:w="6223" w:type="dxa"/>
            <w:gridSpan w:val="2"/>
          </w:tcPr>
          <w:p w14:paraId="514557F9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كأس زجاجي سعة 100 مل عدد3 , و سعة 500 مل عدد 1, </w:t>
            </w:r>
            <w:r>
              <w:rPr>
                <w:b/>
                <w:bCs/>
              </w:rPr>
              <w:t>HCl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>
              <w:rPr>
                <w:b/>
                <w:bCs/>
              </w:rPr>
              <w:t>Zn</w:t>
            </w:r>
            <w:r>
              <w:rPr>
                <w:rFonts w:hint="cs"/>
                <w:b/>
                <w:bCs/>
                <w:rtl/>
              </w:rPr>
              <w:t xml:space="preserve">, ميزان حرارة عدد2, ملعقة صغيرة, قضيب زجاجي, ماء مقطر, نظارات واقية, </w:t>
            </w:r>
            <w:r>
              <w:rPr>
                <w:b/>
                <w:bCs/>
              </w:rPr>
              <w:t>NH4Cl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>
              <w:rPr>
                <w:b/>
                <w:bCs/>
              </w:rPr>
              <w:t>Ba(OH)2.8H2O</w:t>
            </w:r>
            <w:r>
              <w:rPr>
                <w:rFonts w:hint="cs"/>
                <w:b/>
                <w:bCs/>
                <w:rtl/>
              </w:rPr>
              <w:t>, حامل معدني مع قاعدة, يزان حساس, مخبار مدرج, قمع زجاجي,</w:t>
            </w:r>
            <w:r>
              <w:rPr>
                <w:b/>
                <w:bCs/>
              </w:rPr>
              <w:t>C2H5OH</w:t>
            </w:r>
            <w:r>
              <w:rPr>
                <w:rFonts w:hint="cs"/>
                <w:b/>
                <w:bCs/>
                <w:rtl/>
              </w:rPr>
              <w:t>, مصدر حرارة</w:t>
            </w:r>
          </w:p>
        </w:tc>
        <w:tc>
          <w:tcPr>
            <w:tcW w:w="1715" w:type="dxa"/>
            <w:gridSpan w:val="2"/>
          </w:tcPr>
          <w:p w14:paraId="3BFE7F2E" w14:textId="7CDDC3DB" w:rsidR="00C43FCD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الاسراء و المعراج </w:t>
            </w:r>
          </w:p>
          <w:p w14:paraId="62AF9E32" w14:textId="0654C4E6" w:rsidR="00C43FCD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</w:t>
            </w:r>
          </w:p>
          <w:p w14:paraId="6C4CDF38" w14:textId="2691A1F2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عيد العمال </w:t>
            </w:r>
          </w:p>
        </w:tc>
      </w:tr>
      <w:tr w:rsidR="00C43FCD" w:rsidRPr="00A57B81" w14:paraId="12C366C2" w14:textId="77777777" w:rsidTr="00C43FCD">
        <w:tc>
          <w:tcPr>
            <w:tcW w:w="1124" w:type="dxa"/>
            <w:shd w:val="clear" w:color="auto" w:fill="FDE9D9" w:themeFill="accent6" w:themeFillTint="33"/>
          </w:tcPr>
          <w:p w14:paraId="26EA3B47" w14:textId="77777777" w:rsidR="00C43FCD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DE9D9" w:themeFill="accent6" w:themeFillTint="33"/>
          </w:tcPr>
          <w:p w14:paraId="02F0C812" w14:textId="77777777" w:rsidR="00C43FCD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حصص الوحدة</w:t>
            </w:r>
          </w:p>
        </w:tc>
        <w:tc>
          <w:tcPr>
            <w:tcW w:w="751" w:type="dxa"/>
            <w:gridSpan w:val="2"/>
            <w:shd w:val="clear" w:color="auto" w:fill="FDE9D9" w:themeFill="accent6" w:themeFillTint="33"/>
          </w:tcPr>
          <w:p w14:paraId="6A3813A2" w14:textId="77670B0F" w:rsidR="00C43FCD" w:rsidRPr="004713F6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5CD9ED0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FDE9D9" w:themeFill="accent6" w:themeFillTint="33"/>
          </w:tcPr>
          <w:p w14:paraId="6C52992E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FDE9D9" w:themeFill="accent6" w:themeFillTint="33"/>
          </w:tcPr>
          <w:p w14:paraId="37CB7139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C43FCD" w:rsidRPr="00A57B81" w14:paraId="33D52434" w14:textId="77777777" w:rsidTr="00C43FCD">
        <w:tc>
          <w:tcPr>
            <w:tcW w:w="3401" w:type="dxa"/>
            <w:gridSpan w:val="2"/>
            <w:shd w:val="clear" w:color="auto" w:fill="CCC0D9" w:themeFill="accent4" w:themeFillTint="66"/>
          </w:tcPr>
          <w:p w14:paraId="6D49EC27" w14:textId="77777777" w:rsidR="00C43FCD" w:rsidRPr="00A57B81" w:rsidRDefault="00C43FCD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  <w:tc>
          <w:tcPr>
            <w:tcW w:w="751" w:type="dxa"/>
            <w:gridSpan w:val="2"/>
            <w:shd w:val="clear" w:color="auto" w:fill="CCC0D9" w:themeFill="accent4" w:themeFillTint="66"/>
          </w:tcPr>
          <w:p w14:paraId="47F57F8A" w14:textId="0B45DC8C" w:rsidR="00C43FCD" w:rsidRPr="004713F6" w:rsidRDefault="00C43FCD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  <w:gridSpan w:val="2"/>
            <w:shd w:val="clear" w:color="auto" w:fill="CCC0D9" w:themeFill="accent4" w:themeFillTint="66"/>
          </w:tcPr>
          <w:p w14:paraId="719D10BA" w14:textId="77777777" w:rsidR="00C43FCD" w:rsidRPr="00A57B81" w:rsidRDefault="00C43FCD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CCC0D9" w:themeFill="accent4" w:themeFillTint="66"/>
          </w:tcPr>
          <w:p w14:paraId="3197AAFA" w14:textId="77777777" w:rsidR="00C43FCD" w:rsidRPr="00A57B81" w:rsidRDefault="00C43FCD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CCC0D9" w:themeFill="accent4" w:themeFillTint="66"/>
          </w:tcPr>
          <w:p w14:paraId="228718F5" w14:textId="77777777" w:rsidR="00C43FCD" w:rsidRPr="00A57B81" w:rsidRDefault="00C43FCD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12DAB762" w14:textId="77777777" w:rsidR="00A0524A" w:rsidRDefault="00A63DE1" w:rsidP="004A783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 w:rsidR="004752A4"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p w14:paraId="578334AA" w14:textId="77777777" w:rsidR="00E32712" w:rsidRDefault="00E32712" w:rsidP="00A63DE1">
      <w:pPr>
        <w:spacing w:after="0" w:line="240" w:lineRule="auto"/>
        <w:contextualSpacing/>
        <w:jc w:val="center"/>
        <w:rPr>
          <w:b/>
          <w:bCs/>
          <w:rtl/>
        </w:rPr>
      </w:pPr>
      <w:bookmarkStart w:id="0" w:name="_GoBack"/>
      <w:bookmarkEnd w:id="0"/>
    </w:p>
    <w:p w14:paraId="5F884BAD" w14:textId="77777777" w:rsidR="00E32712" w:rsidRDefault="00E32712" w:rsidP="00A63DE1">
      <w:pPr>
        <w:spacing w:after="0" w:line="240" w:lineRule="auto"/>
        <w:contextualSpacing/>
        <w:jc w:val="center"/>
        <w:rPr>
          <w:b/>
          <w:bCs/>
          <w:rtl/>
        </w:rPr>
      </w:pPr>
    </w:p>
    <w:p w14:paraId="0ACC1799" w14:textId="77777777" w:rsidR="00E32712" w:rsidRPr="000239A0" w:rsidRDefault="00E32712" w:rsidP="00A63DE1">
      <w:pPr>
        <w:spacing w:after="0" w:line="240" w:lineRule="auto"/>
        <w:contextualSpacing/>
        <w:jc w:val="center"/>
        <w:rPr>
          <w:b/>
          <w:bCs/>
        </w:rPr>
      </w:pPr>
    </w:p>
    <w:sectPr w:rsidR="00E32712" w:rsidRPr="000239A0" w:rsidSect="000239A0">
      <w:pgSz w:w="16838" w:h="11906" w:orient="landscape"/>
      <w:pgMar w:top="993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39"/>
    <w:rsid w:val="000030D6"/>
    <w:rsid w:val="000239A0"/>
    <w:rsid w:val="000462DC"/>
    <w:rsid w:val="0005589C"/>
    <w:rsid w:val="00075876"/>
    <w:rsid w:val="0009584B"/>
    <w:rsid w:val="000C47C7"/>
    <w:rsid w:val="00131F00"/>
    <w:rsid w:val="0014414E"/>
    <w:rsid w:val="001657EE"/>
    <w:rsid w:val="0018042D"/>
    <w:rsid w:val="001A7FF4"/>
    <w:rsid w:val="001D0EA5"/>
    <w:rsid w:val="001D6D93"/>
    <w:rsid w:val="0022336C"/>
    <w:rsid w:val="00277646"/>
    <w:rsid w:val="0030628B"/>
    <w:rsid w:val="003320CE"/>
    <w:rsid w:val="00374B37"/>
    <w:rsid w:val="00374F43"/>
    <w:rsid w:val="003E23AA"/>
    <w:rsid w:val="003F762A"/>
    <w:rsid w:val="004204E1"/>
    <w:rsid w:val="004534F3"/>
    <w:rsid w:val="00460F7C"/>
    <w:rsid w:val="00464AD0"/>
    <w:rsid w:val="004713F6"/>
    <w:rsid w:val="004752A4"/>
    <w:rsid w:val="004860C2"/>
    <w:rsid w:val="004A783B"/>
    <w:rsid w:val="00552929"/>
    <w:rsid w:val="0057387E"/>
    <w:rsid w:val="0059453F"/>
    <w:rsid w:val="005B0D28"/>
    <w:rsid w:val="005D392E"/>
    <w:rsid w:val="005F4C38"/>
    <w:rsid w:val="00626E1C"/>
    <w:rsid w:val="00630D1E"/>
    <w:rsid w:val="00711112"/>
    <w:rsid w:val="00717B11"/>
    <w:rsid w:val="00771EA8"/>
    <w:rsid w:val="007951ED"/>
    <w:rsid w:val="007A3E74"/>
    <w:rsid w:val="007C047E"/>
    <w:rsid w:val="007F2FA4"/>
    <w:rsid w:val="008573DB"/>
    <w:rsid w:val="00864921"/>
    <w:rsid w:val="008828E4"/>
    <w:rsid w:val="00883621"/>
    <w:rsid w:val="0089494B"/>
    <w:rsid w:val="008A28B5"/>
    <w:rsid w:val="008F0BBA"/>
    <w:rsid w:val="008F1010"/>
    <w:rsid w:val="00933AC4"/>
    <w:rsid w:val="00955020"/>
    <w:rsid w:val="009B1E14"/>
    <w:rsid w:val="009E09BC"/>
    <w:rsid w:val="009E6FC5"/>
    <w:rsid w:val="009F2A40"/>
    <w:rsid w:val="00A04118"/>
    <w:rsid w:val="00A0524A"/>
    <w:rsid w:val="00A31FB6"/>
    <w:rsid w:val="00A63DE1"/>
    <w:rsid w:val="00A65F6A"/>
    <w:rsid w:val="00A74498"/>
    <w:rsid w:val="00A83D6A"/>
    <w:rsid w:val="00B527DC"/>
    <w:rsid w:val="00B62AC7"/>
    <w:rsid w:val="00B706F0"/>
    <w:rsid w:val="00BB09A4"/>
    <w:rsid w:val="00BC6807"/>
    <w:rsid w:val="00C03D09"/>
    <w:rsid w:val="00C43FCD"/>
    <w:rsid w:val="00CF27DE"/>
    <w:rsid w:val="00D405CD"/>
    <w:rsid w:val="00D67EB1"/>
    <w:rsid w:val="00D70340"/>
    <w:rsid w:val="00E32712"/>
    <w:rsid w:val="00E37E68"/>
    <w:rsid w:val="00EC4939"/>
    <w:rsid w:val="00ED6E4C"/>
    <w:rsid w:val="00EE5656"/>
    <w:rsid w:val="00EF122B"/>
    <w:rsid w:val="00EF6319"/>
    <w:rsid w:val="00F6393A"/>
    <w:rsid w:val="00F7153C"/>
    <w:rsid w:val="00FA4587"/>
    <w:rsid w:val="00FA5C14"/>
    <w:rsid w:val="00FA6229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7D493"/>
  <w15:docId w15:val="{0109D99C-1E8A-437D-B068-2DAFF812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929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5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55292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randa</cp:lastModifiedBy>
  <cp:revision>13</cp:revision>
  <cp:lastPrinted>2020-01-12T11:28:00Z</cp:lastPrinted>
  <dcterms:created xsi:type="dcterms:W3CDTF">2018-01-15T11:33:00Z</dcterms:created>
  <dcterms:modified xsi:type="dcterms:W3CDTF">2020-01-12T15:30:00Z</dcterms:modified>
</cp:coreProperties>
</file>