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58" w:rsidRDefault="008F2A58"/>
    <w:tbl>
      <w:tblPr>
        <w:tblStyle w:val="a5"/>
        <w:tblW w:w="10185" w:type="dxa"/>
        <w:tblInd w:w="-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12"/>
        <w:gridCol w:w="2096"/>
        <w:gridCol w:w="3577"/>
      </w:tblGrid>
      <w:tr w:rsidR="008F2A58" w:rsidTr="00087215">
        <w:trPr>
          <w:trHeight w:val="1783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58" w:rsidRDefault="00087215">
            <w:pPr>
              <w:spacing w:after="0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المبحث : اللغة العربيّة (1) </w:t>
            </w:r>
          </w:p>
          <w:p w:rsidR="008F2A58" w:rsidRDefault="00087215">
            <w:pPr>
              <w:spacing w:after="0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الصّف :   الثّاني الثّانويّ / الأكاديميّ.</w:t>
            </w:r>
          </w:p>
          <w:p w:rsidR="008F2A58" w:rsidRDefault="00087215" w:rsidP="005E2336">
            <w:pPr>
              <w:spacing w:after="0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الفصل الدّراسيّ الأوّل:  20</w:t>
            </w:r>
            <w:r w:rsidR="005E2336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20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/ 202</w:t>
            </w:r>
            <w:r w:rsidR="005E2336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1</w:t>
            </w:r>
          </w:p>
          <w:p w:rsidR="008F2A58" w:rsidRDefault="00087215" w:rsidP="005E2336">
            <w:pPr>
              <w:tabs>
                <w:tab w:val="left" w:pos="1216"/>
              </w:tabs>
              <w:spacing w:after="0"/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 المطالعة : </w:t>
            </w:r>
            <w:r w:rsidR="005E2336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الرّزمة الثّانية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.         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ab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58" w:rsidRDefault="008F2A5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8F2A58" w:rsidRDefault="000872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noProof/>
                <w:sz w:val="24"/>
                <w:szCs w:val="24"/>
              </w:rPr>
              <w:drawing>
                <wp:inline distT="0" distB="0" distL="114300" distR="114300">
                  <wp:extent cx="723265" cy="77914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7791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58" w:rsidRDefault="00087215">
            <w:pPr>
              <w:tabs>
                <w:tab w:val="center" w:pos="2254"/>
                <w:tab w:val="left" w:pos="369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دولة  فلـــــــسطين </w:t>
            </w:r>
          </w:p>
          <w:p w:rsidR="008F2A58" w:rsidRDefault="000872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وزارة التربية و التعليم العالي</w:t>
            </w:r>
          </w:p>
          <w:p w:rsidR="008F2A58" w:rsidRDefault="000872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مديرية التربية والتعليم – الخليل</w:t>
            </w:r>
          </w:p>
          <w:p w:rsidR="008F2A58" w:rsidRDefault="000872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مدرسة وداد ناصر الدّين</w:t>
            </w:r>
          </w:p>
        </w:tc>
      </w:tr>
    </w:tbl>
    <w:tbl>
      <w:tblPr>
        <w:tblStyle w:val="a6"/>
        <w:tblpPr w:leftFromText="180" w:rightFromText="180" w:vertAnchor="text" w:horzAnchor="margin" w:tblpXSpec="center" w:tblpY="1949"/>
        <w:bidiVisual/>
        <w:tblW w:w="100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76"/>
        <w:gridCol w:w="3260"/>
        <w:gridCol w:w="2410"/>
        <w:gridCol w:w="1418"/>
      </w:tblGrid>
      <w:tr w:rsidR="00087215" w:rsidTr="00BB0611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87215" w:rsidRDefault="00087215" w:rsidP="00BB0611">
            <w:pPr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 الأهداف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87215" w:rsidRDefault="00087215" w:rsidP="00BB0611">
            <w:pPr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          خطوات التّنفيذ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87215" w:rsidRDefault="00087215" w:rsidP="00BB0611">
            <w:pPr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          التّقويم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87215" w:rsidRDefault="00087215" w:rsidP="00BB0611">
            <w:pPr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الملحوظات</w:t>
            </w:r>
          </w:p>
        </w:tc>
      </w:tr>
      <w:tr w:rsidR="00087215" w:rsidTr="00BB0611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15" w:rsidRDefault="00087215" w:rsidP="00BB0611">
            <w:pPr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756773" w:rsidRDefault="00756773" w:rsidP="00BB0611">
            <w:pP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</w:pPr>
          </w:p>
          <w:p w:rsidR="00087215" w:rsidRDefault="00087215" w:rsidP="00BB0611">
            <w:pPr>
              <w:rPr>
                <w:rFonts w:ascii="Simplified Arabic" w:eastAsia="Simplified Arabic" w:hAnsi="Simplified Arabic" w:cs="Simplified Arabic"/>
                <w:b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* أن تقرأ الن</w:t>
            </w:r>
            <w:r w:rsidR="0064586C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ّ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صّ قراءة سليمة معب</w:t>
            </w:r>
            <w:r w:rsidR="0064586C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ّ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رة.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86C" w:rsidRDefault="0064586C" w:rsidP="00BB0611">
            <w:pP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*</w:t>
            </w:r>
            <w:r w:rsidR="00087215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الحديث عن القدس ومكانتها الد</w:t>
            </w:r>
            <w:r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ّ</w:t>
            </w:r>
            <w:r w:rsidR="00087215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يني</w:t>
            </w:r>
            <w:r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ّ</w:t>
            </w:r>
            <w:r w:rsidR="00087215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ة والت</w:t>
            </w:r>
            <w:r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ّ</w:t>
            </w:r>
            <w:r w:rsidR="00087215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اريخي</w:t>
            </w:r>
            <w:r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ّ</w:t>
            </w:r>
            <w:r w:rsidR="00087215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ة. </w:t>
            </w:r>
          </w:p>
          <w:p w:rsidR="00087215" w:rsidRDefault="0064586C" w:rsidP="0064586C">
            <w:pPr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*</w:t>
            </w:r>
            <w:r w:rsidR="00087215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ذكر الفكرة الر</w:t>
            </w:r>
            <w:r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ّ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ئيسة من خلال طرح أسئلة تمهيدية </w:t>
            </w:r>
            <w:r w:rsidR="00087215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087215" w:rsidRDefault="00087215" w:rsidP="00BB0611">
            <w:pPr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*قراءة الن</w:t>
            </w:r>
            <w:r w:rsidR="0064586C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ّ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ص</w:t>
            </w:r>
            <w:r w:rsidR="0064586C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ّ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15" w:rsidRDefault="00087215" w:rsidP="00BB0611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bookmarkStart w:id="0" w:name="_GoBack"/>
            <w:bookmarkEnd w:id="0"/>
          </w:p>
          <w:p w:rsidR="00756773" w:rsidRDefault="00756773" w:rsidP="00BB0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7215" w:rsidRPr="00756773" w:rsidRDefault="00087215" w:rsidP="00756773">
            <w:pPr>
              <w:ind w:left="360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متابعة قراءة الطّالبات وتصويب الأخطاء.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15" w:rsidRDefault="00087215" w:rsidP="00BB0611">
            <w:pPr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087215" w:rsidTr="00BB0611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15" w:rsidRDefault="00087215" w:rsidP="00BB0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15" w:rsidRDefault="00087215" w:rsidP="00BB0611">
            <w:pPr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المناقشة والحوار وطرح الأسئلة حيث: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15" w:rsidRDefault="00087215" w:rsidP="00BB0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15" w:rsidRDefault="00087215" w:rsidP="00BB0611">
            <w:pPr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087215" w:rsidTr="00BB0611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15" w:rsidRDefault="00087215" w:rsidP="00BB0611">
            <w:pPr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* أن تستنتج الأفكار الرّئيسة للن</w:t>
            </w:r>
            <w:r w:rsidR="0064586C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ّ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ص</w:t>
            </w:r>
            <w:r w:rsidR="0064586C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ّ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15" w:rsidRDefault="00087215" w:rsidP="00BB0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استنتاج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الأفكار الرّئيسة</w:t>
            </w:r>
          </w:p>
          <w:p w:rsidR="00087215" w:rsidRDefault="00087215" w:rsidP="00BB0611">
            <w:pPr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15" w:rsidRDefault="00087215" w:rsidP="00BB0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الأفكار الرّئيسة في الن</w:t>
            </w:r>
            <w:r w:rsidR="0064586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</w:t>
            </w:r>
            <w:r w:rsidR="0064586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15" w:rsidRDefault="00087215" w:rsidP="00BB0611">
            <w:pPr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087215" w:rsidTr="00BB0611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15" w:rsidRDefault="00087215" w:rsidP="00BB0611">
            <w:pPr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* أن توضّح معاني المفردات الجديدة مثل: تشرع, الخنوع, تلتحف, الط</w:t>
            </w:r>
            <w:r w:rsidR="0064586C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ّ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غاة.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15" w:rsidRDefault="00087215" w:rsidP="00BB0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7215" w:rsidRDefault="00087215" w:rsidP="00BB0611">
            <w:pPr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تقوم  الطّالبات  بتفسير المفردات 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15" w:rsidRDefault="00087215" w:rsidP="00BB0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فسّري المفردات الآتية :</w:t>
            </w:r>
          </w:p>
          <w:p w:rsidR="00087215" w:rsidRDefault="00087215" w:rsidP="00BB0611">
            <w:pPr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تشرع, الخنوع, تلتحف....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15" w:rsidRDefault="00087215" w:rsidP="00BB0611">
            <w:pPr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087215" w:rsidTr="00BB0611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15" w:rsidRDefault="00087215" w:rsidP="00BB0611">
            <w:pPr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*أن تبيّن  أهمية القدس الديني</w:t>
            </w:r>
            <w:r w:rsidR="0064586C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ّ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ة</w:t>
            </w:r>
            <w:r w:rsidR="00756773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15" w:rsidRDefault="00087215" w:rsidP="00BB0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توضيح 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أهمية القدس الديني</w:t>
            </w:r>
            <w:r w:rsidR="0064586C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ّ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ة</w:t>
            </w:r>
            <w:r w:rsidR="0075677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15" w:rsidRDefault="00087215" w:rsidP="00BB0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ما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أهمية القدس الديني</w:t>
            </w:r>
            <w:r w:rsidR="0064586C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ّ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15" w:rsidRDefault="00087215" w:rsidP="00BB0611">
            <w:pPr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087215" w:rsidTr="00BB0611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15" w:rsidRDefault="00087215" w:rsidP="00BB0611">
            <w:pPr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*أن تعدد بعض</w:t>
            </w:r>
            <w:r w:rsidR="0064586C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 xml:space="preserve">ا من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معالم القدس 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15" w:rsidRDefault="00087215" w:rsidP="00BB0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* تعداد بعض</w:t>
            </w:r>
            <w:r w:rsidR="0064586C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 xml:space="preserve"> من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معالم القدس</w:t>
            </w:r>
            <w:r w:rsidR="0075677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15" w:rsidRDefault="00087215" w:rsidP="00BB0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* عد</w:t>
            </w:r>
            <w:r w:rsidR="0064586C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ّ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دي بعض معالم القدس</w:t>
            </w:r>
            <w:r w:rsidR="0064586C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15" w:rsidRDefault="00087215" w:rsidP="00BB0611">
            <w:pPr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087215" w:rsidTr="00BB0611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15" w:rsidRDefault="00087215" w:rsidP="00BB0611">
            <w:pPr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*أن توضّح الصّور الفنيّة الواردة.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15" w:rsidRDefault="00087215" w:rsidP="00BB0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توضيح الصّور الفنّيّة الواردة.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15" w:rsidRDefault="00087215" w:rsidP="00BB0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وضّحي الصّور الفنّيّة الواردة في الن</w:t>
            </w:r>
            <w:r w:rsidR="0064586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</w:t>
            </w:r>
            <w:r w:rsidR="0064586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15" w:rsidRDefault="00087215" w:rsidP="00BB0611">
            <w:pPr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087215" w:rsidTr="00BB0611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15" w:rsidRDefault="00087215" w:rsidP="00BB0611">
            <w:pPr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*أن تجيب عن أسئلة القضايا البديعيّة والصّرفيّة والنّحويّة 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15" w:rsidRDefault="00087215" w:rsidP="00BB0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*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الإجابة عن أسئلة القضايا البديعيّة والصّرفيّة والنّحويّة 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15" w:rsidRDefault="00087215" w:rsidP="00BB0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الأصل اللغويّ لـ</w:t>
            </w:r>
          </w:p>
          <w:p w:rsidR="00087215" w:rsidRDefault="00087215" w:rsidP="00BB0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( تتسع, الغزاة)؟</w:t>
            </w:r>
          </w:p>
          <w:p w:rsidR="00087215" w:rsidRDefault="00087215" w:rsidP="00BB0611">
            <w:pPr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 </w:t>
            </w:r>
            <w:r w:rsidR="0064586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</w:t>
            </w:r>
            <w:r w:rsidR="0064586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عنى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الص</w:t>
            </w:r>
            <w:r w:rsidR="0064586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رفي</w:t>
            </w:r>
            <w:r w:rsidR="0064586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للكلمات "شاهدة, شهيدة, "؟</w:t>
            </w:r>
          </w:p>
          <w:p w:rsidR="00087215" w:rsidRDefault="00087215" w:rsidP="00BB0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*أعربي: أن يذهلوا قلب الأم</w:t>
            </w:r>
            <w:r w:rsidR="0064586C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ّ</w:t>
            </w:r>
            <w:r w:rsidR="0075677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</w:t>
            </w:r>
          </w:p>
          <w:p w:rsidR="00087215" w:rsidRDefault="00087215" w:rsidP="00BB0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15" w:rsidRDefault="00087215" w:rsidP="00BB0611">
            <w:pPr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087215" w:rsidTr="00BB0611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15" w:rsidRDefault="00087215" w:rsidP="00BB0611">
            <w:pPr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*أن تذكر </w:t>
            </w:r>
            <w:r w:rsidR="0064586C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 xml:space="preserve">الطّالبة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دورها وواجبها تجاه القدس.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15" w:rsidRDefault="00087215" w:rsidP="006458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*</w:t>
            </w:r>
            <w:r w:rsidR="0064586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ذكر الطّالبة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دورها وواجبها تجاه القدس.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15" w:rsidRDefault="00087215" w:rsidP="00912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 </w:t>
            </w:r>
            <w:r w:rsidR="009125B6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واجب</w:t>
            </w:r>
            <w:r w:rsidR="009125B6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 xml:space="preserve">ك </w:t>
            </w:r>
            <w:r w:rsidR="009125B6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تجاه القدس</w:t>
            </w:r>
            <w:r w:rsidR="009125B6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؟</w:t>
            </w:r>
          </w:p>
          <w:p w:rsidR="00087215" w:rsidRDefault="00087215" w:rsidP="00BB0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15" w:rsidRDefault="00087215" w:rsidP="00BB0611">
            <w:pPr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087215" w:rsidTr="00BB0611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15" w:rsidRDefault="00087215" w:rsidP="00BB0611">
            <w:pPr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*أن تجيب عن أسئلة الكتاب.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15" w:rsidRDefault="00087215" w:rsidP="00BB0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إجابة أسئلة الكتاب 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15" w:rsidRDefault="00087215" w:rsidP="00BB0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*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متابعة الطّالبات في إجابة أسئلة الكتاب.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15" w:rsidRDefault="00087215" w:rsidP="00BB0611">
            <w:pPr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</w:tbl>
    <w:tbl>
      <w:tblPr>
        <w:tblStyle w:val="a8"/>
        <w:bidiVisual/>
        <w:tblW w:w="10235" w:type="dxa"/>
        <w:tblInd w:w="-890" w:type="dxa"/>
        <w:tblLook w:val="04A0"/>
      </w:tblPr>
      <w:tblGrid>
        <w:gridCol w:w="3411"/>
        <w:gridCol w:w="3412"/>
        <w:gridCol w:w="3412"/>
      </w:tblGrid>
      <w:tr w:rsidR="00BB0611" w:rsidTr="00BB0611">
        <w:trPr>
          <w:trHeight w:val="614"/>
        </w:trPr>
        <w:tc>
          <w:tcPr>
            <w:tcW w:w="3411" w:type="dxa"/>
          </w:tcPr>
          <w:p w:rsidR="00BB0611" w:rsidRPr="00BB0611" w:rsidRDefault="00DE26AF">
            <w:pP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المادّة : المطالعة</w:t>
            </w:r>
            <w:r w:rsidR="00BB0611" w:rsidRPr="00BB0611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3412" w:type="dxa"/>
          </w:tcPr>
          <w:p w:rsidR="00BB0611" w:rsidRPr="00BB0611" w:rsidRDefault="00BB0611">
            <w:pP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</w:pPr>
            <w:r w:rsidRPr="00BB0611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القدس بوصلة ومجد .</w:t>
            </w:r>
          </w:p>
        </w:tc>
        <w:tc>
          <w:tcPr>
            <w:tcW w:w="3412" w:type="dxa"/>
          </w:tcPr>
          <w:p w:rsidR="00BB0611" w:rsidRPr="00BB0611" w:rsidRDefault="00BB0611" w:rsidP="00BB0611">
            <w:pP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</w:pPr>
            <w:r w:rsidRPr="00BB0611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عدد الحصص: (4 حصص)</w:t>
            </w:r>
          </w:p>
        </w:tc>
      </w:tr>
      <w:tr w:rsidR="00BB0611" w:rsidTr="00BB0611">
        <w:trPr>
          <w:trHeight w:val="552"/>
        </w:trPr>
        <w:tc>
          <w:tcPr>
            <w:tcW w:w="3411" w:type="dxa"/>
          </w:tcPr>
          <w:p w:rsidR="00BB0611" w:rsidRPr="00BB0611" w:rsidRDefault="00BB0611">
            <w:pP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</w:pPr>
            <w:r w:rsidRPr="00BB0611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الدّرس : الأو</w:t>
            </w:r>
            <w:r w:rsidR="0064586C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BB0611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ل .</w:t>
            </w:r>
          </w:p>
        </w:tc>
        <w:tc>
          <w:tcPr>
            <w:tcW w:w="3412" w:type="dxa"/>
          </w:tcPr>
          <w:p w:rsidR="00BB0611" w:rsidRPr="00BB0611" w:rsidRDefault="00BB0611" w:rsidP="005E2336">
            <w:pP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</w:pPr>
            <w:r w:rsidRPr="00BB0611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الفترة الزمني</w:t>
            </w:r>
            <w:r w:rsidR="0064586C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BB0611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ة</w:t>
            </w:r>
            <w:r w:rsidR="0064586C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5E2336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 xml:space="preserve">  </w:t>
            </w:r>
            <w:r w:rsidR="0064586C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/10</w:t>
            </w:r>
            <w:r w:rsidR="0064586C"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—</w:t>
            </w:r>
            <w:r w:rsidR="005E2336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 xml:space="preserve">   </w:t>
            </w:r>
            <w:r w:rsidR="0064586C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/10</w:t>
            </w:r>
          </w:p>
        </w:tc>
        <w:tc>
          <w:tcPr>
            <w:tcW w:w="3412" w:type="dxa"/>
          </w:tcPr>
          <w:p w:rsidR="00BB0611" w:rsidRPr="00BB0611" w:rsidRDefault="00BB0611">
            <w:pP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</w:pPr>
            <w:r w:rsidRPr="00BB0611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الصّف: الثّاني عشر</w:t>
            </w:r>
          </w:p>
        </w:tc>
      </w:tr>
    </w:tbl>
    <w:p w:rsidR="00BB0611" w:rsidRDefault="00BB0611" w:rsidP="00BB0611">
      <w:pPr>
        <w:spacing w:after="0" w:line="240" w:lineRule="auto"/>
        <w:rPr>
          <w:rFonts w:ascii="Simplified Arabic" w:eastAsia="Simplified Arabic" w:hAnsi="Simplified Arabic" w:cs="Simplified Arabic"/>
          <w:sz w:val="24"/>
          <w:szCs w:val="24"/>
          <w:rtl/>
        </w:rPr>
      </w:pPr>
    </w:p>
    <w:p w:rsidR="00BB0611" w:rsidRDefault="00BB0611" w:rsidP="00BB0611">
      <w:pPr>
        <w:spacing w:after="0" w:line="240" w:lineRule="auto"/>
        <w:rPr>
          <w:rFonts w:ascii="Simplified Arabic" w:eastAsia="Simplified Arabic" w:hAnsi="Simplified Arabic" w:cs="Simplified Arabic"/>
          <w:sz w:val="24"/>
          <w:szCs w:val="24"/>
          <w:rtl/>
        </w:rPr>
      </w:pPr>
    </w:p>
    <w:p w:rsidR="00BB0611" w:rsidRDefault="00BB0611" w:rsidP="00BB0611">
      <w:pPr>
        <w:spacing w:after="0" w:line="240" w:lineRule="auto"/>
        <w:rPr>
          <w:rFonts w:ascii="Simplified Arabic" w:eastAsia="Simplified Arabic" w:hAnsi="Simplified Arabic" w:cs="Simplified Arabic"/>
          <w:sz w:val="24"/>
          <w:szCs w:val="24"/>
          <w:rtl/>
        </w:rPr>
      </w:pPr>
    </w:p>
    <w:p w:rsidR="008F2A58" w:rsidRDefault="00BB0611" w:rsidP="0064586C">
      <w:pPr>
        <w:spacing w:after="0" w:line="240" w:lineRule="auto"/>
        <w:rPr>
          <w:rFonts w:ascii="Simplified Arabic" w:eastAsia="Simplified Arabic" w:hAnsi="Simplified Arabic" w:cs="Simplified Arabic"/>
          <w:sz w:val="20"/>
          <w:szCs w:val="20"/>
        </w:rPr>
      </w:pPr>
      <w:r>
        <w:rPr>
          <w:rFonts w:ascii="Simplified Arabic" w:eastAsia="Simplified Arabic" w:hAnsi="Simplified Arabic" w:cs="Simplified Arabic" w:hint="cs"/>
          <w:sz w:val="24"/>
          <w:szCs w:val="24"/>
          <w:rtl/>
        </w:rPr>
        <w:t>الوسائل :</w:t>
      </w:r>
      <w:r w:rsidR="0064586C">
        <w:rPr>
          <w:rFonts w:ascii="Simplified Arabic" w:eastAsia="Simplified Arabic" w:hAnsi="Simplified Arabic" w:cs="Simplified Arabic" w:hint="cs"/>
          <w:sz w:val="24"/>
          <w:szCs w:val="24"/>
          <w:rtl/>
        </w:rPr>
        <w:t>الكتاب ، السّبّورة ، جهاز العرض  .</w:t>
      </w:r>
    </w:p>
    <w:p w:rsidR="008F2A58" w:rsidRDefault="00087215">
      <w:pPr>
        <w:rPr>
          <w:rFonts w:ascii="Simplified Arabic" w:eastAsia="Simplified Arabic" w:hAnsi="Simplified Arabic" w:cs="Simplified Arabic"/>
          <w:sz w:val="20"/>
          <w:szCs w:val="20"/>
          <w:rtl/>
          <w:lang w:bidi="ar-JO"/>
        </w:rPr>
      </w:pPr>
      <w:bookmarkStart w:id="1" w:name="_gjdgxs" w:colFirst="0" w:colLast="0"/>
      <w:bookmarkEnd w:id="1"/>
      <w:r>
        <w:rPr>
          <w:rFonts w:ascii="Simplified Arabic" w:eastAsia="Simplified Arabic" w:hAnsi="Simplified Arabic" w:cs="Simplified Arabic"/>
          <w:sz w:val="20"/>
          <w:szCs w:val="20"/>
          <w:rtl/>
        </w:rPr>
        <w:t>ملاحظات المديرة :-----------------------------------------</w:t>
      </w:r>
      <w:r w:rsidR="00DE26AF">
        <w:rPr>
          <w:rFonts w:ascii="Simplified Arabic" w:eastAsia="Simplified Arabic" w:hAnsi="Simplified Arabic" w:cs="Simplified Arabic" w:hint="cs"/>
          <w:sz w:val="20"/>
          <w:szCs w:val="20"/>
          <w:rtl/>
          <w:lang w:bidi="ar-JO"/>
        </w:rPr>
        <w:t xml:space="preserve">---------------------------- </w:t>
      </w:r>
    </w:p>
    <w:p w:rsidR="00976461" w:rsidRDefault="00976461">
      <w:pPr>
        <w:rPr>
          <w:rFonts w:ascii="Simplified Arabic" w:eastAsia="Simplified Arabic" w:hAnsi="Simplified Arabic" w:cs="Simplified Arabic"/>
          <w:sz w:val="20"/>
          <w:szCs w:val="20"/>
          <w:rtl/>
          <w:lang w:bidi="ar-JO"/>
        </w:rPr>
      </w:pPr>
    </w:p>
    <w:p w:rsidR="00DE26AF" w:rsidRDefault="00DE26AF" w:rsidP="00DE26AF"/>
    <w:p w:rsidR="00976461" w:rsidRDefault="00976461" w:rsidP="00DE26AF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9"/>
        <w:gridCol w:w="2044"/>
        <w:gridCol w:w="3163"/>
      </w:tblGrid>
      <w:tr w:rsidR="00DE26AF" w:rsidTr="00DE26AF">
        <w:trPr>
          <w:trHeight w:val="1750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AF" w:rsidRDefault="00DE26AF" w:rsidP="00E01B32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المبحث :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اللغة العربيّة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DE26AF" w:rsidRDefault="00DE26AF" w:rsidP="00E01B32">
            <w:pPr>
              <w:spacing w:after="0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الصّف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: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الثّاني الثّانويّ / الأكاديميّ.</w:t>
            </w:r>
          </w:p>
          <w:p w:rsidR="00DE26AF" w:rsidRDefault="00DE26AF" w:rsidP="00E01B32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الفصل الدّراسيّ الأوّل:  20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/ 202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  <w:p w:rsidR="00DE26AF" w:rsidRDefault="00DE26AF" w:rsidP="00E01B32">
            <w:pPr>
              <w:tabs>
                <w:tab w:val="left" w:pos="1216"/>
              </w:tabs>
              <w:spacing w:after="0"/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المطالعة :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الرّزمة الثّانية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.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AF" w:rsidRDefault="00DE26AF" w:rsidP="00E01B32">
            <w:pPr>
              <w:pStyle w:val="a9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  <w:p w:rsidR="00DE26AF" w:rsidRDefault="00DE26AF" w:rsidP="00E01B32">
            <w:pPr>
              <w:pStyle w:val="a9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7A3D3B">
              <w:rPr>
                <w:rFonts w:ascii="Simplified Arabic" w:hAnsi="Simplified Arabic" w:cs="Simplified Arabic"/>
                <w:lang w:eastAsia="en-US"/>
              </w:rPr>
              <w:object w:dxaOrig="1140" w:dyaOrig="12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61.5pt" o:ole="" fillcolor="window">
                  <v:imagedata r:id="rId5" o:title=""/>
                </v:shape>
                <o:OLEObject Type="Embed" ProgID="PBrush" ShapeID="_x0000_i1025" DrawAspect="Content" ObjectID="_1663334481" r:id="rId6"/>
              </w:objec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AF" w:rsidRDefault="00DE26AF" w:rsidP="00E01B32">
            <w:pPr>
              <w:pStyle w:val="a9"/>
              <w:tabs>
                <w:tab w:val="center" w:pos="2254"/>
                <w:tab w:val="left" w:pos="3698"/>
              </w:tabs>
              <w:spacing w:line="276" w:lineRule="auto"/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 xml:space="preserve">دولة  فلـــــــسطين </w:t>
            </w:r>
          </w:p>
          <w:p w:rsidR="00DE26AF" w:rsidRDefault="00DE26AF" w:rsidP="00E01B32">
            <w:pPr>
              <w:pStyle w:val="a9"/>
              <w:spacing w:line="276" w:lineRule="auto"/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وزارة التربية و التعليم العالي</w:t>
            </w:r>
          </w:p>
          <w:p w:rsidR="00DE26AF" w:rsidRDefault="00DE26AF" w:rsidP="00E01B32">
            <w:pPr>
              <w:pStyle w:val="a9"/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  <w:rtl/>
              </w:rPr>
              <w:t>مديرية التربية والتعليم – الخليل</w:t>
            </w:r>
          </w:p>
          <w:p w:rsidR="00DE26AF" w:rsidRDefault="00DE26AF" w:rsidP="00E01B32">
            <w:pPr>
              <w:pStyle w:val="a9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rtl/>
              </w:rPr>
              <w:t>مدرسة وداد ناصر الدّين</w:t>
            </w:r>
          </w:p>
        </w:tc>
      </w:tr>
    </w:tbl>
    <w:p w:rsidR="00DE26AF" w:rsidRDefault="00DE26AF" w:rsidP="00DE26AF">
      <w:pPr>
        <w:spacing w:after="0" w:line="240" w:lineRule="auto"/>
        <w:contextualSpacing/>
        <w:rPr>
          <w:rFonts w:ascii="Simplified Arabic" w:eastAsia="Times New Roman" w:hAnsi="Simplified Arabic" w:cs="Simplified Arabic"/>
          <w:sz w:val="24"/>
          <w:szCs w:val="24"/>
          <w:lang w:bidi="ar-JO"/>
        </w:rPr>
      </w:pPr>
    </w:p>
    <w:tbl>
      <w:tblPr>
        <w:tblStyle w:val="a8"/>
        <w:bidiVisual/>
        <w:tblW w:w="9639" w:type="dxa"/>
        <w:tblInd w:w="-658" w:type="dxa"/>
        <w:tblLook w:val="04A0"/>
      </w:tblPr>
      <w:tblGrid>
        <w:gridCol w:w="2693"/>
        <w:gridCol w:w="4111"/>
        <w:gridCol w:w="2835"/>
      </w:tblGrid>
      <w:tr w:rsidR="00DE26AF" w:rsidTr="00DE26AF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AF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النّصوص الشّعريّة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AF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>قصيدة أنا وليلى.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AF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عدد حصص الوحدة : (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3</w:t>
            </w:r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)</w:t>
            </w:r>
          </w:p>
        </w:tc>
      </w:tr>
      <w:tr w:rsidR="00DE26AF" w:rsidTr="00DE26AF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AF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 xml:space="preserve">الدّرس  : 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>الثّاني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AF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rtl/>
              </w:rPr>
              <w:t xml:space="preserve">الفترة الزمنيّة: </w:t>
            </w:r>
            <w:r>
              <w:rPr>
                <w:rFonts w:ascii="Simplified Arabic" w:eastAsia="Times New Roman" w:hAnsi="Simplified Arabic" w:cs="Simplified Arabic" w:hint="cs"/>
                <w:rtl/>
              </w:rPr>
              <w:t>من---- إلى-----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AF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الصّف : الثّاني عشر</w:t>
            </w:r>
          </w:p>
        </w:tc>
      </w:tr>
    </w:tbl>
    <w:p w:rsidR="00DE26AF" w:rsidRDefault="00DE26AF" w:rsidP="00DE26AF">
      <w:pPr>
        <w:spacing w:after="0" w:line="240" w:lineRule="auto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tbl>
      <w:tblPr>
        <w:tblStyle w:val="a8"/>
        <w:bidiVisual/>
        <w:tblW w:w="10065" w:type="dxa"/>
        <w:tblInd w:w="-658" w:type="dxa"/>
        <w:tblLayout w:type="fixed"/>
        <w:tblLook w:val="04A0"/>
      </w:tblPr>
      <w:tblGrid>
        <w:gridCol w:w="2835"/>
        <w:gridCol w:w="3118"/>
        <w:gridCol w:w="2977"/>
        <w:gridCol w:w="1135"/>
      </w:tblGrid>
      <w:tr w:rsidR="00DE26AF" w:rsidTr="00DE26A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hideMark/>
          </w:tcPr>
          <w:p w:rsidR="00DE26AF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  الأهداف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hideMark/>
          </w:tcPr>
          <w:p w:rsidR="00DE26AF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خطوات التّنفيذ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hideMark/>
          </w:tcPr>
          <w:p w:rsidR="00DE26AF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التّقويم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hideMark/>
          </w:tcPr>
          <w:p w:rsidR="00DE26AF" w:rsidRPr="008E39B9" w:rsidRDefault="00DE26AF" w:rsidP="00E01B32">
            <w:pPr>
              <w:contextualSpacing/>
              <w:rPr>
                <w:rFonts w:ascii="Simplified Arabic" w:eastAsia="Times New Roman" w:hAnsi="Simplified Arabic" w:cs="Simplified Arabic"/>
              </w:rPr>
            </w:pPr>
            <w:r w:rsidRPr="008E39B9">
              <w:rPr>
                <w:rFonts w:ascii="Simplified Arabic" w:eastAsia="Times New Roman" w:hAnsi="Simplified Arabic" w:cs="Simplified Arabic"/>
                <w:b/>
                <w:bCs/>
                <w:rtl/>
              </w:rPr>
              <w:t>الملحوظات</w:t>
            </w:r>
          </w:p>
        </w:tc>
      </w:tr>
      <w:tr w:rsidR="00DE26AF" w:rsidTr="00DE26A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AF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*أن تتعرّف إلى حياة الشّاعر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حسن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المروانيّ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AF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إعطاء نبذة عن 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حياة الشّاعر.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AF" w:rsidRDefault="00DE26AF" w:rsidP="00E01B3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DE26AF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متى كتب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المروانيّ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هذه القصيدة؟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6AF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</w:p>
        </w:tc>
      </w:tr>
      <w:tr w:rsidR="00DE26AF" w:rsidTr="00DE26A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AF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*أن تذكر مناسبة القصيدة.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AF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ذكر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مناسبة القصيدة.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AF" w:rsidRDefault="00DE26AF" w:rsidP="00E01B3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 المناسبة الّتي دفعت الشّاعر لنظم هذه القصيدة ؟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6AF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</w:p>
        </w:tc>
      </w:tr>
      <w:tr w:rsidR="00DE26AF" w:rsidTr="00DE26A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AF" w:rsidRDefault="00DE26AF" w:rsidP="00E01B32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*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أن تقرأ القصيدة  قراءة سليمة معب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رة.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AF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*قراءة القصيدة قراءة جهريّة سليمة معبّرة.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AF" w:rsidRDefault="00DE26AF" w:rsidP="00E01B3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متابعة قراءة ا</w:t>
            </w:r>
            <w:r w:rsidRPr="00690A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لطّالبات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وتصويب الأخطاء.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6AF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</w:p>
        </w:tc>
      </w:tr>
      <w:tr w:rsidR="00DE26AF" w:rsidTr="00DE26A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6AF" w:rsidRDefault="00DE26AF" w:rsidP="00E01B3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AF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المناقشة والحوار وطرح الأسئلة حيث: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6AF" w:rsidRDefault="00DE26AF" w:rsidP="00E01B3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6AF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</w:p>
        </w:tc>
      </w:tr>
      <w:tr w:rsidR="00DE26AF" w:rsidRPr="00690A62" w:rsidTr="00DE26A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AF" w:rsidRPr="00690A62" w:rsidRDefault="00DE26AF" w:rsidP="00E01B32">
            <w:pPr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690A62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* أن توضّح معاني المفردات الجديدة مثل: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ابتهالاتي ، ترف ، تجتثين</w:t>
            </w:r>
            <w:r w:rsidRPr="00690A62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6AF" w:rsidRPr="00690A62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690A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* تقوم  الطّالبات  بتفسير المفردات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.</w:t>
            </w:r>
            <w:r w:rsidRPr="00690A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AF" w:rsidRPr="00690A62" w:rsidRDefault="00DE26AF" w:rsidP="00E01B32">
            <w:pPr>
              <w:contextualSpacing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690A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فسّري المفردات الآتية :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ابتهالاتي ، ترف، تجتثين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6AF" w:rsidRPr="00690A62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</w:p>
        </w:tc>
      </w:tr>
      <w:tr w:rsidR="00DE26AF" w:rsidRPr="00690A62" w:rsidTr="00DE26A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AF" w:rsidRPr="00690A62" w:rsidRDefault="00DE26AF" w:rsidP="00E01B32">
            <w:pPr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690A6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*أن تبيّن  دلالات التّراكيب والجمل</w:t>
            </w:r>
            <w:r w:rsidRPr="00690A62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AF" w:rsidRPr="00690A62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690A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* توضيح   الدّلالات في القصيدة.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AF" w:rsidRPr="00690A62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690A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ما دلالة (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أضعت في عُرُض الصّحراء قافلتي</w:t>
            </w:r>
            <w:r w:rsidRPr="00690A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)؟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6AF" w:rsidRPr="00690A62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</w:p>
        </w:tc>
      </w:tr>
      <w:tr w:rsidR="00DE26AF" w:rsidRPr="00690A62" w:rsidTr="00DE26A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AF" w:rsidRPr="00690A62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690A6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690A62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أن تستنتج الأفكار الر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690A62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ئيسة في القصيدة.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6AF" w:rsidRPr="00690A62" w:rsidRDefault="00DE26AF" w:rsidP="00E01B32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90A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* استنتاج </w:t>
            </w:r>
            <w:r w:rsidRPr="00690A6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الأفكار الرّئيسة.</w:t>
            </w:r>
          </w:p>
          <w:p w:rsidR="00DE26AF" w:rsidRPr="00690A62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AF" w:rsidRPr="00690A62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690A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ما الأفكار الرّئيسة في القصيدة؟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6AF" w:rsidRPr="00690A62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</w:p>
        </w:tc>
      </w:tr>
      <w:tr w:rsidR="00DE26AF" w:rsidRPr="00690A62" w:rsidTr="00DE26A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AF" w:rsidRPr="00690A62" w:rsidRDefault="00DE26AF" w:rsidP="00E01B32">
            <w:pPr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690A6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690A62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أن تحل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690A62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ل أهم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690A62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الصّور الفن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690A62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يّة الواردة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AF" w:rsidRPr="00690A62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690A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* توضيح الصّور الفنّيّة الواردة.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AF" w:rsidRPr="00690A62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690A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وضّحي الصّور الفنّيّة في(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غرست كفّك تجتثّين أوردتي</w:t>
            </w:r>
            <w:r w:rsidRPr="00690A62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6AF" w:rsidRPr="00690A62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</w:p>
        </w:tc>
      </w:tr>
      <w:tr w:rsidR="00DE26AF" w:rsidRPr="00690A62" w:rsidTr="00DE26A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AF" w:rsidRPr="00690A62" w:rsidRDefault="00DE26AF" w:rsidP="00E01B32">
            <w:pPr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690A62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* أن تستخرج العواطف البارزة في القصيدة.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AF" w:rsidRPr="00690A62" w:rsidRDefault="00DE26AF" w:rsidP="00E01B32">
            <w:pPr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690A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*استنتاج العواطف </w:t>
            </w:r>
            <w:r w:rsidRPr="00690A62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البارزة في القصيدة.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AF" w:rsidRPr="00690A62" w:rsidRDefault="00DE26AF" w:rsidP="00E01B32">
            <w:pPr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690A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ما العاطفة </w:t>
            </w:r>
            <w:r w:rsidRPr="00690A62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البارزة في القصيدة؟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6AF" w:rsidRPr="00690A62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</w:p>
        </w:tc>
      </w:tr>
      <w:tr w:rsidR="00DE26AF" w:rsidRPr="00690A62" w:rsidTr="00DE26A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AF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  <w:p w:rsidR="00DE26AF" w:rsidRPr="00690A62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690A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*أن تجيب عن أسئلة القضايا البديعيّة والصّرفيّة والنّحويّة 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AF" w:rsidRDefault="00DE26AF" w:rsidP="00E01B32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  <w:p w:rsidR="00DE26AF" w:rsidRPr="00690A62" w:rsidRDefault="00DE26AF" w:rsidP="00E01B32">
            <w:pPr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690A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*الإجابة عن أسئلة القضايا البديعيّة والصّرفيّة والنّحويّة 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AF" w:rsidRPr="00690A62" w:rsidRDefault="00DE26AF" w:rsidP="00E01B32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90A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ما المعنى الصّرفيّ ل</w:t>
            </w:r>
          </w:p>
          <w:p w:rsidR="00DE26AF" w:rsidRPr="00690A62" w:rsidRDefault="00DE26AF" w:rsidP="00E01B32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90A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ممزَّق</w:t>
            </w:r>
            <w:r w:rsidRPr="00690A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,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الخدّاع</w:t>
            </w:r>
            <w:r w:rsidRPr="00690A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)؟</w:t>
            </w:r>
          </w:p>
          <w:p w:rsidR="00DE26AF" w:rsidRDefault="00DE26AF" w:rsidP="00E01B32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ما المحسّن البديعيّ بين الكلمتين </w:t>
            </w:r>
          </w:p>
          <w:p w:rsidR="00DE26AF" w:rsidRPr="00690A62" w:rsidRDefault="00DE26AF" w:rsidP="00E01B32">
            <w:pPr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(ابتهالاتي ، راياتي)؟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6AF" w:rsidRPr="00690A62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</w:p>
        </w:tc>
      </w:tr>
      <w:tr w:rsidR="00DE26AF" w:rsidRPr="00690A62" w:rsidTr="00DE26A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6AF" w:rsidRPr="00690A62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90A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أن تحفظ ثمانية أبيات من القصيدة.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6AF" w:rsidRPr="00690A62" w:rsidRDefault="00DE26AF" w:rsidP="00E01B32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90A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*حفظ ثمانية أبيات من القصيدة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6AF" w:rsidRPr="00690A62" w:rsidRDefault="00DE26AF" w:rsidP="00E01B32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90A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*كتابة الأبيات الش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ّ</w:t>
            </w:r>
            <w:r w:rsidRPr="00690A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عري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ّ</w:t>
            </w:r>
            <w:r w:rsidRPr="00690A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ة غيبا.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6AF" w:rsidRPr="00690A62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</w:p>
        </w:tc>
      </w:tr>
      <w:tr w:rsidR="00DE26AF" w:rsidRPr="00690A62" w:rsidTr="00DE26A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AF" w:rsidRPr="00690A62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690A6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*أن تجيب عن أسئلة الكتاب.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AF" w:rsidRPr="00690A62" w:rsidRDefault="00DE26AF" w:rsidP="00E01B32">
            <w:pPr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690A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*إجابة أسئلة الكتاب 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AF" w:rsidRPr="00690A62" w:rsidRDefault="00DE26AF" w:rsidP="00E01B32">
            <w:pPr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690A6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متابعة الطّالبات في إجابة أسئلة الكتاب.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6AF" w:rsidRPr="00690A62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</w:p>
        </w:tc>
      </w:tr>
    </w:tbl>
    <w:p w:rsidR="00DE26AF" w:rsidRPr="00690A62" w:rsidRDefault="00DE26AF" w:rsidP="00DE26AF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  <w:r w:rsidRPr="00690A62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الوسائل : الكتاب ، السّبّورة ، الطّباشير ، جهاز </w:t>
      </w:r>
      <w:proofErr w:type="spellStart"/>
      <w:r w:rsidRPr="00690A62">
        <w:rPr>
          <w:rFonts w:ascii="Simplified Arabic" w:eastAsia="Times New Roman" w:hAnsi="Simplified Arabic" w:cs="Simplified Arabic"/>
          <w:sz w:val="24"/>
          <w:szCs w:val="24"/>
        </w:rPr>
        <w:t>l.c.d</w:t>
      </w:r>
      <w:proofErr w:type="spellEnd"/>
    </w:p>
    <w:p w:rsidR="00DE26AF" w:rsidRDefault="00DE26AF" w:rsidP="00DE26AF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  <w:r w:rsidRPr="00690A62">
        <w:rPr>
          <w:rFonts w:ascii="Simplified Arabic" w:eastAsia="Times New Roman" w:hAnsi="Simplified Arabic" w:cs="Simplified Arabic"/>
          <w:sz w:val="24"/>
          <w:szCs w:val="24"/>
          <w:rtl/>
        </w:rPr>
        <w:t>ملاحظات المديرة :------------------------------------------------------</w:t>
      </w:r>
      <w:r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</w:p>
    <w:p w:rsidR="00DE26AF" w:rsidRDefault="00DE26AF" w:rsidP="00DE26AF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</w:p>
    <w:p w:rsidR="001C5ABF" w:rsidRDefault="001C5ABF" w:rsidP="00DE26AF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</w:p>
    <w:p w:rsidR="001C5ABF" w:rsidRDefault="001C5ABF" w:rsidP="00DE26AF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2043"/>
        <w:gridCol w:w="3485"/>
      </w:tblGrid>
      <w:tr w:rsidR="00DE26AF" w:rsidRPr="00847938" w:rsidTr="00E01B32">
        <w:trPr>
          <w:trHeight w:val="1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AF" w:rsidRPr="00847938" w:rsidRDefault="00DE26AF" w:rsidP="00E01B32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847938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المبحث :</w:t>
            </w:r>
            <w:r w:rsidRPr="00847938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اللغة العربيّة (1) </w:t>
            </w:r>
          </w:p>
          <w:p w:rsidR="00DE26AF" w:rsidRPr="00847938" w:rsidRDefault="00DE26AF" w:rsidP="00E01B32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847938">
              <w:rPr>
                <w:rFonts w:ascii="Simplified Arabic" w:hAnsi="Simplified Arabic" w:cs="Simplified Arabic"/>
                <w:sz w:val="24"/>
                <w:szCs w:val="24"/>
                <w:rtl/>
              </w:rPr>
              <w:t>الص</w:t>
            </w:r>
            <w:r w:rsidRPr="0084793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ف :</w:t>
            </w:r>
            <w:r w:rsidRPr="0084793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الث</w:t>
            </w:r>
            <w:r w:rsidRPr="0084793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847938">
              <w:rPr>
                <w:rFonts w:ascii="Simplified Arabic" w:hAnsi="Simplified Arabic" w:cs="Simplified Arabic"/>
                <w:sz w:val="24"/>
                <w:szCs w:val="24"/>
                <w:rtl/>
              </w:rPr>
              <w:t>اني الث</w:t>
            </w:r>
            <w:r w:rsidRPr="0084793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847938">
              <w:rPr>
                <w:rFonts w:ascii="Simplified Arabic" w:hAnsi="Simplified Arabic" w:cs="Simplified Arabic"/>
                <w:sz w:val="24"/>
                <w:szCs w:val="24"/>
                <w:rtl/>
              </w:rPr>
              <w:t>انوي</w:t>
            </w:r>
            <w:r w:rsidRPr="0084793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84793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/ ا</w:t>
            </w:r>
            <w:r w:rsidRPr="0084793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لأكاديميّ.</w:t>
            </w:r>
          </w:p>
          <w:p w:rsidR="00DE26AF" w:rsidRPr="00847938" w:rsidRDefault="00DE26AF" w:rsidP="00E01B32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84793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الفصل الدّراسيّ الأوّل:  20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</w:t>
            </w:r>
            <w:r w:rsidRPr="0084793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/ 202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  <w:p w:rsidR="00DE26AF" w:rsidRPr="00847938" w:rsidRDefault="00DE26AF" w:rsidP="00E01B32">
            <w:pPr>
              <w:tabs>
                <w:tab w:val="left" w:pos="1216"/>
              </w:tabs>
              <w:spacing w:after="0"/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المطالعة : الرّزمة الثّانية</w:t>
            </w:r>
            <w:r w:rsidRPr="00847938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  <w:r w:rsidRPr="00847938"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AF" w:rsidRPr="00847938" w:rsidRDefault="00DE26AF" w:rsidP="00E01B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ar-SA" w:bidi="ar-JO"/>
              </w:rPr>
            </w:pPr>
          </w:p>
          <w:p w:rsidR="00DE26AF" w:rsidRPr="00847938" w:rsidRDefault="00DE26AF" w:rsidP="00E01B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ar-SA"/>
              </w:rPr>
            </w:pPr>
            <w:r w:rsidRPr="00847938">
              <w:rPr>
                <w:rFonts w:ascii="Simplified Arabic" w:eastAsia="Times New Roman" w:hAnsi="Simplified Arabic" w:cs="Simplified Arabic"/>
                <w:sz w:val="24"/>
                <w:szCs w:val="24"/>
              </w:rPr>
              <w:object w:dxaOrig="1107" w:dyaOrig="1154">
                <v:shape id="_x0000_i1026" type="#_x0000_t75" style="width:57pt;height:61.5pt" o:ole="" fillcolor="window">
                  <v:imagedata r:id="rId5" o:title=""/>
                </v:shape>
                <o:OLEObject Type="Embed" ProgID="PBrush" ShapeID="_x0000_i1026" DrawAspect="Content" ObjectID="_1663334482" r:id="rId7"/>
              </w:objec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AF" w:rsidRPr="00847938" w:rsidRDefault="00DE26AF" w:rsidP="00E01B32">
            <w:pPr>
              <w:tabs>
                <w:tab w:val="center" w:pos="2254"/>
                <w:tab w:val="left" w:pos="369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eastAsia="ar-SA"/>
              </w:rPr>
            </w:pPr>
            <w:r w:rsidRPr="0084793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 xml:space="preserve">دولة  فلـــــــسطين </w:t>
            </w:r>
          </w:p>
          <w:p w:rsidR="00DE26AF" w:rsidRPr="00847938" w:rsidRDefault="00DE26AF" w:rsidP="00E01B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 xml:space="preserve">وزارة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 xml:space="preserve">التربية والتعليم </w:t>
            </w:r>
          </w:p>
          <w:p w:rsidR="00DE26AF" w:rsidRPr="00847938" w:rsidRDefault="00DE26AF" w:rsidP="00E01B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</w:pPr>
            <w:r w:rsidRPr="0084793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 xml:space="preserve">مديرية </w:t>
            </w:r>
            <w:proofErr w:type="spellStart"/>
            <w:r w:rsidRPr="0084793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>الت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eastAsia="ar-SA" w:bidi="ar-JO"/>
              </w:rPr>
              <w:t>ّ</w:t>
            </w:r>
            <w:r w:rsidRPr="0084793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>ربية والتعليم – الخليل</w:t>
            </w:r>
          </w:p>
          <w:p w:rsidR="00DE26AF" w:rsidRPr="00847938" w:rsidRDefault="00DE26AF" w:rsidP="00E01B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ar-SA"/>
              </w:rPr>
            </w:pPr>
            <w:r w:rsidRPr="0084793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>مدرسة وداد ناصر الد</w:t>
            </w:r>
            <w:r w:rsidRPr="0084793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eastAsia="ar-SA"/>
              </w:rPr>
              <w:t>ّ</w:t>
            </w:r>
            <w:r w:rsidRPr="0084793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>ين</w:t>
            </w:r>
          </w:p>
        </w:tc>
      </w:tr>
    </w:tbl>
    <w:p w:rsidR="00DE26AF" w:rsidRPr="00847938" w:rsidRDefault="00DE26AF" w:rsidP="00DE26AF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tbl>
      <w:tblPr>
        <w:tblStyle w:val="a8"/>
        <w:bidiVisual/>
        <w:tblW w:w="9781" w:type="dxa"/>
        <w:tblInd w:w="-800" w:type="dxa"/>
        <w:tblLook w:val="04A0"/>
      </w:tblPr>
      <w:tblGrid>
        <w:gridCol w:w="3260"/>
        <w:gridCol w:w="3402"/>
        <w:gridCol w:w="3119"/>
      </w:tblGrid>
      <w:tr w:rsidR="00DE26AF" w:rsidRPr="00847938" w:rsidTr="00E01B32">
        <w:tc>
          <w:tcPr>
            <w:tcW w:w="3260" w:type="dxa"/>
          </w:tcPr>
          <w:p w:rsidR="00DE26AF" w:rsidRPr="00847938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المادّة : القواعد</w:t>
            </w:r>
            <w:r w:rsidRPr="0084793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. </w:t>
            </w:r>
          </w:p>
        </w:tc>
        <w:tc>
          <w:tcPr>
            <w:tcW w:w="3402" w:type="dxa"/>
          </w:tcPr>
          <w:p w:rsidR="00DE26AF" w:rsidRPr="00847938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Times New Roman" w:hint="cs"/>
                <w:sz w:val="28"/>
                <w:szCs w:val="28"/>
                <w:rtl/>
              </w:rPr>
              <w:t>من المعاني النّحْويّة ل</w:t>
            </w:r>
            <w:r>
              <w:rPr>
                <w:rFonts w:eastAsia="Times New Roman" w:hint="cs"/>
                <w:sz w:val="28"/>
                <w:szCs w:val="28"/>
                <w:rtl/>
              </w:rPr>
              <w:t>(</w:t>
            </w:r>
            <w:r>
              <w:rPr>
                <w:rFonts w:eastAsia="Times New Roman" w:cs="Times New Roman" w:hint="cs"/>
                <w:sz w:val="28"/>
                <w:szCs w:val="28"/>
                <w:rtl/>
              </w:rPr>
              <w:t>الواو</w:t>
            </w:r>
            <w:r>
              <w:rPr>
                <w:rFonts w:eastAsia="Times New Roman" w:hint="cs"/>
                <w:sz w:val="28"/>
                <w:szCs w:val="28"/>
                <w:rtl/>
              </w:rPr>
              <w:t>)</w:t>
            </w:r>
            <w:r>
              <w:rPr>
                <w:rFonts w:eastAsia="Times New Roman" w:cs="Times New Roman" w:hint="cs"/>
                <w:sz w:val="28"/>
                <w:szCs w:val="28"/>
                <w:rtl/>
              </w:rPr>
              <w:t>و</w:t>
            </w:r>
            <w:r>
              <w:rPr>
                <w:rFonts w:eastAsia="Times New Roman" w:hint="cs"/>
                <w:sz w:val="28"/>
                <w:szCs w:val="28"/>
                <w:rtl/>
              </w:rPr>
              <w:t>(</w:t>
            </w:r>
            <w:r>
              <w:rPr>
                <w:rFonts w:eastAsia="Times New Roman" w:cs="Times New Roman" w:hint="cs"/>
                <w:sz w:val="28"/>
                <w:szCs w:val="28"/>
                <w:rtl/>
              </w:rPr>
              <w:t>الفاء</w:t>
            </w:r>
            <w:r>
              <w:rPr>
                <w:rFonts w:eastAsia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3119" w:type="dxa"/>
          </w:tcPr>
          <w:p w:rsidR="00DE26AF" w:rsidRPr="00847938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84793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عدد حصص 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الدّرس</w:t>
            </w:r>
            <w:r w:rsidRPr="0084793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: (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2</w:t>
            </w:r>
            <w:r w:rsidRPr="0084793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)</w:t>
            </w:r>
          </w:p>
        </w:tc>
      </w:tr>
      <w:tr w:rsidR="00DE26AF" w:rsidRPr="00847938" w:rsidTr="00E01B32">
        <w:tc>
          <w:tcPr>
            <w:tcW w:w="3260" w:type="dxa"/>
          </w:tcPr>
          <w:p w:rsidR="00DE26AF" w:rsidRPr="00847938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>الدّرس  : الثّالث.</w:t>
            </w:r>
            <w:r w:rsidRPr="0084793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3402" w:type="dxa"/>
          </w:tcPr>
          <w:p w:rsidR="00DE26AF" w:rsidRPr="00847938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847938">
              <w:rPr>
                <w:rFonts w:ascii="Simplified Arabic" w:eastAsia="Times New Roman" w:hAnsi="Simplified Arabic" w:cs="Simplified Arabic"/>
                <w:rtl/>
              </w:rPr>
              <w:t xml:space="preserve">الفترة الزمنيّة: </w:t>
            </w:r>
            <w:r>
              <w:rPr>
                <w:rFonts w:ascii="Simplified Arabic" w:eastAsia="Times New Roman" w:hAnsi="Simplified Arabic" w:cs="Simplified Arabic" w:hint="cs"/>
                <w:rtl/>
              </w:rPr>
              <w:t>من----- إلى -----</w:t>
            </w:r>
          </w:p>
        </w:tc>
        <w:tc>
          <w:tcPr>
            <w:tcW w:w="3119" w:type="dxa"/>
          </w:tcPr>
          <w:p w:rsidR="00DE26AF" w:rsidRPr="00847938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84793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الصّف : الثّاني عشر</w:t>
            </w:r>
          </w:p>
        </w:tc>
      </w:tr>
    </w:tbl>
    <w:p w:rsidR="00DE26AF" w:rsidRDefault="00DE26AF" w:rsidP="00DE26AF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</w:rPr>
      </w:pPr>
    </w:p>
    <w:p w:rsidR="00DE26AF" w:rsidRPr="00847938" w:rsidRDefault="00DE26AF" w:rsidP="00DE26AF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</w:rPr>
      </w:pPr>
    </w:p>
    <w:tbl>
      <w:tblPr>
        <w:tblStyle w:val="a8"/>
        <w:bidiVisual/>
        <w:tblW w:w="9781" w:type="dxa"/>
        <w:tblInd w:w="-800" w:type="dxa"/>
        <w:tblLayout w:type="fixed"/>
        <w:tblLook w:val="04A0"/>
      </w:tblPr>
      <w:tblGrid>
        <w:gridCol w:w="2977"/>
        <w:gridCol w:w="3118"/>
        <w:gridCol w:w="2552"/>
        <w:gridCol w:w="1134"/>
      </w:tblGrid>
      <w:tr w:rsidR="00DE26AF" w:rsidRPr="00847938" w:rsidTr="00E01B32">
        <w:tc>
          <w:tcPr>
            <w:tcW w:w="2977" w:type="dxa"/>
            <w:shd w:val="pct20" w:color="auto" w:fill="auto"/>
          </w:tcPr>
          <w:p w:rsidR="00DE26AF" w:rsidRPr="00847938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84793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  الأهداف</w:t>
            </w:r>
          </w:p>
        </w:tc>
        <w:tc>
          <w:tcPr>
            <w:tcW w:w="3118" w:type="dxa"/>
            <w:shd w:val="pct20" w:color="auto" w:fill="auto"/>
          </w:tcPr>
          <w:p w:rsidR="00DE26AF" w:rsidRPr="00847938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84793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خطوات التّنفيذ</w:t>
            </w:r>
          </w:p>
        </w:tc>
        <w:tc>
          <w:tcPr>
            <w:tcW w:w="2552" w:type="dxa"/>
            <w:shd w:val="pct20" w:color="auto" w:fill="auto"/>
          </w:tcPr>
          <w:p w:rsidR="00DE26AF" w:rsidRPr="00847938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84793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التّقويم</w:t>
            </w:r>
          </w:p>
        </w:tc>
        <w:tc>
          <w:tcPr>
            <w:tcW w:w="1134" w:type="dxa"/>
            <w:shd w:val="pct20" w:color="auto" w:fill="auto"/>
          </w:tcPr>
          <w:p w:rsidR="00DE26AF" w:rsidRPr="00847938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84793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DE26AF" w:rsidRPr="00847938" w:rsidTr="00E01B32">
        <w:tc>
          <w:tcPr>
            <w:tcW w:w="2977" w:type="dxa"/>
          </w:tcPr>
          <w:p w:rsidR="00DE26AF" w:rsidRPr="004F6F25" w:rsidRDefault="00DE26AF" w:rsidP="00E01B32">
            <w:pPr>
              <w:tabs>
                <w:tab w:val="right" w:pos="278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*أن تقرأ الأمثلة قراءة صحيحة.</w:t>
            </w:r>
          </w:p>
          <w:p w:rsidR="00DE26AF" w:rsidRPr="00847938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118" w:type="dxa"/>
          </w:tcPr>
          <w:p w:rsidR="00DE26AF" w:rsidRPr="00847938" w:rsidRDefault="00DE26AF" w:rsidP="00E01B32">
            <w:pPr>
              <w:tabs>
                <w:tab w:val="right" w:pos="278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*قراءة الأمثلة قراءة صحيحة.</w:t>
            </w:r>
          </w:p>
        </w:tc>
        <w:tc>
          <w:tcPr>
            <w:tcW w:w="2552" w:type="dxa"/>
          </w:tcPr>
          <w:p w:rsidR="00DE26AF" w:rsidRPr="00847938" w:rsidRDefault="00DE26AF" w:rsidP="00E01B3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JO"/>
              </w:rPr>
              <w:t>*متابعة قراءة الطّالبات للأمثلة وتصويب الأخطاء.</w:t>
            </w:r>
          </w:p>
        </w:tc>
        <w:tc>
          <w:tcPr>
            <w:tcW w:w="1134" w:type="dxa"/>
          </w:tcPr>
          <w:p w:rsidR="00DE26AF" w:rsidRPr="00847938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DE26AF" w:rsidRPr="00847938" w:rsidTr="00E01B32">
        <w:tc>
          <w:tcPr>
            <w:tcW w:w="2977" w:type="dxa"/>
          </w:tcPr>
          <w:p w:rsidR="00DE26AF" w:rsidRDefault="00DE26AF" w:rsidP="00E01B32">
            <w:pPr>
              <w:tabs>
                <w:tab w:val="right" w:pos="278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84793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أن تتعرف الطّالبة إلى المعاني النّحويّة ل ( الواو ).</w:t>
            </w:r>
          </w:p>
        </w:tc>
        <w:tc>
          <w:tcPr>
            <w:tcW w:w="3118" w:type="dxa"/>
          </w:tcPr>
          <w:p w:rsidR="00DE26AF" w:rsidRDefault="00DE26AF" w:rsidP="00E01B32">
            <w:pPr>
              <w:tabs>
                <w:tab w:val="right" w:pos="278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*توضيح المعاني النّحويّة ل ( الواو ).</w:t>
            </w:r>
          </w:p>
        </w:tc>
        <w:tc>
          <w:tcPr>
            <w:tcW w:w="2552" w:type="dxa"/>
          </w:tcPr>
          <w:p w:rsidR="00DE26AF" w:rsidRDefault="00DE26AF" w:rsidP="00E01B3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ما المعاني النّحويّة ل(الواو)؟</w:t>
            </w:r>
          </w:p>
        </w:tc>
        <w:tc>
          <w:tcPr>
            <w:tcW w:w="1134" w:type="dxa"/>
          </w:tcPr>
          <w:p w:rsidR="00DE26AF" w:rsidRPr="00847938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DE26AF" w:rsidRPr="00847938" w:rsidTr="00E01B32">
        <w:tc>
          <w:tcPr>
            <w:tcW w:w="2977" w:type="dxa"/>
          </w:tcPr>
          <w:p w:rsidR="00DE26AF" w:rsidRPr="00BD0CB3" w:rsidRDefault="00DE26AF" w:rsidP="00E01B3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07199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أن تتعرف الطّالبة إلى المعاني النّحويّة ل ( الفاء ).</w:t>
            </w:r>
          </w:p>
        </w:tc>
        <w:tc>
          <w:tcPr>
            <w:tcW w:w="3118" w:type="dxa"/>
          </w:tcPr>
          <w:p w:rsidR="00DE26AF" w:rsidRPr="00BD0CB3" w:rsidRDefault="00DE26AF" w:rsidP="00E01B3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*توضيح المعاني النّحويّة ل ( الفاء ).</w:t>
            </w:r>
          </w:p>
        </w:tc>
        <w:tc>
          <w:tcPr>
            <w:tcW w:w="2552" w:type="dxa"/>
          </w:tcPr>
          <w:p w:rsidR="00DE26AF" w:rsidRPr="00BD0CB3" w:rsidRDefault="00DE26AF" w:rsidP="00E01B3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*ما المعاني النّحويّة ل( الفاء)؟</w:t>
            </w:r>
          </w:p>
        </w:tc>
        <w:tc>
          <w:tcPr>
            <w:tcW w:w="1134" w:type="dxa"/>
          </w:tcPr>
          <w:p w:rsidR="00DE26AF" w:rsidRPr="00847938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DE26AF" w:rsidRPr="00847938" w:rsidTr="00E01B32">
        <w:tc>
          <w:tcPr>
            <w:tcW w:w="2977" w:type="dxa"/>
          </w:tcPr>
          <w:p w:rsidR="00DE26AF" w:rsidRPr="002469D0" w:rsidRDefault="00DE26AF" w:rsidP="00E01B32">
            <w:pPr>
              <w:tabs>
                <w:tab w:val="right" w:pos="278"/>
              </w:tabs>
              <w:spacing w:before="120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*أن تذكر شروط فاء السّببيّة.</w:t>
            </w:r>
          </w:p>
        </w:tc>
        <w:tc>
          <w:tcPr>
            <w:tcW w:w="3118" w:type="dxa"/>
          </w:tcPr>
          <w:p w:rsidR="00DE26AF" w:rsidRPr="004F6F25" w:rsidRDefault="00DE26AF" w:rsidP="00E01B32">
            <w:pPr>
              <w:tabs>
                <w:tab w:val="right" w:pos="278"/>
              </w:tabs>
              <w:spacing w:before="120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* ذكر شروط فاء السّببيّة.</w:t>
            </w:r>
          </w:p>
        </w:tc>
        <w:tc>
          <w:tcPr>
            <w:tcW w:w="2552" w:type="dxa"/>
          </w:tcPr>
          <w:p w:rsidR="00DE26AF" w:rsidRPr="00BD0CB3" w:rsidRDefault="00DE26AF" w:rsidP="00E01B3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*ما شروط فاء السّببيّة؟</w:t>
            </w:r>
          </w:p>
        </w:tc>
        <w:tc>
          <w:tcPr>
            <w:tcW w:w="1134" w:type="dxa"/>
          </w:tcPr>
          <w:p w:rsidR="00DE26AF" w:rsidRPr="00847938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DE26AF" w:rsidRPr="00847938" w:rsidTr="00E01B32">
        <w:tc>
          <w:tcPr>
            <w:tcW w:w="2977" w:type="dxa"/>
          </w:tcPr>
          <w:p w:rsidR="00DE26AF" w:rsidRDefault="00DE26AF" w:rsidP="00E01B32">
            <w:pPr>
              <w:tabs>
                <w:tab w:val="right" w:pos="278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*أن تبيّن أنواع (الواو،والفاء)في جمل تعرض عليها.</w:t>
            </w:r>
          </w:p>
        </w:tc>
        <w:tc>
          <w:tcPr>
            <w:tcW w:w="3118" w:type="dxa"/>
          </w:tcPr>
          <w:p w:rsidR="00DE26AF" w:rsidRDefault="00DE26AF" w:rsidP="00E01B32">
            <w:pPr>
              <w:tabs>
                <w:tab w:val="right" w:pos="278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*ذكر أنواع (الواو،والفاء)في جمل تعرض عليها.  </w:t>
            </w:r>
          </w:p>
        </w:tc>
        <w:tc>
          <w:tcPr>
            <w:tcW w:w="2552" w:type="dxa"/>
          </w:tcPr>
          <w:p w:rsidR="00DE26AF" w:rsidRDefault="00DE26AF" w:rsidP="00E01B32">
            <w:pPr>
              <w:tabs>
                <w:tab w:val="right" w:pos="278"/>
              </w:tabs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JO"/>
              </w:rPr>
              <w:t>* ما نوع (الواو ، والفاء ) فيما يأتي ؟</w:t>
            </w:r>
          </w:p>
          <w:p w:rsidR="00DE26AF" w:rsidRDefault="00DE26AF" w:rsidP="00E01B32">
            <w:pPr>
              <w:tabs>
                <w:tab w:val="right" w:pos="278"/>
              </w:tabs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JO"/>
              </w:rPr>
              <w:t>سرت وسور الحديقة.</w:t>
            </w:r>
          </w:p>
          <w:p w:rsidR="00DE26AF" w:rsidRDefault="00DE26AF" w:rsidP="00E01B32">
            <w:pPr>
              <w:tabs>
                <w:tab w:val="right" w:pos="278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JO"/>
              </w:rPr>
              <w:t>لا تهمل فتندم ...</w:t>
            </w:r>
          </w:p>
        </w:tc>
        <w:tc>
          <w:tcPr>
            <w:tcW w:w="1134" w:type="dxa"/>
          </w:tcPr>
          <w:p w:rsidR="00DE26AF" w:rsidRPr="00847938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DE26AF" w:rsidRPr="00847938" w:rsidTr="00E01B32">
        <w:tc>
          <w:tcPr>
            <w:tcW w:w="2977" w:type="dxa"/>
          </w:tcPr>
          <w:p w:rsidR="00DE26AF" w:rsidRDefault="00DE26AF" w:rsidP="00E01B32">
            <w:pPr>
              <w:tabs>
                <w:tab w:val="right" w:pos="278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E26AF" w:rsidRDefault="00DE26AF" w:rsidP="00E01B32">
            <w:pPr>
              <w:tabs>
                <w:tab w:val="right" w:pos="278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*أن الكلمة ما بعد ( الواو ، والفاء) بشكل صحيح .</w:t>
            </w:r>
          </w:p>
        </w:tc>
        <w:tc>
          <w:tcPr>
            <w:tcW w:w="3118" w:type="dxa"/>
          </w:tcPr>
          <w:p w:rsidR="00DE26AF" w:rsidRDefault="00DE26AF" w:rsidP="00E01B32">
            <w:pPr>
              <w:tabs>
                <w:tab w:val="right" w:pos="278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E26AF" w:rsidRPr="004F6F25" w:rsidRDefault="00DE26AF" w:rsidP="00E01B32">
            <w:pPr>
              <w:tabs>
                <w:tab w:val="right" w:pos="278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*إعراب الكلمات بعد( الواو ، والفاء) . </w:t>
            </w:r>
          </w:p>
        </w:tc>
        <w:tc>
          <w:tcPr>
            <w:tcW w:w="2552" w:type="dxa"/>
          </w:tcPr>
          <w:p w:rsidR="00DE26AF" w:rsidRDefault="00DE26AF" w:rsidP="00E01B32">
            <w:pPr>
              <w:tabs>
                <w:tab w:val="right" w:pos="278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*أعربي ما تحته خطّ فيما يأتي: 1."والفجر وليال عشر".</w:t>
            </w:r>
          </w:p>
          <w:p w:rsidR="00DE26AF" w:rsidRDefault="00DE26AF" w:rsidP="00E01B32">
            <w:pPr>
              <w:tabs>
                <w:tab w:val="right" w:pos="278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2.لا تكثر الكلام فيكثر سقطك</w:t>
            </w:r>
          </w:p>
          <w:p w:rsidR="00DE26AF" w:rsidRDefault="00DE26AF" w:rsidP="00E01B32">
            <w:pPr>
              <w:tabs>
                <w:tab w:val="right" w:pos="278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3.لا تقنع بما دون النّجوم.</w:t>
            </w:r>
          </w:p>
        </w:tc>
        <w:tc>
          <w:tcPr>
            <w:tcW w:w="1134" w:type="dxa"/>
          </w:tcPr>
          <w:p w:rsidR="00DE26AF" w:rsidRPr="00847938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DE26AF" w:rsidRPr="00847938" w:rsidTr="00E01B32">
        <w:tc>
          <w:tcPr>
            <w:tcW w:w="2977" w:type="dxa"/>
          </w:tcPr>
          <w:p w:rsidR="00DE26AF" w:rsidRDefault="00DE26AF" w:rsidP="00E01B32">
            <w:pPr>
              <w:tabs>
                <w:tab w:val="right" w:pos="278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*أن تجيب عن أسئلة الكتاب.</w:t>
            </w:r>
          </w:p>
        </w:tc>
        <w:tc>
          <w:tcPr>
            <w:tcW w:w="3118" w:type="dxa"/>
          </w:tcPr>
          <w:p w:rsidR="00DE26AF" w:rsidRDefault="00DE26AF" w:rsidP="00E01B32">
            <w:pPr>
              <w:tabs>
                <w:tab w:val="right" w:pos="278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*إجابة أسئلة الكتاب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552" w:type="dxa"/>
          </w:tcPr>
          <w:p w:rsidR="00DE26AF" w:rsidRDefault="00DE26AF" w:rsidP="00E01B32">
            <w:pPr>
              <w:tabs>
                <w:tab w:val="right" w:pos="278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متابعة الطّالبات في إجابة أسئلة الكتاب.</w:t>
            </w:r>
          </w:p>
        </w:tc>
        <w:tc>
          <w:tcPr>
            <w:tcW w:w="1134" w:type="dxa"/>
          </w:tcPr>
          <w:p w:rsidR="00DE26AF" w:rsidRPr="00847938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DE26AF" w:rsidRPr="00847938" w:rsidTr="00E01B32">
        <w:tc>
          <w:tcPr>
            <w:tcW w:w="2977" w:type="dxa"/>
          </w:tcPr>
          <w:p w:rsidR="00DE26AF" w:rsidRDefault="00DE26AF" w:rsidP="00E01B32">
            <w:pPr>
              <w:tabs>
                <w:tab w:val="right" w:pos="278"/>
              </w:tabs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أن تحلّ ورقة عمل حول المعاني النّحويّة ل ( الواو والفاء).</w:t>
            </w:r>
          </w:p>
        </w:tc>
        <w:tc>
          <w:tcPr>
            <w:tcW w:w="3118" w:type="dxa"/>
          </w:tcPr>
          <w:p w:rsidR="00DE26AF" w:rsidRDefault="00DE26AF" w:rsidP="00E01B32">
            <w:pPr>
              <w:tabs>
                <w:tab w:val="right" w:pos="278"/>
              </w:tabs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حلّ ورقة عمل حول المعاني النّحويّة ل ( الواو والفاء).</w:t>
            </w:r>
          </w:p>
        </w:tc>
        <w:tc>
          <w:tcPr>
            <w:tcW w:w="2552" w:type="dxa"/>
          </w:tcPr>
          <w:p w:rsidR="00DE26AF" w:rsidRDefault="00DE26AF" w:rsidP="00E01B32">
            <w:pPr>
              <w:tabs>
                <w:tab w:val="right" w:pos="278"/>
              </w:tabs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334A9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متابعة الطّالبات في حلّ ورقة العمل.</w:t>
            </w:r>
          </w:p>
        </w:tc>
        <w:tc>
          <w:tcPr>
            <w:tcW w:w="1134" w:type="dxa"/>
          </w:tcPr>
          <w:p w:rsidR="00DE26AF" w:rsidRPr="00847938" w:rsidRDefault="00DE26A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</w:tbl>
    <w:p w:rsidR="00DE26AF" w:rsidRDefault="00DE26AF" w:rsidP="00DE26AF">
      <w:pPr>
        <w:spacing w:after="0"/>
        <w:rPr>
          <w:rFonts w:ascii="Simplified Arabic" w:eastAsia="Times New Roman" w:hAnsi="Simplified Arabic" w:cs="Simplified Arabic"/>
          <w:sz w:val="20"/>
          <w:szCs w:val="20"/>
          <w:rtl/>
        </w:rPr>
      </w:pPr>
    </w:p>
    <w:p w:rsidR="00DE26AF" w:rsidRDefault="00DE26AF" w:rsidP="00DE26AF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  <w:r w:rsidRPr="00BB455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الوسائل : الكتاب ، السّبّورة ، الطّباشير </w:t>
      </w:r>
      <w:r>
        <w:rPr>
          <w:rFonts w:ascii="Simplified Arabic" w:eastAsia="Times New Roman" w:hAnsi="Simplified Arabic" w:cs="Simplified Arabic" w:hint="cs"/>
          <w:sz w:val="24"/>
          <w:szCs w:val="24"/>
          <w:rtl/>
        </w:rPr>
        <w:t>، ورقة عمل</w:t>
      </w:r>
      <w:r w:rsidRPr="00BB4555">
        <w:rPr>
          <w:rFonts w:ascii="Simplified Arabic" w:eastAsia="Times New Roman" w:hAnsi="Simplified Arabic" w:cs="Simplified Arabic" w:hint="cs"/>
          <w:sz w:val="24"/>
          <w:szCs w:val="24"/>
          <w:rtl/>
        </w:rPr>
        <w:t>.</w:t>
      </w:r>
    </w:p>
    <w:p w:rsidR="00DE26AF" w:rsidRPr="00BB4555" w:rsidRDefault="00DE26AF" w:rsidP="00DE26AF">
      <w:pPr>
        <w:spacing w:after="0"/>
        <w:rPr>
          <w:rFonts w:ascii="Simplified Arabic" w:eastAsia="Times New Roman" w:hAnsi="Simplified Arabic" w:cs="Simplified Arabic"/>
          <w:sz w:val="24"/>
          <w:szCs w:val="24"/>
        </w:rPr>
      </w:pPr>
    </w:p>
    <w:p w:rsidR="00DE26AF" w:rsidRDefault="00DE26AF" w:rsidP="00DE26AF">
      <w:pPr>
        <w:rPr>
          <w:rFonts w:ascii="Simplified Arabic" w:eastAsia="Times New Roman" w:hAnsi="Simplified Arabic" w:cs="Simplified Arabic"/>
          <w:sz w:val="24"/>
          <w:szCs w:val="24"/>
          <w:rtl/>
        </w:rPr>
      </w:pPr>
      <w:r w:rsidRPr="00BB4555">
        <w:rPr>
          <w:rFonts w:ascii="Simplified Arabic" w:eastAsia="Times New Roman" w:hAnsi="Simplified Arabic" w:cs="Simplified Arabic" w:hint="cs"/>
          <w:sz w:val="24"/>
          <w:szCs w:val="24"/>
          <w:rtl/>
        </w:rPr>
        <w:t>ملاحظات المديرة :------------------------------------------------------</w:t>
      </w:r>
      <w:r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</w:t>
      </w:r>
    </w:p>
    <w:p w:rsidR="00DE26AF" w:rsidRDefault="00DE26AF" w:rsidP="00DE26AF">
      <w:pPr>
        <w:rPr>
          <w:rFonts w:ascii="Simplified Arabic" w:eastAsia="Times New Roman" w:hAnsi="Simplified Arabic" w:cs="Simplified Arabic"/>
          <w:sz w:val="24"/>
          <w:szCs w:val="24"/>
          <w:rtl/>
        </w:rPr>
      </w:pPr>
    </w:p>
    <w:p w:rsidR="00DE26AF" w:rsidRDefault="00DE26AF" w:rsidP="00DE26AF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</w:p>
    <w:p w:rsidR="00DE26AF" w:rsidRDefault="00DE26AF" w:rsidP="00DE26AF">
      <w:pPr>
        <w:spacing w:after="0"/>
        <w:rPr>
          <w:rFonts w:ascii="Simplified Arabic" w:eastAsia="Times New Roman" w:hAnsi="Simplified Arabic" w:cs="Simplified Arabic"/>
          <w:sz w:val="20"/>
          <w:szCs w:val="20"/>
          <w:rtl/>
        </w:rPr>
      </w:pPr>
    </w:p>
    <w:p w:rsidR="00DE26AF" w:rsidRDefault="00DE26AF" w:rsidP="00DE26AF">
      <w:pPr>
        <w:spacing w:after="0"/>
        <w:rPr>
          <w:rFonts w:ascii="Simplified Arabic" w:eastAsia="Times New Roman" w:hAnsi="Simplified Arabic" w:cs="Simplified Arabic"/>
          <w:sz w:val="20"/>
          <w:szCs w:val="20"/>
          <w:rtl/>
        </w:rPr>
      </w:pPr>
    </w:p>
    <w:p w:rsidR="00DE26AF" w:rsidRDefault="00DE26AF">
      <w:pPr>
        <w:rPr>
          <w:rtl/>
          <w:lang w:bidi="ar-JO"/>
        </w:rPr>
      </w:pPr>
    </w:p>
    <w:p w:rsidR="00B17AB7" w:rsidRPr="00616BC6" w:rsidRDefault="00B17AB7" w:rsidP="00B17AB7"/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2043"/>
        <w:gridCol w:w="3485"/>
      </w:tblGrid>
      <w:tr w:rsidR="00B17AB7" w:rsidRPr="002029E6" w:rsidTr="00E01B32">
        <w:trPr>
          <w:trHeight w:val="1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7" w:rsidRPr="002029E6" w:rsidRDefault="00B17AB7" w:rsidP="00E01B32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المبحث :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اللغة العربيّة (1)</w:t>
            </w:r>
          </w:p>
          <w:p w:rsidR="00B17AB7" w:rsidRPr="002029E6" w:rsidRDefault="00B17AB7" w:rsidP="00E01B32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الص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ف :   الث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اني الث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انوي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/ ا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لأكاديميّ.</w:t>
            </w:r>
          </w:p>
          <w:p w:rsidR="00B17AB7" w:rsidRPr="00056211" w:rsidRDefault="00B17AB7" w:rsidP="00E01B32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الفصل الدّراسيّ الأوّل:  2020/ 2021</w:t>
            </w:r>
          </w:p>
          <w:p w:rsidR="00B17AB7" w:rsidRPr="002029E6" w:rsidRDefault="00B17AB7" w:rsidP="00E01B32">
            <w:pPr>
              <w:tabs>
                <w:tab w:val="left" w:pos="1216"/>
              </w:tabs>
              <w:spacing w:after="0"/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التّعبير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: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الرّزمة الثّانية .</w:t>
            </w:r>
            <w:r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7" w:rsidRDefault="00B17AB7" w:rsidP="00E01B32">
            <w:pPr>
              <w:pStyle w:val="a9"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  <w:p w:rsidR="00B17AB7" w:rsidRPr="002029E6" w:rsidRDefault="00B17AB7" w:rsidP="00E01B32">
            <w:pPr>
              <w:pStyle w:val="a9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2029E6">
              <w:rPr>
                <w:rFonts w:ascii="Simplified Arabic" w:hAnsi="Simplified Arabic" w:cs="Simplified Arabic"/>
                <w:lang w:eastAsia="en-US"/>
              </w:rPr>
              <w:object w:dxaOrig="1107" w:dyaOrig="1154">
                <v:shape id="_x0000_i1027" type="#_x0000_t75" style="width:57pt;height:61.5pt" o:ole="" fillcolor="window">
                  <v:imagedata r:id="rId5" o:title=""/>
                </v:shape>
                <o:OLEObject Type="Embed" ProgID="PBrush" ShapeID="_x0000_i1027" DrawAspect="Content" ObjectID="_1663334483" r:id="rId8"/>
              </w:objec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7" w:rsidRPr="00056211" w:rsidRDefault="00B17AB7" w:rsidP="00E01B32">
            <w:pPr>
              <w:pStyle w:val="a9"/>
              <w:tabs>
                <w:tab w:val="center" w:pos="2254"/>
                <w:tab w:val="left" w:pos="3698"/>
              </w:tabs>
              <w:jc w:val="center"/>
              <w:rPr>
                <w:rFonts w:ascii="Simplified Arabic" w:hAnsi="Simplified Arabic" w:cs="Simplified Arabic"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 xml:space="preserve">دولة  فلـــــــسطين </w:t>
            </w:r>
          </w:p>
          <w:p w:rsidR="00B17AB7" w:rsidRPr="00056211" w:rsidRDefault="00B17AB7" w:rsidP="00E01B32">
            <w:pPr>
              <w:pStyle w:val="a9"/>
              <w:jc w:val="center"/>
              <w:rPr>
                <w:rFonts w:ascii="Simplified Arabic" w:hAnsi="Simplified Arabic" w:cs="Simplified Arabic"/>
                <w:rtl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وزارة التربية و التعليم العالي</w:t>
            </w:r>
          </w:p>
          <w:p w:rsidR="00B17AB7" w:rsidRPr="00056211" w:rsidRDefault="00B17AB7" w:rsidP="00E01B32">
            <w:pPr>
              <w:pStyle w:val="a9"/>
              <w:jc w:val="center"/>
              <w:rPr>
                <w:rFonts w:ascii="Simplified Arabic" w:hAnsi="Simplified Arabic" w:cs="Simplified Arabic"/>
                <w:rtl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مديرية التربية والتعليم – الخليل</w:t>
            </w:r>
          </w:p>
          <w:p w:rsidR="00B17AB7" w:rsidRPr="002029E6" w:rsidRDefault="00B17AB7" w:rsidP="00E01B32">
            <w:pPr>
              <w:pStyle w:val="a9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مدرسة وداد ناصر الد</w:t>
            </w:r>
            <w:r>
              <w:rPr>
                <w:rFonts w:ascii="Simplified Arabic" w:hAnsi="Simplified Arabic" w:cs="Simplified Arabic" w:hint="cs"/>
                <w:rtl/>
              </w:rPr>
              <w:t>ّ</w:t>
            </w:r>
            <w:r w:rsidRPr="00056211">
              <w:rPr>
                <w:rFonts w:ascii="Simplified Arabic" w:hAnsi="Simplified Arabic" w:cs="Simplified Arabic"/>
                <w:rtl/>
              </w:rPr>
              <w:t>ين</w:t>
            </w:r>
          </w:p>
        </w:tc>
      </w:tr>
    </w:tbl>
    <w:p w:rsidR="00B17AB7" w:rsidRDefault="00B17AB7" w:rsidP="00B17AB7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p w:rsidR="00B17AB7" w:rsidRDefault="00B17AB7" w:rsidP="00B17AB7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tbl>
      <w:tblPr>
        <w:tblStyle w:val="a8"/>
        <w:bidiVisual/>
        <w:tblW w:w="9781" w:type="dxa"/>
        <w:tblInd w:w="-800" w:type="dxa"/>
        <w:tblLook w:val="04A0"/>
      </w:tblPr>
      <w:tblGrid>
        <w:gridCol w:w="3260"/>
        <w:gridCol w:w="3402"/>
        <w:gridCol w:w="3119"/>
      </w:tblGrid>
      <w:tr w:rsidR="00B17AB7" w:rsidRPr="00CA5E6A" w:rsidTr="00E01B32">
        <w:tc>
          <w:tcPr>
            <w:tcW w:w="3260" w:type="dxa"/>
          </w:tcPr>
          <w:p w:rsidR="00B17AB7" w:rsidRPr="00CA5E6A" w:rsidRDefault="00B17AB7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A5E6A">
              <w:rPr>
                <w:rFonts w:eastAsia="Times New Roman" w:cs="Times New Roman" w:hint="cs"/>
                <w:sz w:val="28"/>
                <w:szCs w:val="28"/>
                <w:rtl/>
              </w:rPr>
              <w:t xml:space="preserve">المبحث </w:t>
            </w:r>
            <w:r w:rsidRPr="00CA5E6A">
              <w:rPr>
                <w:rFonts w:eastAsia="Times New Roman" w:hint="cs"/>
                <w:sz w:val="28"/>
                <w:szCs w:val="28"/>
                <w:rtl/>
              </w:rPr>
              <w:t>:</w:t>
            </w:r>
            <w:r w:rsidRPr="00CA5E6A">
              <w:rPr>
                <w:rFonts w:eastAsia="Times New Roman" w:cs="Times New Roman" w:hint="cs"/>
                <w:sz w:val="28"/>
                <w:szCs w:val="28"/>
                <w:rtl/>
              </w:rPr>
              <w:t xml:space="preserve">اللغة العربيّة </w:t>
            </w:r>
            <w:r w:rsidRPr="00CA5E6A">
              <w:rPr>
                <w:rFonts w:eastAsia="Times New Roman" w:hint="cs"/>
                <w:sz w:val="28"/>
                <w:szCs w:val="28"/>
                <w:rtl/>
              </w:rPr>
              <w:t xml:space="preserve">/ </w:t>
            </w:r>
            <w:r>
              <w:rPr>
                <w:rFonts w:eastAsia="Times New Roman" w:cs="Times New Roman" w:hint="cs"/>
                <w:sz w:val="28"/>
                <w:szCs w:val="28"/>
                <w:rtl/>
              </w:rPr>
              <w:t>التّعبير</w:t>
            </w:r>
            <w:r>
              <w:rPr>
                <w:rFonts w:eastAsia="Times New Roman" w:hint="cs"/>
                <w:sz w:val="28"/>
                <w:szCs w:val="28"/>
                <w:rtl/>
              </w:rPr>
              <w:t>.</w:t>
            </w:r>
          </w:p>
        </w:tc>
        <w:tc>
          <w:tcPr>
            <w:tcW w:w="3402" w:type="dxa"/>
          </w:tcPr>
          <w:p w:rsidR="00B17AB7" w:rsidRPr="00CA5E6A" w:rsidRDefault="00B17AB7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Times New Roman" w:hint="cs"/>
                <w:sz w:val="28"/>
                <w:szCs w:val="28"/>
                <w:rtl/>
              </w:rPr>
              <w:t>الموضوع</w:t>
            </w:r>
            <w:r>
              <w:rPr>
                <w:rFonts w:eastAsia="Times New Roman" w:hint="cs"/>
                <w:sz w:val="28"/>
                <w:szCs w:val="28"/>
                <w:rtl/>
              </w:rPr>
              <w:t>:</w:t>
            </w:r>
            <w:r>
              <w:rPr>
                <w:rFonts w:eastAsia="Times New Roman" w:cs="Times New Roman" w:hint="cs"/>
                <w:sz w:val="28"/>
                <w:szCs w:val="28"/>
                <w:rtl/>
              </w:rPr>
              <w:t>القدس زهرة المدائن</w:t>
            </w:r>
            <w:r>
              <w:rPr>
                <w:rFonts w:eastAsia="Times New Roman" w:hint="cs"/>
                <w:sz w:val="28"/>
                <w:szCs w:val="28"/>
                <w:rtl/>
              </w:rPr>
              <w:t>.</w:t>
            </w:r>
          </w:p>
        </w:tc>
        <w:tc>
          <w:tcPr>
            <w:tcW w:w="3119" w:type="dxa"/>
          </w:tcPr>
          <w:p w:rsidR="00B17AB7" w:rsidRPr="00587C40" w:rsidRDefault="00B17AB7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87C4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الصّف : الثّاني عشر</w:t>
            </w:r>
            <w:r>
              <w:rPr>
                <w:rFonts w:ascii="Simplified Arabic" w:eastAsia="Times New Roman" w:hAnsi="Simplified Arabic" w:cs="Simplified Arabic"/>
                <w:sz w:val="28"/>
                <w:szCs w:val="28"/>
              </w:rPr>
              <w:t>.</w:t>
            </w:r>
          </w:p>
        </w:tc>
      </w:tr>
      <w:tr w:rsidR="00B17AB7" w:rsidRPr="00CA5E6A" w:rsidTr="00E01B32">
        <w:tc>
          <w:tcPr>
            <w:tcW w:w="3260" w:type="dxa"/>
          </w:tcPr>
          <w:p w:rsidR="00B17AB7" w:rsidRPr="00A5274A" w:rsidRDefault="00B17AB7" w:rsidP="00E01B32">
            <w:pPr>
              <w:contextualSpacing/>
              <w:rPr>
                <w:rFonts w:eastAsia="Times New Roman"/>
                <w:sz w:val="28"/>
                <w:szCs w:val="28"/>
                <w:rtl/>
                <w:lang w:bidi="ar-JO"/>
              </w:rPr>
            </w:pPr>
            <w:r>
              <w:rPr>
                <w:rFonts w:eastAsia="Times New Roman" w:cs="Times New Roman" w:hint="cs"/>
                <w:sz w:val="28"/>
                <w:szCs w:val="28"/>
                <w:rtl/>
                <w:lang w:bidi="ar-JO"/>
              </w:rPr>
              <w:t xml:space="preserve">المادّة </w:t>
            </w:r>
            <w:r>
              <w:rPr>
                <w:rFonts w:eastAsia="Times New Roman" w:hint="cs"/>
                <w:sz w:val="28"/>
                <w:szCs w:val="28"/>
                <w:rtl/>
                <w:lang w:bidi="ar-JO"/>
              </w:rPr>
              <w:t xml:space="preserve">: </w:t>
            </w:r>
            <w:r>
              <w:rPr>
                <w:rFonts w:eastAsia="Times New Roman" w:cs="Times New Roman" w:hint="cs"/>
                <w:sz w:val="28"/>
                <w:szCs w:val="28"/>
                <w:rtl/>
                <w:lang w:bidi="ar-JO"/>
              </w:rPr>
              <w:t xml:space="preserve">التّعبير </w:t>
            </w:r>
            <w:r>
              <w:rPr>
                <w:rFonts w:eastAsia="Times New Roman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3402" w:type="dxa"/>
          </w:tcPr>
          <w:p w:rsidR="00B17AB7" w:rsidRPr="00A5274A" w:rsidRDefault="00B17AB7" w:rsidP="00E01B32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587C40">
              <w:rPr>
                <w:rFonts w:eastAsia="Times New Roman" w:cs="Times New Roman" w:hint="cs"/>
                <w:sz w:val="24"/>
                <w:szCs w:val="24"/>
                <w:rtl/>
              </w:rPr>
              <w:t>الفترة الزمني</w:t>
            </w:r>
            <w:r w:rsidRPr="00587C40">
              <w:rPr>
                <w:rFonts w:eastAsia="Times New Roman" w:cs="Times New Roman" w:hint="cs"/>
                <w:sz w:val="24"/>
                <w:szCs w:val="24"/>
                <w:rtl/>
                <w:lang w:bidi="ar-JO"/>
              </w:rPr>
              <w:t>ّ</w:t>
            </w:r>
            <w:r w:rsidRPr="00587C40">
              <w:rPr>
                <w:rFonts w:eastAsia="Times New Roman" w:cs="Times New Roman" w:hint="cs"/>
                <w:sz w:val="24"/>
                <w:szCs w:val="24"/>
                <w:rtl/>
              </w:rPr>
              <w:t>ة</w:t>
            </w:r>
            <w:r w:rsidRPr="00587C40">
              <w:rPr>
                <w:rFonts w:eastAsia="Times New Roman" w:hint="cs"/>
                <w:sz w:val="24"/>
                <w:szCs w:val="24"/>
                <w:rtl/>
              </w:rPr>
              <w:t xml:space="preserve">:  </w:t>
            </w:r>
          </w:p>
          <w:p w:rsidR="00B17AB7" w:rsidRPr="00A5274A" w:rsidRDefault="00B17AB7" w:rsidP="00E01B32">
            <w:pPr>
              <w:contextualSpacing/>
              <w:rPr>
                <w:rFonts w:eastAsia="Times New Roman"/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:rsidR="00B17AB7" w:rsidRPr="00A5274A" w:rsidRDefault="00B17AB7" w:rsidP="00E01B32">
            <w:pPr>
              <w:contextualSpacing/>
              <w:rPr>
                <w:rFonts w:eastAsia="Times New Roman"/>
                <w:sz w:val="28"/>
                <w:szCs w:val="28"/>
                <w:rtl/>
              </w:rPr>
            </w:pPr>
            <w:r w:rsidRPr="00A5274A">
              <w:rPr>
                <w:rFonts w:eastAsia="Times New Roman" w:cs="Times New Roman" w:hint="cs"/>
                <w:sz w:val="28"/>
                <w:szCs w:val="28"/>
                <w:rtl/>
              </w:rPr>
              <w:t xml:space="preserve">عدد الحصص </w:t>
            </w:r>
            <w:r w:rsidRPr="00A5274A">
              <w:rPr>
                <w:rFonts w:eastAsia="Times New Roman" w:hint="cs"/>
                <w:sz w:val="28"/>
                <w:szCs w:val="28"/>
                <w:rtl/>
              </w:rPr>
              <w:t xml:space="preserve">: ( </w:t>
            </w:r>
            <w:r>
              <w:rPr>
                <w:rFonts w:eastAsia="Times New Roman" w:hint="cs"/>
                <w:sz w:val="28"/>
                <w:szCs w:val="28"/>
                <w:rtl/>
              </w:rPr>
              <w:t>1</w:t>
            </w:r>
            <w:r w:rsidRPr="00A5274A">
              <w:rPr>
                <w:rFonts w:eastAsia="Times New Roman" w:hint="cs"/>
                <w:sz w:val="28"/>
                <w:szCs w:val="28"/>
                <w:rtl/>
              </w:rPr>
              <w:t xml:space="preserve"> )</w:t>
            </w:r>
          </w:p>
        </w:tc>
      </w:tr>
    </w:tbl>
    <w:p w:rsidR="00B17AB7" w:rsidRDefault="00B17AB7" w:rsidP="00B17AB7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p w:rsidR="00B17AB7" w:rsidRDefault="00B17AB7" w:rsidP="00B17AB7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tbl>
      <w:tblPr>
        <w:tblStyle w:val="a8"/>
        <w:bidiVisual/>
        <w:tblW w:w="9827" w:type="dxa"/>
        <w:tblInd w:w="-800" w:type="dxa"/>
        <w:tblLayout w:type="fixed"/>
        <w:tblLook w:val="04A0"/>
      </w:tblPr>
      <w:tblGrid>
        <w:gridCol w:w="2848"/>
        <w:gridCol w:w="3418"/>
        <w:gridCol w:w="2279"/>
        <w:gridCol w:w="1282"/>
      </w:tblGrid>
      <w:tr w:rsidR="00B17AB7" w:rsidTr="00E01B32">
        <w:trPr>
          <w:trHeight w:val="619"/>
        </w:trPr>
        <w:tc>
          <w:tcPr>
            <w:tcW w:w="2848" w:type="dxa"/>
            <w:shd w:val="pct20" w:color="auto" w:fill="auto"/>
          </w:tcPr>
          <w:p w:rsidR="00B17AB7" w:rsidRPr="00A5274A" w:rsidRDefault="00B17AB7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  الأهداف</w:t>
            </w:r>
          </w:p>
        </w:tc>
        <w:tc>
          <w:tcPr>
            <w:tcW w:w="3418" w:type="dxa"/>
            <w:shd w:val="pct20" w:color="auto" w:fill="auto"/>
          </w:tcPr>
          <w:p w:rsidR="00B17AB7" w:rsidRPr="00A5274A" w:rsidRDefault="00B17AB7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خطوات التّنفيذ</w:t>
            </w:r>
          </w:p>
        </w:tc>
        <w:tc>
          <w:tcPr>
            <w:tcW w:w="2279" w:type="dxa"/>
            <w:shd w:val="pct20" w:color="auto" w:fill="auto"/>
          </w:tcPr>
          <w:p w:rsidR="00B17AB7" w:rsidRPr="00A5274A" w:rsidRDefault="00B17AB7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التّقويم</w:t>
            </w:r>
          </w:p>
        </w:tc>
        <w:tc>
          <w:tcPr>
            <w:tcW w:w="1282" w:type="dxa"/>
            <w:shd w:val="pct20" w:color="auto" w:fill="auto"/>
          </w:tcPr>
          <w:p w:rsidR="00B17AB7" w:rsidRPr="00A5274A" w:rsidRDefault="00B17AB7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B17AB7" w:rsidTr="00E01B32">
        <w:trPr>
          <w:trHeight w:val="744"/>
        </w:trPr>
        <w:tc>
          <w:tcPr>
            <w:tcW w:w="2848" w:type="dxa"/>
          </w:tcPr>
          <w:p w:rsidR="00B17AB7" w:rsidRDefault="00B17AB7" w:rsidP="00E01B32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أن تذكر بعضا من الأفكار حول </w:t>
            </w:r>
          </w:p>
          <w:p w:rsidR="00B17AB7" w:rsidRDefault="00B17AB7" w:rsidP="00E01B32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القدس.</w:t>
            </w:r>
          </w:p>
        </w:tc>
        <w:tc>
          <w:tcPr>
            <w:tcW w:w="3418" w:type="dxa"/>
          </w:tcPr>
          <w:p w:rsidR="00B17AB7" w:rsidRPr="00190E93" w:rsidRDefault="00B17AB7" w:rsidP="00E01B32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ذكر بعض  الأفكار حول القدس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B17AB7" w:rsidRPr="007D37FA" w:rsidRDefault="00B17AB7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279" w:type="dxa"/>
          </w:tcPr>
          <w:p w:rsidR="00B17AB7" w:rsidRDefault="00B17AB7" w:rsidP="00E01B3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ما الأفكار الّتي يمكن الكتابة فيها حول موضوع القدس؟</w:t>
            </w:r>
          </w:p>
        </w:tc>
        <w:tc>
          <w:tcPr>
            <w:tcW w:w="1282" w:type="dxa"/>
          </w:tcPr>
          <w:p w:rsidR="00B17AB7" w:rsidRDefault="00B17AB7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B17AB7" w:rsidTr="00E01B32">
        <w:trPr>
          <w:trHeight w:val="1261"/>
        </w:trPr>
        <w:tc>
          <w:tcPr>
            <w:tcW w:w="2848" w:type="dxa"/>
          </w:tcPr>
          <w:p w:rsidR="00B17AB7" w:rsidRPr="00190E93" w:rsidRDefault="00B17AB7" w:rsidP="00E01B32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*أن تعبّر شفويّا حول أهميّة القدس ومكانتها وأحقّيّة الفلسطينيين بها.</w:t>
            </w:r>
          </w:p>
        </w:tc>
        <w:tc>
          <w:tcPr>
            <w:tcW w:w="3418" w:type="dxa"/>
          </w:tcPr>
          <w:p w:rsidR="00B17AB7" w:rsidRPr="00190E93" w:rsidRDefault="00B17AB7" w:rsidP="00E01B32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*التّعبير شفويّا حول القدس.</w:t>
            </w:r>
          </w:p>
        </w:tc>
        <w:tc>
          <w:tcPr>
            <w:tcW w:w="2279" w:type="dxa"/>
          </w:tcPr>
          <w:p w:rsidR="00B17AB7" w:rsidRPr="00933BA6" w:rsidRDefault="00B17AB7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عبّري شفويّا بجمل من إنشائك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حول القدس.</w:t>
            </w:r>
          </w:p>
        </w:tc>
        <w:tc>
          <w:tcPr>
            <w:tcW w:w="1282" w:type="dxa"/>
          </w:tcPr>
          <w:p w:rsidR="00B17AB7" w:rsidRDefault="00B17AB7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B17AB7" w:rsidTr="00E01B32">
        <w:trPr>
          <w:trHeight w:val="1881"/>
        </w:trPr>
        <w:tc>
          <w:tcPr>
            <w:tcW w:w="2848" w:type="dxa"/>
          </w:tcPr>
          <w:p w:rsidR="00B17AB7" w:rsidRDefault="00B17AB7" w:rsidP="00E01B32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أن تذكر بعض الشّواهد القرآنيّة والشّعريّة حول القدس 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418" w:type="dxa"/>
          </w:tcPr>
          <w:p w:rsidR="00B17AB7" w:rsidRDefault="00B17AB7" w:rsidP="00E01B32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ذكر بعض الشّواهد القرآنيّة والشّعريّة حول القدس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279" w:type="dxa"/>
          </w:tcPr>
          <w:p w:rsidR="00B17AB7" w:rsidRPr="00933BA6" w:rsidRDefault="00B17AB7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اذكري بعض الشّواهد القرآنيّة والشّعريّة حول القدس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282" w:type="dxa"/>
          </w:tcPr>
          <w:p w:rsidR="00B17AB7" w:rsidRDefault="00B17AB7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B17AB7" w:rsidTr="00E01B32">
        <w:trPr>
          <w:trHeight w:val="1690"/>
        </w:trPr>
        <w:tc>
          <w:tcPr>
            <w:tcW w:w="2848" w:type="dxa"/>
          </w:tcPr>
          <w:p w:rsidR="00B17AB7" w:rsidRDefault="00B17AB7" w:rsidP="00E01B32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</w:t>
            </w:r>
            <w:r w:rsidRPr="00D47A3E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أن تكتب مقالة تعبّر فيها عن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القدس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418" w:type="dxa"/>
          </w:tcPr>
          <w:p w:rsidR="00B17AB7" w:rsidRPr="007D37FA" w:rsidRDefault="00B17AB7" w:rsidP="00E01B32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*كتابة </w:t>
            </w:r>
            <w:r w:rsidRPr="00D47A3E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مقالة تعبّر فيها عن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القدس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279" w:type="dxa"/>
          </w:tcPr>
          <w:p w:rsidR="00B17AB7" w:rsidRPr="00285C6D" w:rsidRDefault="00B17AB7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متابعة كتابة الطّالبات لمقالة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حول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القدس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282" w:type="dxa"/>
          </w:tcPr>
          <w:p w:rsidR="00B17AB7" w:rsidRDefault="00B17AB7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B17AB7" w:rsidTr="00E01B32">
        <w:trPr>
          <w:trHeight w:val="1285"/>
        </w:trPr>
        <w:tc>
          <w:tcPr>
            <w:tcW w:w="2848" w:type="dxa"/>
          </w:tcPr>
          <w:p w:rsidR="00B17AB7" w:rsidRPr="000E5789" w:rsidRDefault="00B17AB7" w:rsidP="00E01B32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أن تقرأ الطّالبة موضوعا كتبتْه حول القدس.</w:t>
            </w:r>
          </w:p>
        </w:tc>
        <w:tc>
          <w:tcPr>
            <w:tcW w:w="3418" w:type="dxa"/>
          </w:tcPr>
          <w:p w:rsidR="00B17AB7" w:rsidRDefault="00B17AB7" w:rsidP="00E01B32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 الطّالبة موضوعا كتبتْه حول القدس.</w:t>
            </w:r>
          </w:p>
          <w:p w:rsidR="00B17AB7" w:rsidRPr="007D37FA" w:rsidRDefault="00B17AB7" w:rsidP="00E01B32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*تصحيح ملفّات التّعبير .</w:t>
            </w:r>
          </w:p>
        </w:tc>
        <w:tc>
          <w:tcPr>
            <w:tcW w:w="2279" w:type="dxa"/>
          </w:tcPr>
          <w:p w:rsidR="00B17AB7" w:rsidRDefault="00B17AB7" w:rsidP="00E01B3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متابعة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الموضوع المكتوب.</w:t>
            </w:r>
          </w:p>
        </w:tc>
        <w:tc>
          <w:tcPr>
            <w:tcW w:w="1282" w:type="dxa"/>
          </w:tcPr>
          <w:p w:rsidR="00B17AB7" w:rsidRDefault="00B17AB7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</w:tbl>
    <w:p w:rsidR="00B17AB7" w:rsidRDefault="00B17AB7" w:rsidP="00B17AB7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</w:p>
    <w:p w:rsidR="00B17AB7" w:rsidRDefault="00B17AB7" w:rsidP="00B17AB7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</w:p>
    <w:p w:rsidR="00B17AB7" w:rsidRDefault="00B17AB7" w:rsidP="00B17AB7">
      <w:pPr>
        <w:spacing w:after="0"/>
        <w:rPr>
          <w:rFonts w:ascii="Simplified Arabic" w:eastAsia="Times New Roman" w:hAnsi="Simplified Arabic" w:cs="Simplified Arabic"/>
          <w:sz w:val="24"/>
          <w:szCs w:val="24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الوسائل : الكتاب ، السّبّورة ، الطّباشير </w:t>
      </w:r>
      <w:r>
        <w:rPr>
          <w:rFonts w:ascii="Simplified Arabic" w:eastAsia="Times New Roman" w:hAnsi="Simplified Arabic" w:cs="Simplified Arabic" w:hint="cs"/>
          <w:sz w:val="24"/>
          <w:szCs w:val="24"/>
          <w:rtl/>
        </w:rPr>
        <w:t>، ملفّات التّعبير</w:t>
      </w:r>
      <w:r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. </w:t>
      </w:r>
    </w:p>
    <w:p w:rsidR="00B17AB7" w:rsidRDefault="00B17AB7" w:rsidP="00B17AB7">
      <w:pPr>
        <w:spacing w:after="0"/>
        <w:rPr>
          <w:rFonts w:ascii="Simplified Arabic" w:eastAsia="Times New Roman" w:hAnsi="Simplified Arabic" w:cs="Simplified Arabic"/>
          <w:sz w:val="24"/>
          <w:szCs w:val="24"/>
        </w:rPr>
      </w:pPr>
    </w:p>
    <w:p w:rsidR="00B17AB7" w:rsidRDefault="00B17AB7" w:rsidP="00B17AB7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ملاحظات المديرة :----------------------------------------------------- </w:t>
      </w:r>
    </w:p>
    <w:p w:rsidR="001C5ABF" w:rsidRPr="00616BC6" w:rsidRDefault="001C5ABF" w:rsidP="001C5ABF">
      <w:pPr>
        <w:rPr>
          <w:lang w:bidi="ar-JO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4395"/>
        <w:gridCol w:w="2043"/>
        <w:gridCol w:w="3485"/>
      </w:tblGrid>
      <w:tr w:rsidR="001C5ABF" w:rsidRPr="002029E6" w:rsidTr="00E01B32">
        <w:trPr>
          <w:trHeight w:val="1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BF" w:rsidRPr="002029E6" w:rsidRDefault="001C5ABF" w:rsidP="00E01B32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المبحث :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اللغة العربيّة (1) </w:t>
            </w:r>
          </w:p>
          <w:p w:rsidR="001C5ABF" w:rsidRPr="002029E6" w:rsidRDefault="001C5ABF" w:rsidP="00E01B32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الص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ف : الث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اني الث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انوي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/ ا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لأكاديميّ.</w:t>
            </w:r>
          </w:p>
          <w:p w:rsidR="001C5ABF" w:rsidRPr="00056211" w:rsidRDefault="001C5ABF" w:rsidP="001C5ABF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الفصل الدّراسيّ الأوّل:  2020/ 2021</w:t>
            </w:r>
          </w:p>
          <w:p w:rsidR="001C5ABF" w:rsidRPr="002029E6" w:rsidRDefault="001C5ABF" w:rsidP="00E01B32">
            <w:pPr>
              <w:tabs>
                <w:tab w:val="left" w:pos="1216"/>
              </w:tabs>
              <w:spacing w:after="0"/>
            </w:pPr>
            <w:r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المطالعة : الرّزمة الثّانية .</w:t>
            </w:r>
            <w:r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         </w:t>
            </w:r>
            <w:r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BF" w:rsidRDefault="001C5ABF" w:rsidP="00E01B32">
            <w:pPr>
              <w:pStyle w:val="a9"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  <w:p w:rsidR="001C5ABF" w:rsidRPr="002029E6" w:rsidRDefault="001C5ABF" w:rsidP="00E01B32">
            <w:pPr>
              <w:pStyle w:val="a9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2029E6">
              <w:rPr>
                <w:rFonts w:ascii="Simplified Arabic" w:hAnsi="Simplified Arabic" w:cs="Simplified Arabic"/>
                <w:lang w:eastAsia="en-US"/>
              </w:rPr>
              <w:object w:dxaOrig="1107" w:dyaOrig="1154">
                <v:shape id="_x0000_i1028" type="#_x0000_t75" style="width:57pt;height:61.5pt" o:ole="" fillcolor="window">
                  <v:imagedata r:id="rId5" o:title=""/>
                </v:shape>
                <o:OLEObject Type="Embed" ProgID="PBrush" ShapeID="_x0000_i1028" DrawAspect="Content" ObjectID="_1663334484" r:id="rId9"/>
              </w:objec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BF" w:rsidRPr="00056211" w:rsidRDefault="001C5ABF" w:rsidP="00E01B32">
            <w:pPr>
              <w:pStyle w:val="a9"/>
              <w:tabs>
                <w:tab w:val="center" w:pos="2254"/>
                <w:tab w:val="left" w:pos="3698"/>
              </w:tabs>
              <w:jc w:val="center"/>
              <w:rPr>
                <w:rFonts w:ascii="Simplified Arabic" w:hAnsi="Simplified Arabic" w:cs="Simplified Arabic"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 xml:space="preserve">دولة  فلـــــــسطين </w:t>
            </w:r>
          </w:p>
          <w:p w:rsidR="001C5ABF" w:rsidRPr="00056211" w:rsidRDefault="001C5ABF" w:rsidP="00E01B32">
            <w:pPr>
              <w:pStyle w:val="a9"/>
              <w:jc w:val="center"/>
              <w:rPr>
                <w:rFonts w:ascii="Simplified Arabic" w:hAnsi="Simplified Arabic" w:cs="Simplified Arabic"/>
                <w:rtl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وزارة التربية و التعليم العالي</w:t>
            </w:r>
          </w:p>
          <w:p w:rsidR="001C5ABF" w:rsidRPr="00056211" w:rsidRDefault="001C5ABF" w:rsidP="00E01B32">
            <w:pPr>
              <w:pStyle w:val="a9"/>
              <w:jc w:val="center"/>
              <w:rPr>
                <w:rFonts w:ascii="Simplified Arabic" w:hAnsi="Simplified Arabic" w:cs="Simplified Arabic"/>
                <w:rtl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مديرية التربية والتعليم – الخليل</w:t>
            </w:r>
          </w:p>
          <w:p w:rsidR="001C5ABF" w:rsidRPr="002029E6" w:rsidRDefault="001C5ABF" w:rsidP="00E01B32">
            <w:pPr>
              <w:pStyle w:val="a9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مدرسة وداد ناصر الد</w:t>
            </w:r>
            <w:r>
              <w:rPr>
                <w:rFonts w:ascii="Simplified Arabic" w:hAnsi="Simplified Arabic" w:cs="Simplified Arabic" w:hint="cs"/>
                <w:rtl/>
              </w:rPr>
              <w:t>ّ</w:t>
            </w:r>
            <w:r w:rsidRPr="00056211">
              <w:rPr>
                <w:rFonts w:ascii="Simplified Arabic" w:hAnsi="Simplified Arabic" w:cs="Simplified Arabic"/>
                <w:rtl/>
              </w:rPr>
              <w:t>ين</w:t>
            </w:r>
          </w:p>
        </w:tc>
      </w:tr>
    </w:tbl>
    <w:p w:rsidR="001C5ABF" w:rsidRDefault="001C5ABF" w:rsidP="001C5ABF">
      <w:pPr>
        <w:spacing w:after="0" w:line="240" w:lineRule="auto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tbl>
      <w:tblPr>
        <w:tblStyle w:val="a8"/>
        <w:bidiVisual/>
        <w:tblW w:w="9781" w:type="dxa"/>
        <w:tblInd w:w="-800" w:type="dxa"/>
        <w:tblLook w:val="04A0"/>
      </w:tblPr>
      <w:tblGrid>
        <w:gridCol w:w="2835"/>
        <w:gridCol w:w="425"/>
        <w:gridCol w:w="2835"/>
        <w:gridCol w:w="567"/>
        <w:gridCol w:w="1985"/>
        <w:gridCol w:w="1134"/>
      </w:tblGrid>
      <w:tr w:rsidR="001C5ABF" w:rsidRPr="00CA5E6A" w:rsidTr="00E01B32">
        <w:tc>
          <w:tcPr>
            <w:tcW w:w="3260" w:type="dxa"/>
            <w:gridSpan w:val="2"/>
          </w:tcPr>
          <w:p w:rsidR="001C5ABF" w:rsidRPr="004C42D6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>النّصّ النّثريّ</w:t>
            </w:r>
            <w:r w:rsidRPr="004C42D6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1C5ABF" w:rsidRPr="00CA5E6A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Times New Roman" w:hint="cs"/>
                <w:sz w:val="28"/>
                <w:szCs w:val="28"/>
                <w:rtl/>
              </w:rPr>
              <w:t xml:space="preserve">     أحاديث نبويّة </w:t>
            </w:r>
            <w:r>
              <w:rPr>
                <w:rFonts w:eastAsia="Times New Roman" w:hint="cs"/>
                <w:sz w:val="28"/>
                <w:szCs w:val="28"/>
                <w:rtl/>
              </w:rPr>
              <w:t xml:space="preserve">( </w:t>
            </w:r>
            <w:r>
              <w:rPr>
                <w:rFonts w:eastAsia="Times New Roman" w:cs="Times New Roman" w:hint="cs"/>
                <w:sz w:val="28"/>
                <w:szCs w:val="28"/>
                <w:rtl/>
              </w:rPr>
              <w:t>أمرني خليلي</w:t>
            </w:r>
            <w:r>
              <w:rPr>
                <w:rFonts w:eastAsia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3119" w:type="dxa"/>
            <w:gridSpan w:val="2"/>
          </w:tcPr>
          <w:p w:rsidR="001C5ABF" w:rsidRPr="00587C40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87C4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الصّف : الثّاني عشر</w:t>
            </w:r>
          </w:p>
        </w:tc>
      </w:tr>
      <w:tr w:rsidR="001C5ABF" w:rsidRPr="00CA5E6A" w:rsidTr="00E01B32">
        <w:tc>
          <w:tcPr>
            <w:tcW w:w="3260" w:type="dxa"/>
            <w:gridSpan w:val="2"/>
          </w:tcPr>
          <w:p w:rsidR="001C5ABF" w:rsidRPr="00A5274A" w:rsidRDefault="001C5ABF" w:rsidP="00E01B32">
            <w:pPr>
              <w:contextualSpacing/>
              <w:rPr>
                <w:rFonts w:eastAsia="Times New Roman"/>
                <w:sz w:val="28"/>
                <w:szCs w:val="28"/>
                <w:rtl/>
              </w:rPr>
            </w:pPr>
            <w:r w:rsidRPr="00CA5E6A">
              <w:rPr>
                <w:rFonts w:eastAsia="Times New Roman" w:cs="Times New Roman" w:hint="cs"/>
                <w:sz w:val="28"/>
                <w:szCs w:val="28"/>
                <w:rtl/>
              </w:rPr>
              <w:t xml:space="preserve">المبحث </w:t>
            </w:r>
            <w:r w:rsidRPr="00CA5E6A">
              <w:rPr>
                <w:rFonts w:eastAsia="Times New Roman" w:hint="cs"/>
                <w:sz w:val="28"/>
                <w:szCs w:val="28"/>
                <w:rtl/>
              </w:rPr>
              <w:t>:</w:t>
            </w:r>
            <w:r w:rsidRPr="00CA5E6A">
              <w:rPr>
                <w:rFonts w:eastAsia="Times New Roman" w:cs="Times New Roman" w:hint="cs"/>
                <w:sz w:val="28"/>
                <w:szCs w:val="28"/>
                <w:rtl/>
              </w:rPr>
              <w:t xml:space="preserve">اللغة العربيّة </w:t>
            </w:r>
            <w:r w:rsidRPr="00CA5E6A">
              <w:rPr>
                <w:rFonts w:eastAsia="Times New Roman" w:hint="cs"/>
                <w:sz w:val="28"/>
                <w:szCs w:val="28"/>
                <w:rtl/>
              </w:rPr>
              <w:t>/</w:t>
            </w:r>
            <w:r w:rsidRPr="00CA5E6A">
              <w:rPr>
                <w:rFonts w:eastAsia="Times New Roman" w:cs="Times New Roman" w:hint="cs"/>
                <w:sz w:val="28"/>
                <w:szCs w:val="28"/>
                <w:rtl/>
              </w:rPr>
              <w:t xml:space="preserve"> المطالعة</w:t>
            </w:r>
          </w:p>
        </w:tc>
        <w:tc>
          <w:tcPr>
            <w:tcW w:w="3402" w:type="dxa"/>
            <w:gridSpan w:val="2"/>
          </w:tcPr>
          <w:p w:rsidR="001C5ABF" w:rsidRDefault="001C5ABF" w:rsidP="001C5ABF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4C42D6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الفترة الزمني</w:t>
            </w:r>
            <w:r w:rsidRPr="004C42D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ّ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ة: </w:t>
            </w:r>
            <w:r w:rsidRPr="004C42D6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من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--- إلى----</w:t>
            </w:r>
          </w:p>
          <w:p w:rsidR="001C5ABF" w:rsidRPr="009020F1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bidi="ar-JO"/>
              </w:rPr>
            </w:pPr>
          </w:p>
        </w:tc>
        <w:tc>
          <w:tcPr>
            <w:tcW w:w="3119" w:type="dxa"/>
            <w:gridSpan w:val="2"/>
          </w:tcPr>
          <w:p w:rsidR="001C5ABF" w:rsidRPr="00A5274A" w:rsidRDefault="001C5ABF" w:rsidP="00E01B32">
            <w:pPr>
              <w:contextualSpacing/>
              <w:rPr>
                <w:rFonts w:eastAsia="Times New Roman"/>
                <w:sz w:val="28"/>
                <w:szCs w:val="28"/>
                <w:rtl/>
              </w:rPr>
            </w:pPr>
            <w:r w:rsidRPr="00A5274A">
              <w:rPr>
                <w:rFonts w:eastAsia="Times New Roman" w:cs="Times New Roman" w:hint="cs"/>
                <w:sz w:val="28"/>
                <w:szCs w:val="28"/>
                <w:rtl/>
              </w:rPr>
              <w:t xml:space="preserve">عدد الحصص </w:t>
            </w:r>
            <w:r w:rsidRPr="00A5274A">
              <w:rPr>
                <w:rFonts w:eastAsia="Times New Roman" w:hint="cs"/>
                <w:sz w:val="28"/>
                <w:szCs w:val="28"/>
                <w:rtl/>
              </w:rPr>
              <w:t>: ( 4 )</w:t>
            </w:r>
          </w:p>
        </w:tc>
      </w:tr>
      <w:tr w:rsidR="001C5ABF" w:rsidTr="00E01B32">
        <w:tc>
          <w:tcPr>
            <w:tcW w:w="2835" w:type="dxa"/>
          </w:tcPr>
          <w:p w:rsidR="001C5ABF" w:rsidRPr="00A5274A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  الأهداف</w:t>
            </w:r>
          </w:p>
        </w:tc>
        <w:tc>
          <w:tcPr>
            <w:tcW w:w="3260" w:type="dxa"/>
            <w:gridSpan w:val="2"/>
          </w:tcPr>
          <w:p w:rsidR="001C5ABF" w:rsidRPr="00A5274A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خطوات التّنفيذ</w:t>
            </w:r>
          </w:p>
        </w:tc>
        <w:tc>
          <w:tcPr>
            <w:tcW w:w="2552" w:type="dxa"/>
            <w:gridSpan w:val="2"/>
          </w:tcPr>
          <w:p w:rsidR="001C5ABF" w:rsidRPr="00A5274A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التّقويم</w:t>
            </w:r>
          </w:p>
        </w:tc>
        <w:tc>
          <w:tcPr>
            <w:tcW w:w="1134" w:type="dxa"/>
          </w:tcPr>
          <w:p w:rsidR="001C5ABF" w:rsidRPr="00A5274A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1C5ABF" w:rsidRPr="00536E3D" w:rsidTr="00E01B32">
        <w:tc>
          <w:tcPr>
            <w:tcW w:w="2835" w:type="dxa"/>
          </w:tcPr>
          <w:p w:rsidR="001C5ABF" w:rsidRPr="00536E3D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</w:t>
            </w: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أن تعدّد مصادر التّشريع في الدّين الإسلاميّ.</w:t>
            </w:r>
          </w:p>
        </w:tc>
        <w:tc>
          <w:tcPr>
            <w:tcW w:w="3260" w:type="dxa"/>
            <w:gridSpan w:val="2"/>
          </w:tcPr>
          <w:p w:rsidR="001C5ABF" w:rsidRPr="00536E3D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تعداد </w:t>
            </w: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مصادر التّشريع في الدّين الإسلاميّ.</w:t>
            </w: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552" w:type="dxa"/>
            <w:gridSpan w:val="2"/>
          </w:tcPr>
          <w:p w:rsidR="001C5ABF" w:rsidRPr="00536E3D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عدّدي </w:t>
            </w: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مصادر التّشريع في الدّين الإسلاميّ.</w:t>
            </w:r>
          </w:p>
        </w:tc>
        <w:tc>
          <w:tcPr>
            <w:tcW w:w="1134" w:type="dxa"/>
          </w:tcPr>
          <w:p w:rsidR="001C5ABF" w:rsidRPr="00536E3D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1C5ABF" w:rsidRPr="00536E3D" w:rsidTr="00E01B32">
        <w:tc>
          <w:tcPr>
            <w:tcW w:w="2835" w:type="dxa"/>
          </w:tcPr>
          <w:p w:rsidR="001C5ABF" w:rsidRPr="00536E3D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*</w:t>
            </w: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أن تعرّف الحديث النّبويّ الشّريف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3260" w:type="dxa"/>
            <w:gridSpan w:val="2"/>
          </w:tcPr>
          <w:p w:rsidR="001C5ABF" w:rsidRPr="00536E3D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تعريف </w:t>
            </w: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الحديث النّبويّ الشّريف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2552" w:type="dxa"/>
            <w:gridSpan w:val="2"/>
          </w:tcPr>
          <w:p w:rsidR="001C5ABF" w:rsidRPr="00536E3D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عرّفي </w:t>
            </w: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الحديث النّبويّ الشّريف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134" w:type="dxa"/>
          </w:tcPr>
          <w:p w:rsidR="001C5ABF" w:rsidRPr="00536E3D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1C5ABF" w:rsidRPr="00536E3D" w:rsidTr="00E01B32">
        <w:tc>
          <w:tcPr>
            <w:tcW w:w="2835" w:type="dxa"/>
          </w:tcPr>
          <w:p w:rsidR="001C5ABF" w:rsidRPr="00536E3D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*</w:t>
            </w: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أن تقرأ الأحاديث النّبويّة الشّريفة قراءة صحيحة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معبّرة</w:t>
            </w: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3260" w:type="dxa"/>
            <w:gridSpan w:val="2"/>
          </w:tcPr>
          <w:p w:rsidR="001C5ABF" w:rsidRPr="00536E3D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*قراءة </w:t>
            </w: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الأحاديث النّبويّة الشّريفة قراءة صحيحة.</w:t>
            </w:r>
          </w:p>
        </w:tc>
        <w:tc>
          <w:tcPr>
            <w:tcW w:w="2552" w:type="dxa"/>
            <w:gridSpan w:val="2"/>
          </w:tcPr>
          <w:p w:rsidR="001C5ABF" w:rsidRPr="00536E3D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متابعة قراءة الطّالبات ل</w:t>
            </w: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لأحاديث الشّريفة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وتصحيح الأخطاء.</w:t>
            </w:r>
          </w:p>
        </w:tc>
        <w:tc>
          <w:tcPr>
            <w:tcW w:w="1134" w:type="dxa"/>
          </w:tcPr>
          <w:p w:rsidR="001C5ABF" w:rsidRPr="00536E3D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1C5ABF" w:rsidRPr="00536E3D" w:rsidTr="00E01B32">
        <w:tc>
          <w:tcPr>
            <w:tcW w:w="2835" w:type="dxa"/>
          </w:tcPr>
          <w:p w:rsidR="001C5ABF" w:rsidRPr="00536E3D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</w:tcPr>
          <w:p w:rsidR="001C5ABF" w:rsidRPr="00536E3D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المناقشة والحوار وطرح الأسئلة حيث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:</w:t>
            </w: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1C5ABF" w:rsidRPr="00536E3D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1C5ABF" w:rsidRPr="00536E3D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1C5ABF" w:rsidRPr="00536E3D" w:rsidTr="00E01B32">
        <w:tc>
          <w:tcPr>
            <w:tcW w:w="2835" w:type="dxa"/>
          </w:tcPr>
          <w:p w:rsidR="001C5ABF" w:rsidRPr="00536E3D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*</w:t>
            </w: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أن تفسّر  المفردات والمفاهيم  الجديدة مثل:</w:t>
            </w: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سوط، الثّرثار، الرّباط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،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المتشدّق.</w:t>
            </w:r>
          </w:p>
        </w:tc>
        <w:tc>
          <w:tcPr>
            <w:tcW w:w="3260" w:type="dxa"/>
            <w:gridSpan w:val="2"/>
          </w:tcPr>
          <w:p w:rsidR="001C5ABF" w:rsidRPr="00536E3D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*</w:t>
            </w: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تقوم  الطّالبات  بتفسير المفردات مثل:</w:t>
            </w: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سوط، الثّرثار، الرّباط،المتشدّق.</w:t>
            </w:r>
          </w:p>
          <w:p w:rsidR="001C5ABF" w:rsidRPr="00536E3D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552" w:type="dxa"/>
            <w:gridSpan w:val="2"/>
          </w:tcPr>
          <w:p w:rsidR="001C5ABF" w:rsidRPr="00536E3D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فسّري المفردات الآتية :</w:t>
            </w:r>
          </w:p>
          <w:p w:rsidR="001C5ABF" w:rsidRPr="00536E3D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سوط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، الثّرثار، الرّباط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،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المتشدّق.</w:t>
            </w:r>
          </w:p>
        </w:tc>
        <w:tc>
          <w:tcPr>
            <w:tcW w:w="1134" w:type="dxa"/>
          </w:tcPr>
          <w:p w:rsidR="001C5ABF" w:rsidRPr="00536E3D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1C5ABF" w:rsidRPr="00536E3D" w:rsidTr="00E01B32">
        <w:tc>
          <w:tcPr>
            <w:tcW w:w="2835" w:type="dxa"/>
          </w:tcPr>
          <w:p w:rsidR="001C5ABF" w:rsidRPr="00536E3D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*أن تشرح الأحاديث وتحلّلها.</w:t>
            </w:r>
          </w:p>
        </w:tc>
        <w:tc>
          <w:tcPr>
            <w:tcW w:w="3260" w:type="dxa"/>
            <w:gridSpan w:val="2"/>
          </w:tcPr>
          <w:p w:rsidR="001C5ABF" w:rsidRPr="00536E3D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*</w:t>
            </w: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تقوم  الطّالبات بإجابة أسئلة شرح الأحاديث الشّريفة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2552" w:type="dxa"/>
            <w:gridSpan w:val="2"/>
          </w:tcPr>
          <w:p w:rsidR="001C5ABF" w:rsidRPr="00536E3D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اشرحي قوله عليه السّلام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:"لزوال الدّنيا أهون عند الله من دم امرئ مسلم".</w:t>
            </w:r>
          </w:p>
        </w:tc>
        <w:tc>
          <w:tcPr>
            <w:tcW w:w="1134" w:type="dxa"/>
          </w:tcPr>
          <w:p w:rsidR="001C5ABF" w:rsidRPr="00536E3D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1C5ABF" w:rsidRPr="00536E3D" w:rsidTr="00E01B32">
        <w:tc>
          <w:tcPr>
            <w:tcW w:w="2835" w:type="dxa"/>
          </w:tcPr>
          <w:p w:rsidR="001C5ABF" w:rsidRPr="00536E3D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*أن تذكر  الموضوعات التي تدور</w:t>
            </w: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حولها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الأحاديث الشّريفة</w:t>
            </w: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3260" w:type="dxa"/>
            <w:gridSpan w:val="2"/>
          </w:tcPr>
          <w:p w:rsidR="001C5ABF" w:rsidRPr="00536E3D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*</w:t>
            </w: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ذكر </w:t>
            </w: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الموضوعات التي تناولتها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الأحاديث الشّريفة.</w:t>
            </w:r>
          </w:p>
        </w:tc>
        <w:tc>
          <w:tcPr>
            <w:tcW w:w="2552" w:type="dxa"/>
            <w:gridSpan w:val="2"/>
          </w:tcPr>
          <w:p w:rsidR="001C5ABF" w:rsidRPr="00536E3D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ما الموضوعات التي تناولتها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الأحاديث الشّريفة؟</w:t>
            </w:r>
          </w:p>
        </w:tc>
        <w:tc>
          <w:tcPr>
            <w:tcW w:w="1134" w:type="dxa"/>
          </w:tcPr>
          <w:p w:rsidR="001C5ABF" w:rsidRPr="00536E3D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1C5ABF" w:rsidRPr="00536E3D" w:rsidTr="00E01B32">
        <w:tc>
          <w:tcPr>
            <w:tcW w:w="2835" w:type="dxa"/>
          </w:tcPr>
          <w:p w:rsidR="001C5ABF" w:rsidRPr="00536E3D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*أن توضّح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الصّور الفنّيّة</w:t>
            </w: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الوارد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ة</w:t>
            </w: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في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الأحاديث الشّريفة</w:t>
            </w: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260" w:type="dxa"/>
            <w:gridSpan w:val="2"/>
          </w:tcPr>
          <w:p w:rsidR="001C5ABF" w:rsidRPr="00536E3D" w:rsidRDefault="001C5ABF" w:rsidP="00E01B32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*</w:t>
            </w: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توضيح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الصّور الفنّيّة</w:t>
            </w: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الوارد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ة</w:t>
            </w: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في الأحاديث الشّريفة</w:t>
            </w: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552" w:type="dxa"/>
            <w:gridSpan w:val="2"/>
          </w:tcPr>
          <w:p w:rsidR="001C5ABF" w:rsidRPr="00536E3D" w:rsidRDefault="001C5ABF" w:rsidP="00E01B32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وضّحي الصّورة الفنّيّة في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قوله عليه السّلام:</w:t>
            </w: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(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ورجل قلبه معلّق في المساجد).</w:t>
            </w:r>
          </w:p>
        </w:tc>
        <w:tc>
          <w:tcPr>
            <w:tcW w:w="1134" w:type="dxa"/>
          </w:tcPr>
          <w:p w:rsidR="001C5ABF" w:rsidRPr="00536E3D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1C5ABF" w:rsidRPr="00536E3D" w:rsidTr="00E01B32">
        <w:tc>
          <w:tcPr>
            <w:tcW w:w="2835" w:type="dxa"/>
          </w:tcPr>
          <w:p w:rsidR="001C5ABF" w:rsidRPr="00536E3D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*أن تبيّن  دلالات التّراكيب والجمل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في الأحاديث الشّريفة</w:t>
            </w:r>
            <w:r w:rsidRPr="00536E3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260" w:type="dxa"/>
            <w:gridSpan w:val="2"/>
          </w:tcPr>
          <w:p w:rsidR="001C5ABF" w:rsidRPr="00536E3D" w:rsidRDefault="001C5ABF" w:rsidP="00E01B32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*</w:t>
            </w: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توضيح   الدّلالات في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الأحاديث الشّريفة</w:t>
            </w: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2552" w:type="dxa"/>
            <w:gridSpan w:val="2"/>
          </w:tcPr>
          <w:p w:rsidR="001C5ABF" w:rsidRPr="00536E3D" w:rsidRDefault="001C5ABF" w:rsidP="00E01B32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بيّني دلالة قوله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عليه السّلام</w:t>
            </w: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:"ولا أنظر إلى من هم فوقي". </w:t>
            </w:r>
          </w:p>
        </w:tc>
        <w:tc>
          <w:tcPr>
            <w:tcW w:w="1134" w:type="dxa"/>
          </w:tcPr>
          <w:p w:rsidR="001C5ABF" w:rsidRPr="00536E3D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1C5ABF" w:rsidRPr="00536E3D" w:rsidTr="00E01B32">
        <w:tc>
          <w:tcPr>
            <w:tcW w:w="2835" w:type="dxa"/>
          </w:tcPr>
          <w:p w:rsidR="001C5ABF" w:rsidRPr="00536E3D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*أن تجيب عن أسئلة القضايا البديعيّة والصّرفيّة والنّحويّة .</w:t>
            </w:r>
          </w:p>
        </w:tc>
        <w:tc>
          <w:tcPr>
            <w:tcW w:w="3260" w:type="dxa"/>
            <w:gridSpan w:val="2"/>
          </w:tcPr>
          <w:p w:rsidR="001C5ABF" w:rsidRPr="00536E3D" w:rsidRDefault="001C5ABF" w:rsidP="00E01B32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*</w:t>
            </w: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الإجابة عن أسئلة القضايا البديعيّة والصّرفيّة والنّحويّة .</w:t>
            </w:r>
          </w:p>
        </w:tc>
        <w:tc>
          <w:tcPr>
            <w:tcW w:w="2552" w:type="dxa"/>
            <w:gridSpan w:val="2"/>
          </w:tcPr>
          <w:p w:rsidR="001C5ABF" w:rsidRPr="00536E3D" w:rsidRDefault="001C5ABF" w:rsidP="00E01B32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ما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المعنى الصّرفيّ</w:t>
            </w: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لـ(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مجلس</w:t>
            </w: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)؟</w:t>
            </w:r>
          </w:p>
          <w:p w:rsidR="001C5ABF" w:rsidRPr="00536E3D" w:rsidRDefault="001C5ABF" w:rsidP="00E01B32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ما نوع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الفاء</w:t>
            </w: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في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كلمة : (فأخفاها)؟</w:t>
            </w:r>
          </w:p>
        </w:tc>
        <w:tc>
          <w:tcPr>
            <w:tcW w:w="1134" w:type="dxa"/>
          </w:tcPr>
          <w:p w:rsidR="001C5ABF" w:rsidRPr="00536E3D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1C5ABF" w:rsidRPr="00536E3D" w:rsidTr="00E01B32">
        <w:tc>
          <w:tcPr>
            <w:tcW w:w="2835" w:type="dxa"/>
          </w:tcPr>
          <w:p w:rsidR="001C5ABF" w:rsidRPr="00536E3D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*أن تذكر  القيم والعبر المستفادة من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الأحاديث الشّريفة</w:t>
            </w: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260" w:type="dxa"/>
            <w:gridSpan w:val="2"/>
          </w:tcPr>
          <w:p w:rsidR="001C5ABF" w:rsidRPr="00536E3D" w:rsidRDefault="001C5ABF" w:rsidP="00E01B32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*</w:t>
            </w: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استنتاج العبر المستفادة من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الأحاديث الشّريفة</w:t>
            </w: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2552" w:type="dxa"/>
            <w:gridSpan w:val="2"/>
          </w:tcPr>
          <w:p w:rsidR="001C5ABF" w:rsidRPr="00536E3D" w:rsidRDefault="001C5ABF" w:rsidP="00E01B32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ما </w:t>
            </w: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العبر المستفادة</w:t>
            </w:r>
          </w:p>
          <w:p w:rsidR="001C5ABF" w:rsidRPr="00536E3D" w:rsidRDefault="001C5ABF" w:rsidP="00E01B32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من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الأحاديث الشّريفة</w:t>
            </w: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؟</w:t>
            </w:r>
          </w:p>
        </w:tc>
        <w:tc>
          <w:tcPr>
            <w:tcW w:w="1134" w:type="dxa"/>
          </w:tcPr>
          <w:p w:rsidR="001C5ABF" w:rsidRPr="00536E3D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1C5ABF" w:rsidRPr="00536E3D" w:rsidTr="00E01B32">
        <w:tc>
          <w:tcPr>
            <w:tcW w:w="2835" w:type="dxa"/>
          </w:tcPr>
          <w:p w:rsidR="001C5ABF" w:rsidRPr="00536E3D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*أن تجيب عن أسئلة الكتاب.</w:t>
            </w:r>
          </w:p>
        </w:tc>
        <w:tc>
          <w:tcPr>
            <w:tcW w:w="3260" w:type="dxa"/>
            <w:gridSpan w:val="2"/>
          </w:tcPr>
          <w:p w:rsidR="001C5ABF" w:rsidRPr="00536E3D" w:rsidRDefault="001C5ABF" w:rsidP="00E01B32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*</w:t>
            </w: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إجابة أسئلة الكتاب .</w:t>
            </w:r>
          </w:p>
        </w:tc>
        <w:tc>
          <w:tcPr>
            <w:tcW w:w="2552" w:type="dxa"/>
            <w:gridSpan w:val="2"/>
          </w:tcPr>
          <w:p w:rsidR="001C5ABF" w:rsidRPr="00536E3D" w:rsidRDefault="001C5ABF" w:rsidP="00E01B32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536E3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متابعة الطّالبات في إجابة أسئلة الكتاب.</w:t>
            </w:r>
          </w:p>
        </w:tc>
        <w:tc>
          <w:tcPr>
            <w:tcW w:w="1134" w:type="dxa"/>
          </w:tcPr>
          <w:p w:rsidR="001C5ABF" w:rsidRPr="00536E3D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</w:tbl>
    <w:p w:rsidR="001C5ABF" w:rsidRPr="00536E3D" w:rsidRDefault="001C5ABF" w:rsidP="001C5ABF">
      <w:pPr>
        <w:spacing w:after="0"/>
        <w:rPr>
          <w:rFonts w:ascii="Simplified Arabic" w:eastAsia="Times New Roman" w:hAnsi="Simplified Arabic" w:cs="Simplified Arabic"/>
          <w:sz w:val="24"/>
          <w:szCs w:val="24"/>
        </w:rPr>
      </w:pPr>
      <w:r w:rsidRPr="00536E3D">
        <w:rPr>
          <w:rFonts w:ascii="Simplified Arabic" w:eastAsia="Times New Roman" w:hAnsi="Simplified Arabic" w:cs="Simplified Arabic"/>
          <w:sz w:val="24"/>
          <w:szCs w:val="24"/>
          <w:rtl/>
        </w:rPr>
        <w:t>الوسائل : الكتاب ، السّبّورة ، الطّباشير</w:t>
      </w:r>
      <w:r>
        <w:rPr>
          <w:rFonts w:ascii="Simplified Arabic" w:eastAsia="Times New Roman" w:hAnsi="Simplified Arabic" w:cs="Simplified Arabic" w:hint="cs"/>
          <w:sz w:val="24"/>
          <w:szCs w:val="24"/>
          <w:rtl/>
        </w:rPr>
        <w:t>.</w:t>
      </w:r>
      <w:r w:rsidRPr="00536E3D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</w:p>
    <w:p w:rsidR="001C5ABF" w:rsidRDefault="001C5ABF" w:rsidP="001C5ABF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ملاحظات المديرة :----------------------------------------------------- </w:t>
      </w:r>
    </w:p>
    <w:p w:rsidR="001C5ABF" w:rsidRDefault="001C5ABF" w:rsidP="001C5ABF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</w:p>
    <w:p w:rsidR="001C5ABF" w:rsidRDefault="001C5ABF" w:rsidP="001C5ABF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2043"/>
        <w:gridCol w:w="3485"/>
      </w:tblGrid>
      <w:tr w:rsidR="001C5ABF" w:rsidRPr="00847938" w:rsidTr="00E01B32">
        <w:trPr>
          <w:trHeight w:val="1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BF" w:rsidRPr="00847938" w:rsidRDefault="001C5ABF" w:rsidP="00E01B32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847938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المبحث :</w:t>
            </w:r>
            <w:r w:rsidRPr="00847938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اللغة العربيّة (1) </w:t>
            </w:r>
          </w:p>
          <w:p w:rsidR="001C5ABF" w:rsidRPr="00847938" w:rsidRDefault="001C5ABF" w:rsidP="00E01B32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847938">
              <w:rPr>
                <w:rFonts w:ascii="Simplified Arabic" w:hAnsi="Simplified Arabic" w:cs="Simplified Arabic"/>
                <w:sz w:val="24"/>
                <w:szCs w:val="24"/>
                <w:rtl/>
              </w:rPr>
              <w:t>الص</w:t>
            </w:r>
            <w:r w:rsidRPr="0084793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ف :</w:t>
            </w:r>
            <w:r w:rsidRPr="0084793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الث</w:t>
            </w:r>
            <w:r w:rsidRPr="0084793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847938">
              <w:rPr>
                <w:rFonts w:ascii="Simplified Arabic" w:hAnsi="Simplified Arabic" w:cs="Simplified Arabic"/>
                <w:sz w:val="24"/>
                <w:szCs w:val="24"/>
                <w:rtl/>
              </w:rPr>
              <w:t>اني الث</w:t>
            </w:r>
            <w:r w:rsidRPr="0084793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847938">
              <w:rPr>
                <w:rFonts w:ascii="Simplified Arabic" w:hAnsi="Simplified Arabic" w:cs="Simplified Arabic"/>
                <w:sz w:val="24"/>
                <w:szCs w:val="24"/>
                <w:rtl/>
              </w:rPr>
              <w:t>انوي</w:t>
            </w:r>
            <w:r w:rsidRPr="0084793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84793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/ ا</w:t>
            </w:r>
            <w:r w:rsidRPr="0084793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لأكاديميّ.</w:t>
            </w:r>
          </w:p>
          <w:p w:rsidR="001C5ABF" w:rsidRPr="00847938" w:rsidRDefault="001C5ABF" w:rsidP="00E01B32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84793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الفصل الدّراسيّ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الأوّل</w:t>
            </w:r>
            <w:r w:rsidRPr="0084793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:  20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</w:t>
            </w:r>
            <w:r w:rsidRPr="0084793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/ 202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  <w:p w:rsidR="001C5ABF" w:rsidRPr="00847938" w:rsidRDefault="001C5ABF" w:rsidP="00E01B32">
            <w:pPr>
              <w:tabs>
                <w:tab w:val="left" w:pos="1216"/>
              </w:tabs>
              <w:spacing w:after="0"/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المطالعة : الرّزمة الثّانية</w:t>
            </w:r>
            <w:r w:rsidRPr="00847938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  <w:r w:rsidRPr="00847938"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BF" w:rsidRPr="00847938" w:rsidRDefault="001C5ABF" w:rsidP="00E01B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ar-SA" w:bidi="ar-JO"/>
              </w:rPr>
            </w:pPr>
          </w:p>
          <w:p w:rsidR="001C5ABF" w:rsidRPr="00847938" w:rsidRDefault="001C5ABF" w:rsidP="00E01B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ar-SA"/>
              </w:rPr>
            </w:pPr>
            <w:r w:rsidRPr="00847938">
              <w:rPr>
                <w:rFonts w:ascii="Simplified Arabic" w:eastAsia="Times New Roman" w:hAnsi="Simplified Arabic" w:cs="Simplified Arabic"/>
                <w:sz w:val="24"/>
                <w:szCs w:val="24"/>
              </w:rPr>
              <w:object w:dxaOrig="1107" w:dyaOrig="1154">
                <v:shape id="_x0000_i1029" type="#_x0000_t75" style="width:57pt;height:61.5pt" o:ole="" fillcolor="window">
                  <v:imagedata r:id="rId5" o:title=""/>
                </v:shape>
                <o:OLEObject Type="Embed" ProgID="PBrush" ShapeID="_x0000_i1029" DrawAspect="Content" ObjectID="_1663334485" r:id="rId10"/>
              </w:objec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BF" w:rsidRPr="00847938" w:rsidRDefault="001C5ABF" w:rsidP="00E01B32">
            <w:pPr>
              <w:tabs>
                <w:tab w:val="center" w:pos="2254"/>
                <w:tab w:val="left" w:pos="369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eastAsia="ar-SA"/>
              </w:rPr>
            </w:pPr>
            <w:r w:rsidRPr="0084793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 xml:space="preserve">دولة  فلـــــــسطين </w:t>
            </w:r>
          </w:p>
          <w:p w:rsidR="001C5ABF" w:rsidRPr="00847938" w:rsidRDefault="001C5ABF" w:rsidP="00E01B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 xml:space="preserve">وزارة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 xml:space="preserve">التربية والتعليم </w:t>
            </w:r>
          </w:p>
          <w:p w:rsidR="001C5ABF" w:rsidRPr="00847938" w:rsidRDefault="001C5ABF" w:rsidP="00E01B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</w:pPr>
            <w:r w:rsidRPr="0084793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 xml:space="preserve">مديرية </w:t>
            </w:r>
            <w:proofErr w:type="spellStart"/>
            <w:r w:rsidRPr="0084793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>الت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eastAsia="ar-SA" w:bidi="ar-JO"/>
              </w:rPr>
              <w:t>ّ</w:t>
            </w:r>
            <w:r w:rsidRPr="0084793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>ربية والتعليم – الخليل</w:t>
            </w:r>
          </w:p>
          <w:p w:rsidR="001C5ABF" w:rsidRPr="00847938" w:rsidRDefault="001C5ABF" w:rsidP="00E01B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ar-SA"/>
              </w:rPr>
            </w:pPr>
            <w:r w:rsidRPr="0084793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>مدرسة وداد ناصر الد</w:t>
            </w:r>
            <w:r w:rsidRPr="0084793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eastAsia="ar-SA"/>
              </w:rPr>
              <w:t>ّ</w:t>
            </w:r>
            <w:r w:rsidRPr="0084793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>ين</w:t>
            </w:r>
          </w:p>
        </w:tc>
      </w:tr>
    </w:tbl>
    <w:p w:rsidR="001C5ABF" w:rsidRDefault="001C5ABF" w:rsidP="001C5ABF">
      <w:pPr>
        <w:spacing w:after="0" w:line="240" w:lineRule="auto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p w:rsidR="001C5ABF" w:rsidRPr="00847938" w:rsidRDefault="001C5ABF" w:rsidP="001C5ABF">
      <w:pPr>
        <w:spacing w:after="0" w:line="240" w:lineRule="auto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tbl>
      <w:tblPr>
        <w:tblStyle w:val="a8"/>
        <w:bidiVisual/>
        <w:tblW w:w="9781" w:type="dxa"/>
        <w:tblInd w:w="-800" w:type="dxa"/>
        <w:tblLook w:val="04A0"/>
      </w:tblPr>
      <w:tblGrid>
        <w:gridCol w:w="3260"/>
        <w:gridCol w:w="3402"/>
        <w:gridCol w:w="3119"/>
      </w:tblGrid>
      <w:tr w:rsidR="001C5ABF" w:rsidRPr="00847938" w:rsidTr="00E01B32">
        <w:tc>
          <w:tcPr>
            <w:tcW w:w="3260" w:type="dxa"/>
          </w:tcPr>
          <w:p w:rsidR="001C5ABF" w:rsidRPr="00847938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الدّرس : القواعد</w:t>
            </w:r>
            <w:r w:rsidRPr="0084793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. </w:t>
            </w:r>
          </w:p>
        </w:tc>
        <w:tc>
          <w:tcPr>
            <w:tcW w:w="3402" w:type="dxa"/>
          </w:tcPr>
          <w:p w:rsidR="001C5ABF" w:rsidRPr="00847938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Times New Roman" w:hint="cs"/>
                <w:sz w:val="28"/>
                <w:szCs w:val="28"/>
                <w:rtl/>
              </w:rPr>
              <w:t>من المعاني النّحْويّة ل</w:t>
            </w:r>
            <w:r>
              <w:rPr>
                <w:rFonts w:eastAsia="Times New Roman" w:hint="cs"/>
                <w:sz w:val="28"/>
                <w:szCs w:val="28"/>
                <w:rtl/>
              </w:rPr>
              <w:t>(</w:t>
            </w:r>
            <w:r>
              <w:rPr>
                <w:rFonts w:eastAsia="Times New Roman" w:cs="Times New Roman" w:hint="cs"/>
                <w:sz w:val="28"/>
                <w:szCs w:val="28"/>
                <w:rtl/>
              </w:rPr>
              <w:t>ما</w:t>
            </w:r>
            <w:r>
              <w:rPr>
                <w:rFonts w:eastAsia="Times New Roman" w:hint="cs"/>
                <w:sz w:val="28"/>
                <w:szCs w:val="28"/>
                <w:rtl/>
              </w:rPr>
              <w:t>)</w:t>
            </w:r>
            <w:r>
              <w:rPr>
                <w:rFonts w:eastAsia="Times New Roman" w:cs="Times New Roman" w:hint="cs"/>
                <w:sz w:val="28"/>
                <w:szCs w:val="28"/>
                <w:rtl/>
              </w:rPr>
              <w:t>و</w:t>
            </w:r>
            <w:r>
              <w:rPr>
                <w:rFonts w:eastAsia="Times New Roman" w:hint="cs"/>
                <w:sz w:val="28"/>
                <w:szCs w:val="28"/>
                <w:rtl/>
              </w:rPr>
              <w:t>(</w:t>
            </w:r>
            <w:r>
              <w:rPr>
                <w:rFonts w:eastAsia="Times New Roman" w:cs="Times New Roman" w:hint="cs"/>
                <w:sz w:val="28"/>
                <w:szCs w:val="28"/>
                <w:rtl/>
              </w:rPr>
              <w:t>مَن</w:t>
            </w:r>
            <w:r>
              <w:rPr>
                <w:rFonts w:eastAsia="Times New Roman" w:hint="cs"/>
                <w:sz w:val="28"/>
                <w:szCs w:val="28"/>
                <w:rtl/>
              </w:rPr>
              <w:t>).</w:t>
            </w:r>
          </w:p>
        </w:tc>
        <w:tc>
          <w:tcPr>
            <w:tcW w:w="3119" w:type="dxa"/>
          </w:tcPr>
          <w:p w:rsidR="001C5ABF" w:rsidRPr="00847938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84793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عدد حصص 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الدّرس</w:t>
            </w:r>
            <w:r w:rsidRPr="0084793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: (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2</w:t>
            </w:r>
            <w:r w:rsidRPr="0084793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)</w:t>
            </w:r>
          </w:p>
        </w:tc>
      </w:tr>
      <w:tr w:rsidR="001C5ABF" w:rsidRPr="00847938" w:rsidTr="00E01B32">
        <w:tc>
          <w:tcPr>
            <w:tcW w:w="3260" w:type="dxa"/>
          </w:tcPr>
          <w:p w:rsidR="001C5ABF" w:rsidRPr="00847938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  </w:t>
            </w:r>
          </w:p>
        </w:tc>
        <w:tc>
          <w:tcPr>
            <w:tcW w:w="3402" w:type="dxa"/>
          </w:tcPr>
          <w:p w:rsidR="001C5ABF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rtl/>
              </w:rPr>
            </w:pPr>
            <w:r w:rsidRPr="00847938">
              <w:rPr>
                <w:rFonts w:ascii="Simplified Arabic" w:eastAsia="Times New Roman" w:hAnsi="Simplified Arabic" w:cs="Simplified Arabic"/>
                <w:rtl/>
              </w:rPr>
              <w:t xml:space="preserve">الفترة الزمنيّة: </w:t>
            </w:r>
            <w:r>
              <w:rPr>
                <w:rFonts w:ascii="Simplified Arabic" w:eastAsia="Times New Roman" w:hAnsi="Simplified Arabic" w:cs="Simplified Arabic" w:hint="cs"/>
                <w:rtl/>
              </w:rPr>
              <w:t>من :----</w:t>
            </w:r>
          </w:p>
          <w:p w:rsidR="001C5ABF" w:rsidRPr="00847938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</w:rPr>
              <w:t xml:space="preserve">              إلى:----</w:t>
            </w:r>
          </w:p>
        </w:tc>
        <w:tc>
          <w:tcPr>
            <w:tcW w:w="3119" w:type="dxa"/>
          </w:tcPr>
          <w:p w:rsidR="001C5ABF" w:rsidRPr="00847938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847938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الصّف : الثّاني عشر</w:t>
            </w:r>
          </w:p>
        </w:tc>
      </w:tr>
    </w:tbl>
    <w:p w:rsidR="001C5ABF" w:rsidRDefault="001C5ABF" w:rsidP="001C5ABF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</w:rPr>
      </w:pPr>
    </w:p>
    <w:p w:rsidR="001C5ABF" w:rsidRPr="00847938" w:rsidRDefault="001C5ABF" w:rsidP="001C5ABF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</w:rPr>
      </w:pPr>
    </w:p>
    <w:tbl>
      <w:tblPr>
        <w:tblStyle w:val="a8"/>
        <w:bidiVisual/>
        <w:tblW w:w="9781" w:type="dxa"/>
        <w:tblInd w:w="-800" w:type="dxa"/>
        <w:tblLayout w:type="fixed"/>
        <w:tblLook w:val="04A0"/>
      </w:tblPr>
      <w:tblGrid>
        <w:gridCol w:w="2977"/>
        <w:gridCol w:w="3118"/>
        <w:gridCol w:w="2552"/>
        <w:gridCol w:w="1134"/>
      </w:tblGrid>
      <w:tr w:rsidR="001C5ABF" w:rsidRPr="00847938" w:rsidTr="00E01B32">
        <w:tc>
          <w:tcPr>
            <w:tcW w:w="2977" w:type="dxa"/>
            <w:shd w:val="pct20" w:color="auto" w:fill="auto"/>
          </w:tcPr>
          <w:p w:rsidR="001C5ABF" w:rsidRPr="00847938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84793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  الأهداف</w:t>
            </w:r>
          </w:p>
        </w:tc>
        <w:tc>
          <w:tcPr>
            <w:tcW w:w="3118" w:type="dxa"/>
            <w:shd w:val="pct20" w:color="auto" w:fill="auto"/>
          </w:tcPr>
          <w:p w:rsidR="001C5ABF" w:rsidRPr="00847938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84793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خطوات التّنفيذ</w:t>
            </w:r>
          </w:p>
        </w:tc>
        <w:tc>
          <w:tcPr>
            <w:tcW w:w="2552" w:type="dxa"/>
            <w:shd w:val="pct20" w:color="auto" w:fill="auto"/>
          </w:tcPr>
          <w:p w:rsidR="001C5ABF" w:rsidRPr="00847938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84793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التّقويم</w:t>
            </w:r>
          </w:p>
        </w:tc>
        <w:tc>
          <w:tcPr>
            <w:tcW w:w="1134" w:type="dxa"/>
            <w:shd w:val="pct20" w:color="auto" w:fill="auto"/>
          </w:tcPr>
          <w:p w:rsidR="001C5ABF" w:rsidRPr="00847938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84793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1C5ABF" w:rsidRPr="00847938" w:rsidTr="00E01B32">
        <w:tc>
          <w:tcPr>
            <w:tcW w:w="2977" w:type="dxa"/>
          </w:tcPr>
          <w:p w:rsidR="001C5ABF" w:rsidRPr="004F6F25" w:rsidRDefault="001C5ABF" w:rsidP="00E01B32">
            <w:pPr>
              <w:tabs>
                <w:tab w:val="right" w:pos="278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*أن تقرأ الأمثلة قراءة صحيحة.</w:t>
            </w:r>
          </w:p>
          <w:p w:rsidR="001C5ABF" w:rsidRPr="00847938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118" w:type="dxa"/>
          </w:tcPr>
          <w:p w:rsidR="001C5ABF" w:rsidRPr="00847938" w:rsidRDefault="001C5ABF" w:rsidP="00E01B32">
            <w:pPr>
              <w:tabs>
                <w:tab w:val="right" w:pos="278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*قراءة الأمثلة قراءة صحيحة.</w:t>
            </w:r>
          </w:p>
        </w:tc>
        <w:tc>
          <w:tcPr>
            <w:tcW w:w="2552" w:type="dxa"/>
          </w:tcPr>
          <w:p w:rsidR="001C5ABF" w:rsidRPr="00847938" w:rsidRDefault="001C5ABF" w:rsidP="00E01B3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JO"/>
              </w:rPr>
              <w:t>*متابعة قراءة الطّالبات للأمثلة وتصويب الأخطاء.</w:t>
            </w:r>
          </w:p>
        </w:tc>
        <w:tc>
          <w:tcPr>
            <w:tcW w:w="1134" w:type="dxa"/>
          </w:tcPr>
          <w:p w:rsidR="001C5ABF" w:rsidRPr="00847938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1C5ABF" w:rsidRPr="00847938" w:rsidTr="00E01B32">
        <w:tc>
          <w:tcPr>
            <w:tcW w:w="2977" w:type="dxa"/>
          </w:tcPr>
          <w:p w:rsidR="001C5ABF" w:rsidRDefault="001C5ABF" w:rsidP="00E01B32">
            <w:pPr>
              <w:tabs>
                <w:tab w:val="right" w:pos="278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84793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أن تتعرف الطّالبة إلى المعاني النّحويّة ل( ما ).</w:t>
            </w:r>
          </w:p>
        </w:tc>
        <w:tc>
          <w:tcPr>
            <w:tcW w:w="3118" w:type="dxa"/>
          </w:tcPr>
          <w:p w:rsidR="001C5ABF" w:rsidRDefault="001C5ABF" w:rsidP="00E01B32">
            <w:pPr>
              <w:tabs>
                <w:tab w:val="right" w:pos="278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*توضيح المعاني النّحويّة ل ( ما ).</w:t>
            </w:r>
          </w:p>
        </w:tc>
        <w:tc>
          <w:tcPr>
            <w:tcW w:w="2552" w:type="dxa"/>
          </w:tcPr>
          <w:p w:rsidR="001C5ABF" w:rsidRDefault="001C5ABF" w:rsidP="00E01B3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ما المعاني النّحويّة ل(ما)؟</w:t>
            </w:r>
          </w:p>
        </w:tc>
        <w:tc>
          <w:tcPr>
            <w:tcW w:w="1134" w:type="dxa"/>
          </w:tcPr>
          <w:p w:rsidR="001C5ABF" w:rsidRPr="00847938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1C5ABF" w:rsidRPr="00847938" w:rsidTr="00E01B32">
        <w:tc>
          <w:tcPr>
            <w:tcW w:w="2977" w:type="dxa"/>
          </w:tcPr>
          <w:p w:rsidR="001C5ABF" w:rsidRPr="00BD0CB3" w:rsidRDefault="001C5ABF" w:rsidP="00E01B3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07199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أن تتعرف الطّالبة إلى المعاني النّحويّة ل ( مَن ).</w:t>
            </w:r>
          </w:p>
        </w:tc>
        <w:tc>
          <w:tcPr>
            <w:tcW w:w="3118" w:type="dxa"/>
          </w:tcPr>
          <w:p w:rsidR="001C5ABF" w:rsidRPr="00BD0CB3" w:rsidRDefault="001C5ABF" w:rsidP="00E01B3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*توضيح المعاني النّحويّة ل ( مَن ).</w:t>
            </w:r>
          </w:p>
        </w:tc>
        <w:tc>
          <w:tcPr>
            <w:tcW w:w="2552" w:type="dxa"/>
          </w:tcPr>
          <w:p w:rsidR="001C5ABF" w:rsidRPr="00BD0CB3" w:rsidRDefault="001C5ABF" w:rsidP="00E01B3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*ما المعاني النّحويّة ل( مَن)؟</w:t>
            </w:r>
          </w:p>
        </w:tc>
        <w:tc>
          <w:tcPr>
            <w:tcW w:w="1134" w:type="dxa"/>
          </w:tcPr>
          <w:p w:rsidR="001C5ABF" w:rsidRPr="00847938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1C5ABF" w:rsidRPr="00847938" w:rsidTr="00E01B32">
        <w:tc>
          <w:tcPr>
            <w:tcW w:w="2977" w:type="dxa"/>
          </w:tcPr>
          <w:p w:rsidR="001C5ABF" w:rsidRDefault="001C5ABF" w:rsidP="00E01B32">
            <w:pPr>
              <w:tabs>
                <w:tab w:val="right" w:pos="278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*أن تبيّن أنواع (ما،ومن)في جمل تعرض عليها.</w:t>
            </w:r>
          </w:p>
        </w:tc>
        <w:tc>
          <w:tcPr>
            <w:tcW w:w="3118" w:type="dxa"/>
          </w:tcPr>
          <w:p w:rsidR="001C5ABF" w:rsidRDefault="001C5ABF" w:rsidP="00E01B32">
            <w:pPr>
              <w:tabs>
                <w:tab w:val="right" w:pos="278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*ذكر أنواع (ما ، ومن)في جمل تعرض عليها.  </w:t>
            </w:r>
          </w:p>
        </w:tc>
        <w:tc>
          <w:tcPr>
            <w:tcW w:w="2552" w:type="dxa"/>
          </w:tcPr>
          <w:p w:rsidR="001C5ABF" w:rsidRDefault="001C5ABF" w:rsidP="00E01B32">
            <w:pPr>
              <w:tabs>
                <w:tab w:val="right" w:pos="278"/>
              </w:tabs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JO"/>
              </w:rPr>
              <w:t>* ما نوع (ما ، ومن ) فيما يأتي :</w:t>
            </w:r>
          </w:p>
          <w:p w:rsidR="001C5ABF" w:rsidRDefault="001C5ABF" w:rsidP="00E01B32">
            <w:pPr>
              <w:tabs>
                <w:tab w:val="right" w:pos="278"/>
              </w:tabs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JO"/>
              </w:rPr>
              <w:t>ما عنوان الدّرس؟</w:t>
            </w:r>
          </w:p>
          <w:p w:rsidR="001C5ABF" w:rsidRDefault="001C5ABF" w:rsidP="00E01B32">
            <w:pPr>
              <w:tabs>
                <w:tab w:val="right" w:pos="278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JO"/>
              </w:rPr>
              <w:t>من يحترم يُحترم.</w:t>
            </w:r>
          </w:p>
        </w:tc>
        <w:tc>
          <w:tcPr>
            <w:tcW w:w="1134" w:type="dxa"/>
          </w:tcPr>
          <w:p w:rsidR="001C5ABF" w:rsidRPr="00847938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1C5ABF" w:rsidRPr="00847938" w:rsidTr="00E01B32">
        <w:tc>
          <w:tcPr>
            <w:tcW w:w="2977" w:type="dxa"/>
          </w:tcPr>
          <w:p w:rsidR="001C5ABF" w:rsidRDefault="001C5ABF" w:rsidP="00E01B32">
            <w:pPr>
              <w:tabs>
                <w:tab w:val="right" w:pos="278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C5ABF" w:rsidRDefault="001C5ABF" w:rsidP="00E01B32">
            <w:pPr>
              <w:tabs>
                <w:tab w:val="right" w:pos="278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*أن تعرب ( ما )، و( من) بشكل صحيح .</w:t>
            </w:r>
          </w:p>
        </w:tc>
        <w:tc>
          <w:tcPr>
            <w:tcW w:w="3118" w:type="dxa"/>
          </w:tcPr>
          <w:p w:rsidR="001C5ABF" w:rsidRDefault="001C5ABF" w:rsidP="00E01B32">
            <w:pPr>
              <w:tabs>
                <w:tab w:val="right" w:pos="278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C5ABF" w:rsidRPr="004F6F25" w:rsidRDefault="001C5ABF" w:rsidP="00E01B32">
            <w:pPr>
              <w:tabs>
                <w:tab w:val="right" w:pos="278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*شرح كيفيّة إعراب ( ما )، و(من)  . </w:t>
            </w:r>
          </w:p>
        </w:tc>
        <w:tc>
          <w:tcPr>
            <w:tcW w:w="2552" w:type="dxa"/>
          </w:tcPr>
          <w:p w:rsidR="001C5ABF" w:rsidRDefault="001C5ABF" w:rsidP="00E01B32">
            <w:pPr>
              <w:tabs>
                <w:tab w:val="right" w:pos="278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*أعربي ما تحته خطّ فيما يأتي: 1.</w:t>
            </w:r>
            <w:r w:rsidRPr="00823F58">
              <w:rPr>
                <w:rFonts w:ascii="Simplified Arabic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من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فاتح القدس؟</w:t>
            </w:r>
          </w:p>
          <w:p w:rsidR="001C5ABF" w:rsidRDefault="001C5ABF" w:rsidP="00E01B32">
            <w:pPr>
              <w:tabs>
                <w:tab w:val="right" w:pos="278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      2.شاهدت </w:t>
            </w:r>
            <w:r w:rsidRPr="00823F58">
              <w:rPr>
                <w:rFonts w:ascii="Simplified Arabic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ما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فعلته.</w:t>
            </w:r>
          </w:p>
          <w:p w:rsidR="001C5ABF" w:rsidRDefault="001C5ABF" w:rsidP="00E01B32">
            <w:pPr>
              <w:tabs>
                <w:tab w:val="right" w:pos="278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      3.</w:t>
            </w:r>
            <w:r w:rsidRPr="00823F58">
              <w:rPr>
                <w:rFonts w:ascii="Simplified Arabic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من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يدرس ينجح.</w:t>
            </w:r>
          </w:p>
        </w:tc>
        <w:tc>
          <w:tcPr>
            <w:tcW w:w="1134" w:type="dxa"/>
          </w:tcPr>
          <w:p w:rsidR="001C5ABF" w:rsidRPr="00847938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1C5ABF" w:rsidRPr="00847938" w:rsidTr="00E01B32">
        <w:tc>
          <w:tcPr>
            <w:tcW w:w="2977" w:type="dxa"/>
          </w:tcPr>
          <w:p w:rsidR="001C5ABF" w:rsidRDefault="001C5ABF" w:rsidP="00E01B32">
            <w:pPr>
              <w:tabs>
                <w:tab w:val="right" w:pos="278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*أن تجيب عن أسئلة الكتاب.</w:t>
            </w:r>
          </w:p>
        </w:tc>
        <w:tc>
          <w:tcPr>
            <w:tcW w:w="3118" w:type="dxa"/>
          </w:tcPr>
          <w:p w:rsidR="001C5ABF" w:rsidRDefault="001C5ABF" w:rsidP="00E01B32">
            <w:pPr>
              <w:tabs>
                <w:tab w:val="right" w:pos="278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*إجابة أسئلة الكتاب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552" w:type="dxa"/>
          </w:tcPr>
          <w:p w:rsidR="001C5ABF" w:rsidRDefault="001C5ABF" w:rsidP="00E01B32">
            <w:pPr>
              <w:tabs>
                <w:tab w:val="right" w:pos="278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متابعة الطّالبات في إجابة أسئلة الكتاب.</w:t>
            </w:r>
          </w:p>
        </w:tc>
        <w:tc>
          <w:tcPr>
            <w:tcW w:w="1134" w:type="dxa"/>
          </w:tcPr>
          <w:p w:rsidR="001C5ABF" w:rsidRPr="00847938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1C5ABF" w:rsidRPr="00847938" w:rsidTr="00E01B32">
        <w:tc>
          <w:tcPr>
            <w:tcW w:w="2977" w:type="dxa"/>
          </w:tcPr>
          <w:p w:rsidR="001C5ABF" w:rsidRDefault="001C5ABF" w:rsidP="00E01B32">
            <w:pPr>
              <w:tabs>
                <w:tab w:val="right" w:pos="278"/>
              </w:tabs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أن تحلّ ورقة عمل حول المعاني النّحويّة ل ( ما) و( من).</w:t>
            </w:r>
          </w:p>
        </w:tc>
        <w:tc>
          <w:tcPr>
            <w:tcW w:w="3118" w:type="dxa"/>
          </w:tcPr>
          <w:p w:rsidR="001C5ABF" w:rsidRDefault="001C5ABF" w:rsidP="00E01B32">
            <w:pPr>
              <w:tabs>
                <w:tab w:val="right" w:pos="278"/>
              </w:tabs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حلّ ورقة عمل حول المعاني النّحويّة ل ( ما( و( من).</w:t>
            </w:r>
          </w:p>
        </w:tc>
        <w:tc>
          <w:tcPr>
            <w:tcW w:w="2552" w:type="dxa"/>
          </w:tcPr>
          <w:p w:rsidR="001C5ABF" w:rsidRDefault="001C5ABF" w:rsidP="00E01B32">
            <w:pPr>
              <w:tabs>
                <w:tab w:val="right" w:pos="278"/>
              </w:tabs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334A9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متابعة الطّالبات في حلّ ورقة العمل.</w:t>
            </w:r>
          </w:p>
        </w:tc>
        <w:tc>
          <w:tcPr>
            <w:tcW w:w="1134" w:type="dxa"/>
          </w:tcPr>
          <w:p w:rsidR="001C5ABF" w:rsidRPr="00847938" w:rsidRDefault="001C5ABF" w:rsidP="00E01B3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</w:tbl>
    <w:p w:rsidR="001C5ABF" w:rsidRDefault="001C5ABF" w:rsidP="001C5ABF">
      <w:pPr>
        <w:spacing w:after="0"/>
        <w:rPr>
          <w:rFonts w:ascii="Simplified Arabic" w:eastAsia="Times New Roman" w:hAnsi="Simplified Arabic" w:cs="Simplified Arabic"/>
          <w:sz w:val="20"/>
          <w:szCs w:val="20"/>
          <w:rtl/>
        </w:rPr>
      </w:pPr>
    </w:p>
    <w:p w:rsidR="001C5ABF" w:rsidRDefault="001C5ABF" w:rsidP="001C5ABF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</w:p>
    <w:p w:rsidR="001C5ABF" w:rsidRDefault="001C5ABF" w:rsidP="001C5ABF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  <w:r w:rsidRPr="00BB455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الوسائل : الكتاب ، السّبّورة ، الطّباشير </w:t>
      </w:r>
      <w:r>
        <w:rPr>
          <w:rFonts w:ascii="Simplified Arabic" w:eastAsia="Times New Roman" w:hAnsi="Simplified Arabic" w:cs="Simplified Arabic" w:hint="cs"/>
          <w:sz w:val="24"/>
          <w:szCs w:val="24"/>
          <w:rtl/>
        </w:rPr>
        <w:t>،نشرة إثرائيّة ،  ورقة عمل</w:t>
      </w:r>
      <w:r w:rsidRPr="00BB4555">
        <w:rPr>
          <w:rFonts w:ascii="Simplified Arabic" w:eastAsia="Times New Roman" w:hAnsi="Simplified Arabic" w:cs="Simplified Arabic" w:hint="cs"/>
          <w:sz w:val="24"/>
          <w:szCs w:val="24"/>
          <w:rtl/>
        </w:rPr>
        <w:t>.</w:t>
      </w:r>
    </w:p>
    <w:p w:rsidR="001C5ABF" w:rsidRPr="00BB4555" w:rsidRDefault="001C5ABF" w:rsidP="001C5ABF">
      <w:pPr>
        <w:spacing w:after="0"/>
        <w:rPr>
          <w:rFonts w:ascii="Simplified Arabic" w:eastAsia="Times New Roman" w:hAnsi="Simplified Arabic" w:cs="Simplified Arabic"/>
          <w:sz w:val="24"/>
          <w:szCs w:val="24"/>
        </w:rPr>
      </w:pPr>
    </w:p>
    <w:p w:rsidR="001C5ABF" w:rsidRDefault="001C5ABF" w:rsidP="001C5ABF">
      <w:pPr>
        <w:rPr>
          <w:rFonts w:ascii="Simplified Arabic" w:eastAsia="Times New Roman" w:hAnsi="Simplified Arabic" w:cs="Simplified Arabic"/>
          <w:sz w:val="24"/>
          <w:szCs w:val="24"/>
          <w:rtl/>
        </w:rPr>
      </w:pPr>
      <w:r w:rsidRPr="00BB4555">
        <w:rPr>
          <w:rFonts w:ascii="Simplified Arabic" w:eastAsia="Times New Roman" w:hAnsi="Simplified Arabic" w:cs="Simplified Arabic" w:hint="cs"/>
          <w:sz w:val="24"/>
          <w:szCs w:val="24"/>
          <w:rtl/>
        </w:rPr>
        <w:t>ملاحظات المديرة :------------------------------------------------------</w:t>
      </w:r>
      <w:r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</w:t>
      </w:r>
    </w:p>
    <w:p w:rsidR="001C5ABF" w:rsidRDefault="001C5ABF" w:rsidP="001C5ABF">
      <w:pPr>
        <w:rPr>
          <w:rFonts w:ascii="Simplified Arabic" w:eastAsia="Times New Roman" w:hAnsi="Simplified Arabic" w:cs="Simplified Arabic"/>
          <w:sz w:val="24"/>
          <w:szCs w:val="24"/>
          <w:rtl/>
        </w:rPr>
      </w:pPr>
    </w:p>
    <w:p w:rsidR="001C5ABF" w:rsidRDefault="001C5ABF"/>
    <w:sectPr w:rsidR="001C5ABF" w:rsidSect="001C5ABF">
      <w:pgSz w:w="11906" w:h="16838"/>
      <w:pgMar w:top="0" w:right="1800" w:bottom="567" w:left="1800" w:header="708" w:footer="708" w:gutter="0"/>
      <w:pgNumType w:start="1"/>
      <w:cols w:space="720" w:equalWidth="0">
        <w:col w:w="8640"/>
      </w:cols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F2A58"/>
    <w:rsid w:val="00087215"/>
    <w:rsid w:val="001728D3"/>
    <w:rsid w:val="001C5ABF"/>
    <w:rsid w:val="005E2336"/>
    <w:rsid w:val="0064586C"/>
    <w:rsid w:val="00712084"/>
    <w:rsid w:val="00756773"/>
    <w:rsid w:val="007C183E"/>
    <w:rsid w:val="008F2A58"/>
    <w:rsid w:val="009125B6"/>
    <w:rsid w:val="00976461"/>
    <w:rsid w:val="009B55BC"/>
    <w:rsid w:val="00B17AB7"/>
    <w:rsid w:val="00B4778A"/>
    <w:rsid w:val="00BB0611"/>
    <w:rsid w:val="00DE2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778A"/>
  </w:style>
  <w:style w:type="paragraph" w:styleId="1">
    <w:name w:val="heading 1"/>
    <w:basedOn w:val="a"/>
    <w:next w:val="a"/>
    <w:rsid w:val="00B477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477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477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477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4778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B477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477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4778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477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4778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B4778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08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uiPriority w:val="99"/>
    <w:semiHidden/>
    <w:rsid w:val="0008721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B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0"/>
    <w:unhideWhenUsed/>
    <w:rsid w:val="00DE26AF"/>
    <w:pPr>
      <w:tabs>
        <w:tab w:val="center" w:pos="4153"/>
        <w:tab w:val="right" w:pos="8306"/>
      </w:tabs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0">
    <w:name w:val="رأس صفحة Char"/>
    <w:basedOn w:val="a0"/>
    <w:link w:val="a9"/>
    <w:rsid w:val="00DE26A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08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uiPriority w:val="99"/>
    <w:semiHidden/>
    <w:rsid w:val="0008721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B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oleObject" Target="embeddings/oleObject5.bin"/><Relationship Id="rId4" Type="http://schemas.openxmlformats.org/officeDocument/2006/relationships/image" Target="media/image1.png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2019-10-09T07:38:00Z</cp:lastPrinted>
  <dcterms:created xsi:type="dcterms:W3CDTF">2019-10-07T07:43:00Z</dcterms:created>
  <dcterms:modified xsi:type="dcterms:W3CDTF">2020-10-04T14:35:00Z</dcterms:modified>
</cp:coreProperties>
</file>