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0D" w:rsidRPr="007773D6" w:rsidRDefault="00BA109B" w:rsidP="007D4801">
      <w:pPr>
        <w:tabs>
          <w:tab w:val="left" w:pos="4674"/>
        </w:tabs>
        <w:bidi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2.6pt;margin-top:74.6pt;width:551.75pt;height:0;flip:x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pkIgIAAEUEAAAOAAAAZHJzL2Uyb0RvYy54bWysU8GO2jAQvVfqP1i+QxIKC0SE1SqB9rBt&#10;kXb7AcZ2EquObdmGgKr+e8cO0N3tparKwYwzM2/ezDyv7k+dREdundCqwNk4xYgrqplQTYG/PW9H&#10;C4ycJ4oRqRUv8Jk7fL9+/27Vm5xPdKsl4xYBiHJ5bwrcem/yJHG05R1xY224AmetbUc8XG2TMEt6&#10;QO9kMknTu6TXlhmrKXcOvlaDE68jfl1z6r/WteMeyQIDNx9PG899OJP1iuSNJaYV9EKD/AOLjggF&#10;RW9QFfEEHaz4A6oT1Gqnaz+mukt0XQvKYw/QTZa+6eapJYbHXmA4ztzG5P4fLP1y3FkkGOwOI0U6&#10;WNHDwetYGc3DeHrjcogq1c6GBulJPZlHTb87pHTZEtXwGPx8NpCbhYzkVUq4OANF9v1nzSCGAH6c&#10;1am2HaqlMJ9CYgCHeaBTXM75thx+8ojCx3mazieTGUb06ktIHiBCorHOf+S6Q8EosPOWiKb1pVYK&#10;JKDtAE+Oj84Hgr8TQrLSWyFlVIJUqC/wcgZ1gsdpKVhwxott9qW06EiCluIvdvsmzOqDYhGs5YRt&#10;LrYnQg42FJcq4EFjQOdiDWL5sUyXm8VmMR1NJ3eb0TStqtHDtpyO7rbZfFZ9qMqyyn4Gatk0bwVj&#10;XAV2V+Fm078TxuUJDZK7Sfc2huQ1epwXkL3+R9Jxx2Gtg0D2mp139rp70GoMvryr8Bhe3sF++frX&#10;vwAAAP//AwBQSwMEFAAGAAgAAAAhAJ+FHjrdAAAACgEAAA8AAABkcnMvZG93bnJldi54bWxMj0FL&#10;w0AQhe9C/8MyBW9201LbGLMpRVA8lIBV79vsmMRmZ2N2m6T/vlMQ9Dbz3uPNN+lmtI3osfO1IwXz&#10;WQQCqXCmplLBx/vzXQzCB01GN45QwRk9bLLJTaoT4wZ6w34fSsEl5BOtoAqhTaT0RYVW+5lrkdj7&#10;cp3VgdeulKbTA5fbRi6iaCWtrokvVLrFpwqL4/5kFfzQ+vy5lH38nedh9fK6KwnzQanb6bh9BBFw&#10;DH9huOIzOmTMdHAnMl40Cu4XHGR5+cDD1Z9H8RrE4VeSWSr/v5BdAAAA//8DAFBLAQItABQABgAI&#10;AAAAIQC2gziS/gAAAOEBAAATAAAAAAAAAAAAAAAAAAAAAABbQ29udGVudF9UeXBlc10ueG1sUEsB&#10;Ai0AFAAGAAgAAAAhADj9If/WAAAAlAEAAAsAAAAAAAAAAAAAAAAALwEAAF9yZWxzLy5yZWxzUEsB&#10;Ai0AFAAGAAgAAAAhAIXuCmQiAgAARQQAAA4AAAAAAAAAAAAAAAAALgIAAGRycy9lMm9Eb2MueG1s&#10;UEsBAi0AFAAGAAgAAAAhAJ+FHjrdAAAACgEAAA8AAAAAAAAAAAAAAAAAfAQAAGRycy9kb3ducmV2&#10;LnhtbFBLBQYAAAAABAAEAPMAAACGBQAAAAA=&#10;"/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0pt;margin-top:8.05pt;width:34.35pt;height:48.95pt;z-index:251662336;mso-position-horizontal-relative:page;mso-position-vertical-relative:text" filled="t" fillcolor="yellow">
            <v:imagedata r:id="rId7" o:title=""/>
            <w10:wrap type="topAndBottom" anchorx="page"/>
          </v:shape>
          <o:OLEObject Type="Embed" ProgID="Word.Document.8" ShapeID="_x0000_s1028" DrawAspect="Content" ObjectID="_1582266743" r:id="rId8">
            <o:FieldCodes>\s</o:FieldCodes>
          </o:OLEObj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28.8pt;margin-top:9.6pt;width:198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Q8hA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BtyV&#10;GCnSAUcPfPDoVg/oVWhPb1wFXvcG/PwAx+AaS3XmTtPPDim9bIna8htrdd9ywiC9LNxMzq6OOC6A&#10;bPp3mkEYsvM6Ag2N7ULvoBsI0IGmxxM1IRUKh/k0K2YpmCjYZnmRp9MYglTH28Y6/4brDoVFjS1Q&#10;H9HJ/s75kA2pji4hmNNSsLWQMm7sdrOUFu0JyGQdnwP6MzepgrPS4dqIOJ5AkhAj2EK6kfZvZZYX&#10;6W1eTtaz+eWkWBfTSXmZzidpVt6Ws7Qoi9X6e0gwK6pWMMbVnVD8KMGs+DuKD8MwiieKEPU1Lqf5&#10;dKToj0Wm8fldkZ3wMJFSdDWen5xIFYh9rRiUTSpPhBzXyfP0Y5ehB8dv7EqUQWB+1IAfNsMouBA9&#10;SGSj2SPowmqgDRiGvwksWm2/YtTDZNbYfdkRyzGSbxVoq8yKIoxy3BTTyxw29tyyObcQRQGqxh6j&#10;cbn04/jvjBXbFiKNalb6BvTYiCiVp6wOKobpizUd/hRhvM/30evpf7b4AQAA//8DAFBLAwQUAAYA&#10;CAAAACEAJOQ7Z90AAAAJAQAADwAAAGRycy9kb3ducmV2LnhtbEyPQU+DQBCF7yb+h82YeDF2aS1g&#10;kaVRE43X1v6AAaZAZGcJuy303zue7HG+9/LmvXw7216dafSdYwPLRQSKuHJ1x42Bw/fH4zMoH5Br&#10;7B2TgQt52Ba3NzlmtZt4R+d9aJSEsM/QQBvCkGntq5Ys+oUbiEU7utFikHNsdD3iJOG216soSrTF&#10;juVDiwO9t1T97E/WwPFreog3U/kZDulunbxhl5buYsz93fz6AirQHP7N8FdfqkMhnUp34tqr3kCc&#10;JuIUvlmBEn0dPwkoBSzTGHSR6+sFxS8AAAD//wMAUEsBAi0AFAAGAAgAAAAhALaDOJL+AAAA4QEA&#10;ABMAAAAAAAAAAAAAAAAAAAAAAFtDb250ZW50X1R5cGVzXS54bWxQSwECLQAUAAYACAAAACEAOP0h&#10;/9YAAACUAQAACwAAAAAAAAAAAAAAAAAvAQAAX3JlbHMvLnJlbHNQSwECLQAUAAYACAAAACEAOpsE&#10;PIQCAAAXBQAADgAAAAAAAAAAAAAAAAAuAgAAZHJzL2Uyb0RvYy54bWxQSwECLQAUAAYACAAAACEA&#10;JOQ7Z90AAAAJAQAADwAAAAAAAAAAAAAAAADeBAAAZHJzL2Rvd25yZXYueG1sUEsFBgAAAAAEAAQA&#10;8wAAAOgFAAAAAA==&#10;" stroked="f">
            <v:textbox>
              <w:txbxContent>
                <w:p w:rsidR="00562963" w:rsidRDefault="00562963" w:rsidP="00DB6488">
                  <w:pPr>
                    <w:pStyle w:val="a7"/>
                    <w:rPr>
                      <w:rFonts w:eastAsia="Times New Roman"/>
                      <w:sz w:val="20"/>
                      <w:szCs w:val="20"/>
                      <w:rtl/>
                    </w:rPr>
                  </w:pPr>
                  <w:r>
                    <w:t>State of Palestine</w:t>
                  </w:r>
                </w:p>
                <w:p w:rsidR="00A82C0D" w:rsidRPr="00AF3044" w:rsidRDefault="00A82C0D" w:rsidP="00DB6488">
                  <w:pPr>
                    <w:pStyle w:val="a7"/>
                    <w:rPr>
                      <w:sz w:val="20"/>
                      <w:szCs w:val="20"/>
                    </w:rPr>
                  </w:pPr>
                  <w:r w:rsidRPr="00AF3044">
                    <w:rPr>
                      <w:rFonts w:eastAsia="Times New Roman"/>
                      <w:sz w:val="20"/>
                      <w:szCs w:val="20"/>
                    </w:rPr>
                    <w:t>Ministry of Education &amp;Higher Education</w:t>
                  </w:r>
                </w:p>
                <w:p w:rsidR="00A82C0D" w:rsidRDefault="00A82C0D" w:rsidP="00DB6488">
                  <w:pPr>
                    <w:pStyle w:val="a7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Directorate of Education-Tulkarm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405.5pt;margin-top:8.45pt;width:148.9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n9ugIAAMEFAAAOAAAAZHJzL2Uyb0RvYy54bWysVNtunDAQfa/Uf7D8TrjEuwsobJUsS1Up&#10;vUhJP8ALZrEKNrW9C2nVf+/Y7C3JS9WWBwSe8ZkzM2fm5t3YtWjPlOZSZDi8CjBiopQVF9sMf30s&#10;vBgjbaioaCsFy/AT0/jd8u2bm6FPWSQb2VZMIQAROh36DDfG9Knv67JhHdVXsmcCjLVUHTXwq7Z+&#10;pegA6F3rR0Ew9wepql7JkmkNp/lkxEuHX9esNJ/rWjOD2gwDN+Peyr039u0vb2i6VbRveHmgQf+C&#10;RUe5gKAnqJwainaKv4LqeKmklrW5KmXny7rmJXM5QDZh8CKbh4b2zOUCxdH9qUz6/8GWn/ZfFOJV&#10;hiMoj6Ad9OiRjQbdyRFFtjxDr1PweujBz4xwDG12qer+XpbfNBJy1VCxZbdKyaFhtAJ6ob3pX1yd&#10;cLQF2QwfZQVh6M5IBzTWqrO1g2ogQAceT6fWWCqlDRknYXANphJsi+tFvHC982l6vN0rbd4z2SH7&#10;kWEFrXfodH+vjWVD06OLDSZkwdvWtb8Vzw7AcTqB2HDV2iwL182fSZCs43VMPBLN1x4J8ty7LVbE&#10;mxfhYpZf56tVHv6ycUOSNryqmLBhjsoKyZ917qDxSRMnbWnZ8srCWUpabTerVqE9BWUX7nE1B8vZ&#10;zX9OwxUBcnmRUhiR4C5KvGIeLzxSkJmXLILYC8LkLpkHJCF58Tyley7Yv6eEhgwns2g2ielM+kVu&#10;gXte50bTjhvYHS3vMhyfnGhqJbgWlWutobydvi9KYemfSwHtPjbaCdZqdFKrGTfjNBrHOdjI6gkU&#10;rCQIDLQIew8+Gql+YDTADsmw/r6jimHUfhAwBUlICLgZ90NmCzti6tKyubRQUQJUhg1G0+fKTItq&#10;1yu+bSDSNHdC3sLk1NyJ2o7YxOowb7AnXG6HnWYX0eW/8zpv3uVvAAAA//8DAFBLAwQUAAYACAAA&#10;ACEADjjuid4AAAALAQAADwAAAGRycy9kb3ducmV2LnhtbEyPzU7DMBCE70h9B2srcaO2W6jSEKeq&#10;QFxBlB+Jmxtvk4h4HcVuE96e7QluO5rR7HzFdvKdOOMQ20AG9EKBQKqCa6k28P72dJOBiMmSs10g&#10;NPCDEbbl7KqwuQsjveJ5n2rBJRRza6BJqc+ljFWD3sZF6JHYO4bB28RyqKUb7MjlvpNLpdbS25b4&#10;Q2N7fGiw+t6fvIGP5+PX5616qR/9XT+GSUnyG2nM9Xza3YNIOKW/MFzm83QoedMhnMhF0RnItGaW&#10;xMZ6A+IS0CpjmANfq5UGWRbyP0P5CwAA//8DAFBLAQItABQABgAIAAAAIQC2gziS/gAAAOEBAAAT&#10;AAAAAAAAAAAAAAAAAAAAAABbQ29udGVudF9UeXBlc10ueG1sUEsBAi0AFAAGAAgAAAAhADj9If/W&#10;AAAAlAEAAAsAAAAAAAAAAAAAAAAALwEAAF9yZWxzLy5yZWxzUEsBAi0AFAAGAAgAAAAhAPEnmf26&#10;AgAAwQUAAA4AAAAAAAAAAAAAAAAALgIAAGRycy9lMm9Eb2MueG1sUEsBAi0AFAAGAAgAAAAhAA44&#10;7oneAAAACwEAAA8AAAAAAAAAAAAAAAAAFAUAAGRycy9kb3ducmV2LnhtbFBLBQYAAAAABAAEAPMA&#10;AAAfBgAAAAA=&#10;" filled="f" stroked="f">
            <v:textbox>
              <w:txbxContent>
                <w:p w:rsidR="00A82C0D" w:rsidRPr="00F108BF" w:rsidRDefault="00A82C0D" w:rsidP="00DB6488">
                  <w:pPr>
                    <w:pStyle w:val="a7"/>
                    <w:jc w:val="right"/>
                  </w:pPr>
                  <w:r w:rsidRPr="00F108BF">
                    <w:rPr>
                      <w:rFonts w:hint="cs"/>
                      <w:rtl/>
                    </w:rPr>
                    <w:t>دولة فلســـــطين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وزارة التربية و التعليم العالي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مديرية التربية والتعليم – طولكرم</w:t>
                  </w:r>
                </w:p>
                <w:p w:rsidR="00A82C0D" w:rsidRPr="002A5871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Fonts w:hint="cs"/>
                      <w:rtl/>
                    </w:rPr>
                    <w:t>مدرسة النزلة الشرقية الثانوية المختلطة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Text Box 5" o:spid="_x0000_s1031" type="#_x0000_t202" style="position:absolute;left:0;text-align:left;margin-left:229.5pt;margin-top:-12.95pt;width:124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SihgIAABc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4z&#10;jBTpgaNHPnp0o0dUhvIMxtVg9WDAzo+wDTTHVJ251/STQ0rfdkRt+LW1eug4YRBeFm4mJ1cnHBdA&#10;1sNbzcAN2XodgcbW9qF2UA0E6EDT05GaEAoNLst5lRclRhTOzou8SiN3CakPt411/jXXPQqTBlug&#10;PqKT3b3zIRpSH0yCM6elYCshZVzYzfpWWrQjIJNV/GICz8ykCsZKh2sT4rQDQYKPcBbCjbR/rbK8&#10;SG/yara6WMxnxaooZ9U8XczSrLqpLtKiKu5W30KAWVF3gjGu7oXiBwlmxd9RvG+GSTxRhGhocFXm&#10;5UTRH5NM4/e7JHvhoSOl6Bu8OBqROhD7SjFIm9SeCDnNk5/Dj1WGGhz+sSpRBoH5SQN+XI9RcOcH&#10;da01ewJdWA20AfnwmsCk0/YLRgN0ZoPd5y2xHCP5RoG2qqwoQivHRVHOc1jY05P16QlRFKAa7DGa&#10;prd+av+tsWLTgadJzUpfgx5bEaUShDtFtVcxdF/Maf9ShPY+XUerH+/Z8jsAAAD//wMAUEsDBBQA&#10;BgAIAAAAIQA3JH0Z3wAAAAoBAAAPAAAAZHJzL2Rvd25yZXYueG1sTI/BboMwEETvlfoP1kbqpUpM&#10;UIgDxURtpVa9Js0HLLABFLxG2Ank7+ue2uNoRjNv8v1senGj0XWWNaxXEQjiytYdNxpO3x/LHQjn&#10;kWvsLZOGOznYF48POWa1nfhAt6NvRChhl6GG1vshk9JVLRl0KzsQB+9sR4M+yLGR9YhTKDe9jKNo&#10;Kw12HBZaHOi9pepyvBoN56/pOUmn8tOf1GGzfcNOlfau9dNifn0B4Wn2f2H4xQ/oUASm0l65dqLX&#10;sEnS8MVrWMZJCiIkVKQUiFJDvFuDLHL5/0LxAwAA//8DAFBLAQItABQABgAIAAAAIQC2gziS/gAA&#10;AOEBAAATAAAAAAAAAAAAAAAAAAAAAABbQ29udGVudF9UeXBlc10ueG1sUEsBAi0AFAAGAAgAAAAh&#10;ADj9If/WAAAAlAEAAAsAAAAAAAAAAAAAAAAALwEAAF9yZWxzLy5yZWxzUEsBAi0AFAAGAAgAAAAh&#10;AFYyZKKGAgAAFwUAAA4AAAAAAAAAAAAAAAAALgIAAGRycy9lMm9Eb2MueG1sUEsBAi0AFAAGAAgA&#10;AAAhADckfRnfAAAACgEAAA8AAAAAAAAAAAAAAAAA4AQAAGRycy9kb3ducmV2LnhtbFBLBQYAAAAA&#10;BAAEAPMAAADsBQAAAAA=&#10;" stroked="f">
            <v:textbox>
              <w:txbxContent>
                <w:p w:rsidR="00A82C0D" w:rsidRPr="003B5F7A" w:rsidRDefault="00C01BEA" w:rsidP="00376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 w:rsidR="00232E99">
        <w:rPr>
          <w:rFonts w:hint="cs"/>
          <w:rtl/>
        </w:rPr>
        <w:t xml:space="preserve">                        </w:t>
      </w:r>
      <w:r w:rsidR="00A82C0D">
        <w:rPr>
          <w:rFonts w:hint="cs"/>
          <w:rtl/>
        </w:rPr>
        <w:t xml:space="preserve">الرقم الوطني: </w:t>
      </w:r>
      <w:r w:rsidR="00A82C0D" w:rsidRPr="004F1F25">
        <w:rPr>
          <w:b/>
          <w:bCs/>
          <w:rtl/>
        </w:rPr>
        <w:t>14112069</w:t>
      </w:r>
    </w:p>
    <w:p w:rsidR="00A82C0D" w:rsidRDefault="00C8644E" w:rsidP="00232E99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الثاني عشر العلمي        </w:t>
      </w:r>
      <w:r w:rsidR="00F80550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</w:t>
      </w:r>
      <w:r w:rsidR="00232E9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امتحان نصف الفصل الثاني      </w:t>
      </w:r>
      <w:r w:rsidR="00232E99">
        <w:rPr>
          <w:rFonts w:hint="cs"/>
          <w:b/>
          <w:bCs/>
          <w:rtl/>
        </w:rPr>
        <w:t xml:space="preserve">                       </w:t>
      </w:r>
      <w:r>
        <w:rPr>
          <w:rFonts w:hint="cs"/>
          <w:b/>
          <w:bCs/>
          <w:rtl/>
        </w:rPr>
        <w:t xml:space="preserve">  </w:t>
      </w:r>
      <w:r w:rsidR="00360EF0" w:rsidRPr="007C3F14">
        <w:rPr>
          <w:rFonts w:hint="cs"/>
          <w:b/>
          <w:bCs/>
          <w:rtl/>
        </w:rPr>
        <w:t xml:space="preserve">المادة: العلوم </w:t>
      </w:r>
      <w:r w:rsidR="003126B8">
        <w:rPr>
          <w:rFonts w:hint="cs"/>
          <w:b/>
          <w:bCs/>
          <w:rtl/>
        </w:rPr>
        <w:t>الحياتية</w:t>
      </w:r>
    </w:p>
    <w:p w:rsidR="00853BAF" w:rsidRPr="007C3F14" w:rsidRDefault="00853BAF" w:rsidP="00C8644E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الفصل الثاني                              </w:t>
      </w:r>
      <w:r w:rsidR="00C8644E">
        <w:rPr>
          <w:rFonts w:hint="cs"/>
          <w:b/>
          <w:bCs/>
          <w:rtl/>
        </w:rPr>
        <w:t xml:space="preserve">                       العلامة الكلية: 30 علامة</w:t>
      </w:r>
      <w:r>
        <w:rPr>
          <w:rFonts w:hint="cs"/>
          <w:b/>
          <w:bCs/>
          <w:rtl/>
        </w:rPr>
        <w:t xml:space="preserve">                                 السنة الدراسية 2017-2018</w:t>
      </w:r>
    </w:p>
    <w:p w:rsidR="00512606" w:rsidRDefault="00BA109B" w:rsidP="00512606">
      <w:pPr>
        <w:bidi/>
        <w:rPr>
          <w:b/>
          <w:bCs/>
          <w:sz w:val="24"/>
          <w:szCs w:val="24"/>
          <w:rtl/>
        </w:rPr>
      </w:pPr>
      <w:r w:rsidRPr="00BA109B">
        <w:rPr>
          <w:noProof/>
          <w:rtl/>
        </w:rPr>
        <w:pict>
          <v:shape id="_x0000_s1030" type="#_x0000_t32" style="position:absolute;left:0;text-align:left;margin-left:1.2pt;margin-top:18.2pt;width:551.75pt;height:0;flip:x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++IwIAAEYEAAAOAAAAZHJzL2Uyb0RvYy54bWysU02P2jAQvVfqf7B8h3wUFogIq1UC7WHb&#10;Iu32BxjbIVYd27INAVX97x07QHe3l6oqBzPOzLx5M/O8vD91Eh25dUKrEmfjFCOuqGZC7Uv87Xkz&#10;mmPkPFGMSK14ic/c4fvV+3fL3hQ8162WjFsEIMoVvSlx670pksTRlnfEjbXhCpyNth3xcLX7hFnS&#10;A3onkzxN75JeW2asptw5+FoPTryK+E3Dqf/aNI57JEsM3Hw8bTx34UxWS1LsLTGtoBca5B9YdEQo&#10;KHqDqokn6GDFH1CdoFY73fgx1V2im0ZQHnuAbrL0TTdPLTE89gLDceY2Jvf/YOmX49YiwUqc5xgp&#10;0sGOHg5ex9JoFubTG1dAWKW2NnRIT+rJPGr63SGlq5aoPY/Bz2cDuVnISF6lhIszUGXXf9YMYgjg&#10;x2GdGtuhRgrzKSQGcBgIOsXtnG/b4SePKHycpeksz6cY0asvIUWACInGOv+R6w4Fo8TOWyL2ra+0&#10;UqABbQd4cnx0PhD8nRCSld4IKaMUpEJ9iRdTqBM8TkvBgjNe7H5XSYuOJIgp/mK3b8KsPigWwVpO&#10;2PpieyLkYENxqQIeNAZ0Ltaglh+LdLGer+eT0SS/W48maV2PHjbVZHS3yWbT+kNdVXX2M1DLJkUr&#10;GOMqsLsqN5v8nTIub2jQ3E27tzEkr9HjvIDs9T+SjjsOax0EstPsvLXX3YNYY/DlYYXX8PIO9svn&#10;v/oFAAD//wMAUEsDBBQABgAIAAAAIQAPFCmR3QAAAAgBAAAPAAAAZHJzL2Rvd25yZXYueG1sTI9B&#10;T8MwDIXvSPyHyEjcWLoxutHVnRASiAOqxDbuWeO1hcYpTdZ2/55MHNjJst/T8/fS9Wga0VPnassI&#10;00kEgriwuuYSYbd9uVuCcF6xVo1lQjiRg3V2fZWqRNuBP6jf+FKEEHaJQqi8bxMpXVGRUW5iW+Kg&#10;HWxnlA9rV0rdqSGEm0bOoiiWRtUcPlSqpeeKiu/N0SD88OL0OZf98ivPffz69l4y5QPi7c34tALh&#10;afT/ZjjjB3TIAtPeHlk70SDM5sGIcB+HeZan0cMjiP3fRWapvCyQ/QIAAP//AwBQSwECLQAUAAYA&#10;CAAAACEAtoM4kv4AAADhAQAAEwAAAAAAAAAAAAAAAAAAAAAAW0NvbnRlbnRfVHlwZXNdLnhtbFBL&#10;AQItABQABgAIAAAAIQA4/SH/1gAAAJQBAAALAAAAAAAAAAAAAAAAAC8BAABfcmVscy8ucmVsc1BL&#10;AQItABQABgAIAAAAIQC5Ki++IwIAAEYEAAAOAAAAAAAAAAAAAAAAAC4CAABkcnMvZTJvRG9jLnht&#10;bFBLAQItABQABgAIAAAAIQAPFCmR3QAAAAgBAAAPAAAAAAAAAAAAAAAAAH0EAABkcnMvZG93bnJl&#10;di54bWxQSwUGAAAAAAQABADzAAAAhwUAAAAA&#10;"/>
        </w:pict>
      </w:r>
      <w:r w:rsidR="00025C01" w:rsidRPr="00025C01">
        <w:rPr>
          <w:rFonts w:hint="cs"/>
          <w:b/>
          <w:bCs/>
          <w:sz w:val="24"/>
          <w:szCs w:val="24"/>
          <w:rtl/>
        </w:rPr>
        <w:t xml:space="preserve">اسم الطالب: </w:t>
      </w:r>
      <w:r w:rsidR="00512606" w:rsidRPr="00025C01">
        <w:rPr>
          <w:rFonts w:hint="cs"/>
          <w:b/>
          <w:bCs/>
          <w:sz w:val="24"/>
          <w:szCs w:val="24"/>
          <w:rtl/>
        </w:rPr>
        <w:t>...........................................</w:t>
      </w:r>
    </w:p>
    <w:p w:rsidR="00DD490A" w:rsidRDefault="00025C01" w:rsidP="006C19A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الأول:</w:t>
      </w:r>
      <w:r w:rsidR="00DD490A">
        <w:rPr>
          <w:rFonts w:hint="cs"/>
          <w:b/>
          <w:bCs/>
          <w:sz w:val="24"/>
          <w:szCs w:val="24"/>
          <w:rtl/>
        </w:rPr>
        <w:t xml:space="preserve">    ( 10 علامات)</w:t>
      </w:r>
    </w:p>
    <w:p w:rsidR="00C8644E" w:rsidRDefault="00DD490A" w:rsidP="00DD490A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</w:t>
      </w:r>
      <w:r w:rsidR="00C8644E">
        <w:rPr>
          <w:rFonts w:hint="cs"/>
          <w:b/>
          <w:bCs/>
          <w:sz w:val="24"/>
          <w:szCs w:val="24"/>
          <w:rtl/>
        </w:rPr>
        <w:t>اختر رمز الإجابة الصحيحة في كل مما يلي:</w:t>
      </w:r>
      <w:r w:rsidR="006C19A1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6</w:t>
      </w:r>
      <w:r w:rsidR="006C19A1">
        <w:rPr>
          <w:rFonts w:hint="cs"/>
          <w:b/>
          <w:bCs/>
          <w:sz w:val="24"/>
          <w:szCs w:val="24"/>
          <w:rtl/>
        </w:rPr>
        <w:t xml:space="preserve"> علامات)</w:t>
      </w:r>
    </w:p>
    <w:p w:rsidR="00C8644E" w:rsidRDefault="00C8644E" w:rsidP="00C8644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="00363588">
        <w:rPr>
          <w:rFonts w:hint="cs"/>
          <w:b/>
          <w:bCs/>
          <w:sz w:val="24"/>
          <w:szCs w:val="24"/>
          <w:rtl/>
        </w:rPr>
        <w:t>عدد الضلوع الكاذبة في القفص الصدري يساوي:</w:t>
      </w:r>
    </w:p>
    <w:p w:rsidR="00363588" w:rsidRPr="009A29B4" w:rsidRDefault="00363588" w:rsidP="00363588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أ-سبعة أزواج                      ب-أربعة أزواج                           ج- ثلاثة أزواج                     د- زوجين</w:t>
      </w:r>
    </w:p>
    <w:p w:rsidR="00025C01" w:rsidRDefault="00363588" w:rsidP="00444002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2-النسيج الطلائية الذي يبطن القصبة الهوائية هو النسيج:</w:t>
      </w:r>
    </w:p>
    <w:p w:rsidR="00363588" w:rsidRDefault="00363588" w:rsidP="0036358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أ-الحرشفي البسيط                ب-المكعب الطبقي                       ج-العمادي الطبقي البسيط            د-العمادي الطبقي الكاذب</w:t>
      </w:r>
    </w:p>
    <w:p w:rsidR="00363588" w:rsidRDefault="00363588" w:rsidP="0036358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3-الاختلال الوراثي الذي يمتلك عدد أقل من عدد الكروموسومات الطبيعي في الإنسان هو:</w:t>
      </w:r>
    </w:p>
    <w:p w:rsidR="00363588" w:rsidRDefault="00363588" w:rsidP="0036358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أ-متلازمة داون                   ب-متلازمة تيرنر                        ج-مريض الثلاسيميا                       د-امتلازمة كلينفلتر</w:t>
      </w:r>
    </w:p>
    <w:p w:rsidR="00363588" w:rsidRDefault="00363588" w:rsidP="0036358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4-ما نسبة الإرتباط بين الجين </w:t>
      </w:r>
      <w:r>
        <w:rPr>
          <w:b/>
          <w:bCs/>
          <w:sz w:val="24"/>
          <w:szCs w:val="24"/>
        </w:rPr>
        <w:t xml:space="preserve">M </w:t>
      </w:r>
      <w:r>
        <w:rPr>
          <w:rFonts w:hint="cs"/>
          <w:b/>
          <w:bCs/>
          <w:sz w:val="24"/>
          <w:szCs w:val="24"/>
          <w:rtl/>
        </w:rPr>
        <w:t xml:space="preserve"> والجين </w:t>
      </w:r>
      <w:r>
        <w:rPr>
          <w:b/>
          <w:bCs/>
          <w:sz w:val="24"/>
          <w:szCs w:val="24"/>
        </w:rPr>
        <w:t xml:space="preserve">D </w:t>
      </w:r>
      <w:r>
        <w:rPr>
          <w:rFonts w:hint="cs"/>
          <w:b/>
          <w:bCs/>
          <w:sz w:val="24"/>
          <w:szCs w:val="24"/>
          <w:rtl/>
        </w:rPr>
        <w:t xml:space="preserve"> إذا علمت أن المسافة بينهما على الخريطة الكروموسومية هي 13 سنتيمورغان:</w:t>
      </w:r>
    </w:p>
    <w:p w:rsidR="00363588" w:rsidRDefault="00363588" w:rsidP="0036358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أ-70%                             ب-89%                               ج-87%                                      د- 78%</w:t>
      </w:r>
    </w:p>
    <w:p w:rsidR="006C19A1" w:rsidRDefault="00363588" w:rsidP="006C19A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</w:t>
      </w:r>
      <w:r w:rsidR="006C19A1">
        <w:rPr>
          <w:rFonts w:hint="cs"/>
          <w:b/>
          <w:bCs/>
          <w:sz w:val="24"/>
          <w:szCs w:val="24"/>
          <w:rtl/>
        </w:rPr>
        <w:t xml:space="preserve">الدرزات المسننة في الجمجمة هي مثال على المفاصل: </w:t>
      </w:r>
    </w:p>
    <w:p w:rsidR="006C19A1" w:rsidRDefault="006C19A1" w:rsidP="006C19A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أ-الواسعة الحركة                 ب-الليفية                                 ج-الغضروفية                          د-العظمية</w:t>
      </w:r>
    </w:p>
    <w:p w:rsidR="006C19A1" w:rsidRDefault="006C19A1" w:rsidP="00CB7BF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 w:rsidR="00CB7BFE">
        <w:rPr>
          <w:rFonts w:hint="cs"/>
          <w:b/>
          <w:bCs/>
          <w:sz w:val="24"/>
          <w:szCs w:val="24"/>
          <w:rtl/>
        </w:rPr>
        <w:t>الطفرة الكروموسومية التي يتغير من خلالها الترتيب الخطي للجينات هي</w:t>
      </w:r>
      <w:r>
        <w:rPr>
          <w:rFonts w:hint="cs"/>
          <w:b/>
          <w:bCs/>
          <w:sz w:val="24"/>
          <w:szCs w:val="24"/>
          <w:rtl/>
        </w:rPr>
        <w:t>:</w:t>
      </w:r>
    </w:p>
    <w:p w:rsidR="006C19A1" w:rsidRDefault="00BA109B" w:rsidP="00CB7BFE">
      <w:pPr>
        <w:bidi/>
        <w:rPr>
          <w:b/>
          <w:bCs/>
          <w:sz w:val="24"/>
          <w:szCs w:val="24"/>
          <w:rtl/>
        </w:rPr>
      </w:pPr>
      <w:r w:rsidRPr="00BA109B">
        <w:rPr>
          <w:noProof/>
          <w:rtl/>
        </w:rPr>
        <w:pict>
          <v:shape id="_x0000_s1029" type="#_x0000_t32" style="position:absolute;left:0;text-align:left;margin-left:1.2pt;margin-top:23.75pt;width:551.75pt;height:0;flip:x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W5IwIAAEUEAAAOAAAAZHJzL2Uyb0RvYy54bWysU02P2jAQvVfqf7B8hyQ0LBARVqsE2sO2&#10;RdrtDzC2k1h1bMs2BFT1v3dsPrq7vVRVOZhxZubNm5nn5f2xl+jArRNalTgbpxhxRTUTqi3xt+fN&#10;aI6R80QxIrXiJT5xh+9X798tB1Pwie60ZNwiAFGuGEyJO+9NkSSOdrwnbqwNV+BstO2Jh6ttE2bJ&#10;AOi9TCZpepcM2jJjNeXOwdf67MSriN80nPqvTeO4R7LEwM3H08ZzF85ktSRFa4npBL3QIP/AoidC&#10;QdEbVE08QXsr/oDqBbXa6caPqe4T3TSC8tgDdJOlb7p56ojhsRcYjjO3Mbn/B0u/HLYWCVbiCUaK&#10;9LCih73XsTKahfEMxhUQVamtDQ3So3oyj5p+d0jpqiOq5TH4+WQgNwsZyauUcHEGiuyGz5pBDAH8&#10;OKtjY3vUSGE+hcQADvNAx7ic0205/OgRhY+zNJ1NJlOM6NWXkCJAhERjnf/IdY+CUWLnLRFt5yut&#10;FEhA2zM8OTw6Hwj+TgjJSm+ElFEJUqGhxIsp1Akep6VgwRkvtt1V0qIDCVqKv9jtmzCr94pFsI4T&#10;tr7Yngh5tqG4VAEPGgM6F+sslh+LdLGer+f5KJ/crUd5Wtejh02Vj+422Wxaf6irqs5+BmpZXnSC&#10;Ma4Cu6tws/zvhHF5QmfJ3aR7G0PyGj3OC8he/yPpuOOw1rNAdpqdtva6e9BqDL68q/AYXt7Bfvn6&#10;V78AAAD//wMAUEsDBBQABgAIAAAAIQCq9/113QAAAAgBAAAPAAAAZHJzL2Rvd25yZXYueG1sTI/N&#10;TsMwEITvSH0Haytxo06r9IeQTVUhgTigSC1wd+MlCcTrNHaT9O1xxQGOszOa+TbdjqYRPXWutoww&#10;n0UgiAuray4R3t+e7jYgnFesVWOZEC7kYJtNblKVaDvwnvqDL0UoYZcohMr7NpHSFRUZ5Wa2JQ7e&#10;p+2M8kF2pdSdGkK5aeQiilbSqJrDQqVaeqyo+D6cDcKJ15ePWPabrzz3q+eX15IpHxBvp+PuAYSn&#10;0f+F4Yof0CELTEd7Zu1Eg7CIQxAhXi9BXO15tLwHcfy9yCyV/x/IfgAAAP//AwBQSwECLQAUAAYA&#10;CAAAACEAtoM4kv4AAADhAQAAEwAAAAAAAAAAAAAAAAAAAAAAW0NvbnRlbnRfVHlwZXNdLnhtbFBL&#10;AQItABQABgAIAAAAIQA4/SH/1gAAAJQBAAALAAAAAAAAAAAAAAAAAC8BAABfcmVscy8ucmVsc1BL&#10;AQItABQABgAIAAAAIQC7a6W5IwIAAEUEAAAOAAAAAAAAAAAAAAAAAC4CAABkcnMvZTJvRG9jLnht&#10;bFBLAQItABQABgAIAAAAIQCq9/113QAAAAgBAAAPAAAAAAAAAAAAAAAAAH0EAABkcnMvZG93bnJl&#10;di54bWxQSwUGAAAAAAQABADzAAAAhwUAAAAA&#10;"/>
        </w:pict>
      </w:r>
      <w:r w:rsidR="00CB7BFE">
        <w:rPr>
          <w:rFonts w:hint="cs"/>
          <w:b/>
          <w:bCs/>
          <w:sz w:val="24"/>
          <w:szCs w:val="24"/>
          <w:rtl/>
        </w:rPr>
        <w:t>أ-الفقد                           ب-الإنقلاب                                 ج-المضاعفة                           د-الانتقال</w:t>
      </w:r>
    </w:p>
    <w:p w:rsidR="00FF0390" w:rsidRDefault="00043440" w:rsidP="00FF039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</w:t>
      </w:r>
      <w:r w:rsidR="00FF0390">
        <w:rPr>
          <w:rFonts w:hint="cs"/>
          <w:b/>
          <w:bCs/>
          <w:sz w:val="24"/>
          <w:szCs w:val="24"/>
          <w:rtl/>
        </w:rPr>
        <w:t>-اشرح تركيب الأنسجة الغضروفية وأذكر انوعها؟        ( علامتان)</w:t>
      </w:r>
    </w:p>
    <w:p w:rsidR="00F67B97" w:rsidRDefault="00FF0390" w:rsidP="00FF0390">
      <w:pPr>
        <w:bidi/>
        <w:rPr>
          <w:rFonts w:cs="Arial"/>
          <w:b/>
          <w:bCs/>
          <w:sz w:val="24"/>
          <w:szCs w:val="24"/>
          <w:rtl/>
        </w:rPr>
      </w:pPr>
      <w:r w:rsidRPr="00FF0390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B97" w:rsidRPr="00F67B97" w:rsidRDefault="00F67B97" w:rsidP="007C4840">
      <w:pPr>
        <w:bidi/>
        <w:rPr>
          <w:rFonts w:cs="Arial"/>
          <w:b/>
          <w:bCs/>
          <w:sz w:val="24"/>
          <w:szCs w:val="24"/>
        </w:rPr>
      </w:pPr>
      <w:r w:rsidRPr="00F67B97">
        <w:rPr>
          <w:rFonts w:cs="Arial"/>
          <w:b/>
          <w:bCs/>
          <w:sz w:val="24"/>
          <w:szCs w:val="24"/>
          <w:rtl/>
        </w:rPr>
        <w:t xml:space="preserve">ج-قارن بين </w:t>
      </w:r>
      <w:r w:rsidR="000D6739">
        <w:rPr>
          <w:rFonts w:cs="Arial" w:hint="cs"/>
          <w:b/>
          <w:bCs/>
          <w:sz w:val="24"/>
          <w:szCs w:val="24"/>
          <w:rtl/>
        </w:rPr>
        <w:t xml:space="preserve">النسيج الضام الرخو والنسيج الضام الكثيف من حيث </w:t>
      </w:r>
      <w:r w:rsidR="007C4840">
        <w:rPr>
          <w:rFonts w:cs="Arial" w:hint="cs"/>
          <w:b/>
          <w:bCs/>
          <w:sz w:val="24"/>
          <w:szCs w:val="24"/>
          <w:rtl/>
        </w:rPr>
        <w:t>عدد</w:t>
      </w:r>
      <w:r w:rsidR="000D6739">
        <w:rPr>
          <w:rFonts w:cs="Arial" w:hint="cs"/>
          <w:b/>
          <w:bCs/>
          <w:sz w:val="24"/>
          <w:szCs w:val="24"/>
          <w:rtl/>
        </w:rPr>
        <w:t>الخلايا والو</w:t>
      </w:r>
      <w:r w:rsidR="00FF0390">
        <w:rPr>
          <w:rFonts w:cs="Arial" w:hint="cs"/>
          <w:b/>
          <w:bCs/>
          <w:sz w:val="24"/>
          <w:szCs w:val="24"/>
          <w:rtl/>
        </w:rPr>
        <w:t>ظيفة</w:t>
      </w:r>
      <w:r w:rsidRPr="00F67B97">
        <w:rPr>
          <w:rFonts w:cs="Arial"/>
          <w:b/>
          <w:bCs/>
          <w:sz w:val="24"/>
          <w:szCs w:val="24"/>
          <w:rtl/>
        </w:rPr>
        <w:t>؟   (علامتان)</w:t>
      </w:r>
    </w:p>
    <w:p w:rsidR="00F67B97" w:rsidRDefault="00F67B97" w:rsidP="00F67B97">
      <w:pPr>
        <w:bidi/>
        <w:rPr>
          <w:b/>
          <w:bCs/>
          <w:sz w:val="24"/>
          <w:szCs w:val="24"/>
        </w:rPr>
      </w:pPr>
      <w:r w:rsidRPr="00F67B97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25C" w:rsidRDefault="00F67B97" w:rsidP="00F67B97">
      <w:pPr>
        <w:bidi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يتبع..............</w:t>
      </w:r>
    </w:p>
    <w:p w:rsidR="0035125C" w:rsidRDefault="0035125C" w:rsidP="00DD490A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السؤال الثاني :      ( </w:t>
      </w:r>
      <w:r w:rsidR="00DD490A">
        <w:rPr>
          <w:rFonts w:hint="cs"/>
          <w:b/>
          <w:bCs/>
          <w:sz w:val="24"/>
          <w:szCs w:val="24"/>
          <w:rtl/>
        </w:rPr>
        <w:t>10</w:t>
      </w:r>
      <w:r>
        <w:rPr>
          <w:rFonts w:hint="cs"/>
          <w:b/>
          <w:bCs/>
          <w:sz w:val="24"/>
          <w:szCs w:val="24"/>
          <w:rtl/>
        </w:rPr>
        <w:t xml:space="preserve"> علامات)</w:t>
      </w:r>
    </w:p>
    <w:p w:rsidR="00F67B97" w:rsidRPr="00F67B97" w:rsidRDefault="0035125C" w:rsidP="00F67B97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</w:t>
      </w:r>
      <w:r w:rsidR="009F261D">
        <w:rPr>
          <w:b/>
          <w:bCs/>
          <w:sz w:val="24"/>
          <w:szCs w:val="24"/>
          <w:rtl/>
        </w:rPr>
        <w:t>—</w:t>
      </w:r>
      <w:r w:rsidR="00F67B97" w:rsidRPr="00F67B97">
        <w:rPr>
          <w:rFonts w:cs="Arial"/>
          <w:b/>
          <w:bCs/>
          <w:sz w:val="24"/>
          <w:szCs w:val="24"/>
          <w:rtl/>
        </w:rPr>
        <w:t>بعد دراستك لتطبيقات في علم الوراثة أجب عن الأسئلة الآتية:       ( 4 علامات)</w:t>
      </w:r>
    </w:p>
    <w:p w:rsidR="00F67B97" w:rsidRPr="00F67B97" w:rsidRDefault="00F67B97" w:rsidP="00F67B97">
      <w:pPr>
        <w:bidi/>
        <w:rPr>
          <w:b/>
          <w:bCs/>
          <w:sz w:val="24"/>
          <w:szCs w:val="24"/>
        </w:rPr>
      </w:pPr>
      <w:r w:rsidRPr="00F67B97">
        <w:rPr>
          <w:rFonts w:cs="Arial"/>
          <w:b/>
          <w:bCs/>
          <w:sz w:val="24"/>
          <w:szCs w:val="24"/>
          <w:rtl/>
        </w:rPr>
        <w:t>1-وضح المقصود بالجينوم البشري؟</w:t>
      </w:r>
    </w:p>
    <w:p w:rsidR="00F67B97" w:rsidRDefault="00F67B97" w:rsidP="00F67B97">
      <w:pPr>
        <w:bidi/>
        <w:rPr>
          <w:rFonts w:cs="Arial"/>
          <w:b/>
          <w:bCs/>
          <w:sz w:val="24"/>
          <w:szCs w:val="24"/>
          <w:rtl/>
        </w:rPr>
      </w:pPr>
      <w:r w:rsidRPr="00F67B97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</w:t>
      </w:r>
      <w:r w:rsidR="00ED6587">
        <w:rPr>
          <w:rFonts w:cs="Arial" w:hint="cs"/>
          <w:b/>
          <w:bCs/>
          <w:sz w:val="24"/>
          <w:szCs w:val="24"/>
          <w:rtl/>
        </w:rPr>
        <w:t>.</w:t>
      </w:r>
    </w:p>
    <w:p w:rsidR="00ED6587" w:rsidRDefault="00ED6587" w:rsidP="00ED6587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2-أذكر اثنتين من مخاطر المنتوجات المعدلة وراثياً؟</w:t>
      </w:r>
    </w:p>
    <w:p w:rsidR="00ED6587" w:rsidRDefault="0035125C" w:rsidP="0035125C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5125C">
        <w:rPr>
          <w:rFonts w:cs="Arial"/>
          <w:b/>
          <w:bCs/>
          <w:sz w:val="24"/>
          <w:szCs w:val="24"/>
          <w:rtl/>
        </w:rPr>
        <w:t>.....</w:t>
      </w:r>
    </w:p>
    <w:p w:rsidR="00ED6587" w:rsidRDefault="00ED6587" w:rsidP="00ED6587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3-تتبع خطوات آلية إنتاج </w:t>
      </w:r>
      <w:r>
        <w:rPr>
          <w:rFonts w:cs="Arial"/>
          <w:b/>
          <w:bCs/>
          <w:sz w:val="24"/>
          <w:szCs w:val="24"/>
        </w:rPr>
        <w:t>DNA</w:t>
      </w:r>
      <w:r>
        <w:rPr>
          <w:rFonts w:cs="Arial" w:hint="cs"/>
          <w:b/>
          <w:bCs/>
          <w:sz w:val="24"/>
          <w:szCs w:val="24"/>
          <w:rtl/>
        </w:rPr>
        <w:t xml:space="preserve"> معاد التركيب؟    </w:t>
      </w:r>
    </w:p>
    <w:p w:rsidR="00ED6587" w:rsidRDefault="0035125C" w:rsidP="00ED6587">
      <w:pPr>
        <w:bidi/>
        <w:rPr>
          <w:rFonts w:cs="Arial"/>
          <w:b/>
          <w:bCs/>
          <w:sz w:val="24"/>
          <w:szCs w:val="24"/>
          <w:rtl/>
        </w:rPr>
      </w:pPr>
      <w:r w:rsidRPr="0035125C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587">
        <w:rPr>
          <w:rFonts w:cs="Arial" w:hint="cs"/>
          <w:b/>
          <w:bCs/>
          <w:sz w:val="24"/>
          <w:szCs w:val="24"/>
          <w:rtl/>
        </w:rPr>
        <w:t>.....</w:t>
      </w:r>
      <w:r w:rsidRPr="0035125C">
        <w:rPr>
          <w:rFonts w:cs="Arial"/>
          <w:b/>
          <w:bCs/>
          <w:sz w:val="24"/>
          <w:szCs w:val="24"/>
          <w:rtl/>
        </w:rPr>
        <w:t>.........................</w:t>
      </w:r>
      <w:r w:rsidR="009A17CF" w:rsidRPr="009A17CF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ED6587" w:rsidRDefault="00ED6587" w:rsidP="00ED6587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ب-</w:t>
      </w:r>
      <w:r w:rsidR="00CB7BFE">
        <w:rPr>
          <w:rFonts w:cs="Arial" w:hint="cs"/>
          <w:b/>
          <w:bCs/>
          <w:sz w:val="24"/>
          <w:szCs w:val="24"/>
          <w:rtl/>
        </w:rPr>
        <w:t>بعد دراستك الشكل المجاور أجب عن الأسئلة الآتية:            ( 6 علامات)</w:t>
      </w:r>
    </w:p>
    <w:p w:rsidR="00CB7BFE" w:rsidRDefault="00CB7BFE" w:rsidP="00CB7BFE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1-اكتب </w:t>
      </w:r>
      <w:r w:rsidR="00232E99">
        <w:rPr>
          <w:rFonts w:cs="Arial" w:hint="cs"/>
          <w:b/>
          <w:bCs/>
          <w:sz w:val="24"/>
          <w:szCs w:val="24"/>
          <w:rtl/>
        </w:rPr>
        <w:t>أسماء الأ</w:t>
      </w:r>
      <w:r>
        <w:rPr>
          <w:rFonts w:cs="Arial" w:hint="cs"/>
          <w:b/>
          <w:bCs/>
          <w:sz w:val="24"/>
          <w:szCs w:val="24"/>
          <w:rtl/>
        </w:rPr>
        <w:t>جزاء المشار إليها بالأرقام من 1 إلى 4</w:t>
      </w:r>
      <w:r w:rsidR="00EC087E">
        <w:rPr>
          <w:rFonts w:cs="Arial" w:hint="cs"/>
          <w:b/>
          <w:bCs/>
          <w:sz w:val="24"/>
          <w:szCs w:val="24"/>
          <w:rtl/>
        </w:rPr>
        <w:t>؟</w:t>
      </w:r>
    </w:p>
    <w:p w:rsidR="00CB7BFE" w:rsidRDefault="00CB7BFE" w:rsidP="00EC087E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2-ما وظيفة كل من الجزء رقم 5 والجزء رقم </w:t>
      </w:r>
      <w:r w:rsidR="00EC087E">
        <w:rPr>
          <w:rFonts w:cs="Arial" w:hint="cs"/>
          <w:b/>
          <w:bCs/>
          <w:sz w:val="24"/>
          <w:szCs w:val="24"/>
          <w:rtl/>
        </w:rPr>
        <w:t>6؟</w:t>
      </w:r>
    </w:p>
    <w:p w:rsidR="00232E99" w:rsidRDefault="00232E99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-769620</wp:posOffset>
            </wp:positionH>
            <wp:positionV relativeFrom="margin">
              <wp:posOffset>5165725</wp:posOffset>
            </wp:positionV>
            <wp:extent cx="3558540" cy="1567815"/>
            <wp:effectExtent l="0" t="990600" r="0" b="9848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5854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BFE"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</w:t>
      </w:r>
      <w:r w:rsidR="00EC087E">
        <w:rPr>
          <w:rFonts w:cs="Arial" w:hint="cs"/>
          <w:b/>
          <w:bCs/>
          <w:sz w:val="24"/>
          <w:szCs w:val="24"/>
          <w:rtl/>
        </w:rPr>
        <w:t>.................</w:t>
      </w:r>
      <w:r>
        <w:rPr>
          <w:rFonts w:cs="Arial" w:hint="cs"/>
          <w:b/>
          <w:bCs/>
          <w:sz w:val="24"/>
          <w:szCs w:val="24"/>
          <w:rtl/>
        </w:rPr>
        <w:t>...</w:t>
      </w:r>
      <w:r w:rsidR="00EC087E">
        <w:rPr>
          <w:rFonts w:cs="Arial" w:hint="cs"/>
          <w:b/>
          <w:bCs/>
          <w:sz w:val="24"/>
          <w:szCs w:val="24"/>
          <w:rtl/>
        </w:rPr>
        <w:t>..........</w:t>
      </w:r>
      <w:r>
        <w:rPr>
          <w:rFonts w:cs="Arial" w:hint="cs"/>
          <w:b/>
          <w:bCs/>
          <w:sz w:val="24"/>
          <w:szCs w:val="24"/>
          <w:rtl/>
        </w:rPr>
        <w:t>.........................</w:t>
      </w:r>
    </w:p>
    <w:p w:rsidR="00232E99" w:rsidRDefault="00EC087E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</w:t>
      </w:r>
      <w:r w:rsidR="00CB7BFE">
        <w:rPr>
          <w:rFonts w:cs="Arial" w:hint="cs"/>
          <w:b/>
          <w:bCs/>
          <w:sz w:val="24"/>
          <w:szCs w:val="24"/>
          <w:rtl/>
        </w:rPr>
        <w:t>..........</w:t>
      </w:r>
      <w:r>
        <w:rPr>
          <w:rFonts w:cs="Arial" w:hint="cs"/>
          <w:b/>
          <w:bCs/>
          <w:sz w:val="24"/>
          <w:szCs w:val="24"/>
          <w:rtl/>
        </w:rPr>
        <w:t>...........................................</w:t>
      </w:r>
      <w:r w:rsidR="00232E99">
        <w:rPr>
          <w:rFonts w:cs="Arial" w:hint="cs"/>
          <w:b/>
          <w:bCs/>
          <w:sz w:val="24"/>
          <w:szCs w:val="24"/>
          <w:rtl/>
        </w:rPr>
        <w:t>.............................</w:t>
      </w:r>
    </w:p>
    <w:p w:rsidR="00CB7BFE" w:rsidRDefault="00EC087E" w:rsidP="00232E99">
      <w:pPr>
        <w:bidi/>
        <w:spacing w:after="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</w:t>
      </w:r>
      <w:r w:rsidR="00232E99">
        <w:rPr>
          <w:rFonts w:cs="Arial" w:hint="cs"/>
          <w:b/>
          <w:bCs/>
          <w:sz w:val="24"/>
          <w:szCs w:val="24"/>
          <w:rtl/>
        </w:rPr>
        <w:t>.............................</w:t>
      </w:r>
      <w:r>
        <w:rPr>
          <w:rFonts w:cs="Arial" w:hint="cs"/>
          <w:b/>
          <w:bCs/>
          <w:sz w:val="24"/>
          <w:szCs w:val="24"/>
          <w:rtl/>
        </w:rPr>
        <w:t>....</w:t>
      </w:r>
      <w:r w:rsidR="00232E99">
        <w:rPr>
          <w:rFonts w:cs="Arial" w:hint="cs"/>
          <w:b/>
          <w:bCs/>
          <w:sz w:val="24"/>
          <w:szCs w:val="24"/>
          <w:rtl/>
        </w:rPr>
        <w:t>.................</w:t>
      </w:r>
    </w:p>
    <w:p w:rsidR="00CB7BFE" w:rsidRDefault="00CB7BFE" w:rsidP="00EC087E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3-اشرح تركيب الجزء رقم </w:t>
      </w:r>
      <w:r w:rsidR="00EC087E">
        <w:rPr>
          <w:rFonts w:cs="Arial" w:hint="cs"/>
          <w:b/>
          <w:bCs/>
          <w:sz w:val="24"/>
          <w:szCs w:val="24"/>
          <w:rtl/>
        </w:rPr>
        <w:t>1</w:t>
      </w:r>
    </w:p>
    <w:p w:rsidR="00232E99" w:rsidRDefault="00CB7BFE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</w:t>
      </w:r>
      <w:r w:rsidR="00EC087E">
        <w:rPr>
          <w:rFonts w:cs="Arial" w:hint="cs"/>
          <w:b/>
          <w:bCs/>
          <w:sz w:val="24"/>
          <w:szCs w:val="24"/>
          <w:rtl/>
        </w:rPr>
        <w:t>...........................................</w:t>
      </w:r>
    </w:p>
    <w:p w:rsidR="00232E99" w:rsidRDefault="00EC087E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</w:t>
      </w:r>
      <w:r w:rsidRPr="00EC087E">
        <w:rPr>
          <w:rFonts w:cs="Arial"/>
          <w:b/>
          <w:bCs/>
          <w:sz w:val="24"/>
          <w:szCs w:val="24"/>
          <w:rtl/>
        </w:rPr>
        <w:t>...............................</w:t>
      </w:r>
      <w:r w:rsidR="00232E99">
        <w:rPr>
          <w:rFonts w:cs="Arial" w:hint="cs"/>
          <w:b/>
          <w:bCs/>
          <w:sz w:val="24"/>
          <w:szCs w:val="24"/>
          <w:rtl/>
        </w:rPr>
        <w:t>.</w:t>
      </w:r>
    </w:p>
    <w:p w:rsidR="00232E99" w:rsidRDefault="00EC087E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 w:rsidRPr="00EC087E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  <w:r w:rsidR="00232E99">
        <w:rPr>
          <w:rFonts w:cs="Arial" w:hint="cs"/>
          <w:b/>
          <w:bCs/>
          <w:sz w:val="24"/>
          <w:szCs w:val="24"/>
          <w:rtl/>
        </w:rPr>
        <w:t>.</w:t>
      </w:r>
    </w:p>
    <w:p w:rsidR="00232E99" w:rsidRDefault="00EC087E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 w:rsidRPr="00EC087E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:rsidR="00232E99" w:rsidRDefault="00EC087E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 w:rsidRPr="00EC087E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:rsidR="00232E99" w:rsidRDefault="00EC087E" w:rsidP="00232E99">
      <w:pPr>
        <w:bidi/>
        <w:spacing w:after="0"/>
        <w:rPr>
          <w:rFonts w:cs="Arial" w:hint="cs"/>
          <w:b/>
          <w:bCs/>
          <w:sz w:val="24"/>
          <w:szCs w:val="24"/>
          <w:rtl/>
        </w:rPr>
      </w:pPr>
      <w:r w:rsidRPr="00EC087E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:rsidR="00CB7BFE" w:rsidRDefault="00EC087E" w:rsidP="00232E99">
      <w:pPr>
        <w:bidi/>
        <w:rPr>
          <w:rFonts w:cs="Arial"/>
          <w:b/>
          <w:bCs/>
          <w:sz w:val="24"/>
          <w:szCs w:val="24"/>
          <w:rtl/>
        </w:rPr>
      </w:pPr>
      <w:r w:rsidRPr="00EC087E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  <w:r w:rsidR="00232E99">
        <w:rPr>
          <w:rFonts w:cs="Arial" w:hint="cs"/>
          <w:b/>
          <w:bCs/>
          <w:sz w:val="24"/>
          <w:szCs w:val="24"/>
          <w:rtl/>
        </w:rPr>
        <w:t>.</w:t>
      </w:r>
    </w:p>
    <w:p w:rsidR="009A17CF" w:rsidRDefault="009A17CF" w:rsidP="00232E99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الثالث:   ( 1</w:t>
      </w:r>
      <w:r w:rsidR="00E81E21">
        <w:rPr>
          <w:rFonts w:cs="Arial" w:hint="cs"/>
          <w:b/>
          <w:bCs/>
          <w:sz w:val="24"/>
          <w:szCs w:val="24"/>
          <w:rtl/>
        </w:rPr>
        <w:t>0</w:t>
      </w:r>
      <w:r>
        <w:rPr>
          <w:rFonts w:cs="Arial" w:hint="cs"/>
          <w:b/>
          <w:bCs/>
          <w:sz w:val="24"/>
          <w:szCs w:val="24"/>
          <w:rtl/>
        </w:rPr>
        <w:t xml:space="preserve"> علامة)</w:t>
      </w:r>
    </w:p>
    <w:p w:rsidR="009A17CF" w:rsidRDefault="009A17CF" w:rsidP="009A17CF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أ-علل كل من العبارات الآتية:</w:t>
      </w:r>
      <w:r w:rsidR="00C111A4">
        <w:rPr>
          <w:rFonts w:cs="Arial" w:hint="cs"/>
          <w:b/>
          <w:bCs/>
          <w:sz w:val="24"/>
          <w:szCs w:val="24"/>
          <w:rtl/>
        </w:rPr>
        <w:t xml:space="preserve">       ( </w:t>
      </w:r>
      <w:r w:rsidR="002251E3">
        <w:rPr>
          <w:rFonts w:cs="Arial" w:hint="cs"/>
          <w:b/>
          <w:bCs/>
          <w:sz w:val="24"/>
          <w:szCs w:val="24"/>
          <w:rtl/>
        </w:rPr>
        <w:t>3علامات</w:t>
      </w:r>
      <w:r w:rsidR="00C111A4">
        <w:rPr>
          <w:rFonts w:cs="Arial" w:hint="cs"/>
          <w:b/>
          <w:bCs/>
          <w:sz w:val="24"/>
          <w:szCs w:val="24"/>
          <w:rtl/>
        </w:rPr>
        <w:t>)</w:t>
      </w:r>
    </w:p>
    <w:p w:rsidR="009A17CF" w:rsidRDefault="009A17CF" w:rsidP="009A17CF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1-رش المزارعين مادة كولشسين على المزروعات.</w:t>
      </w:r>
    </w:p>
    <w:p w:rsidR="009A17CF" w:rsidRDefault="009A17CF" w:rsidP="009A17CF">
      <w:pPr>
        <w:bidi/>
        <w:spacing w:after="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EC087E" w:rsidRDefault="009A17CF" w:rsidP="00A44588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EC087E" w:rsidRDefault="00EC087E" w:rsidP="009A354E">
      <w:pPr>
        <w:bidi/>
        <w:jc w:val="right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يتبع........................</w:t>
      </w:r>
    </w:p>
    <w:p w:rsidR="00F350DC" w:rsidRDefault="00F350DC" w:rsidP="00F350DC">
      <w:pPr>
        <w:bidi/>
        <w:jc w:val="right"/>
        <w:rPr>
          <w:rFonts w:cs="Arial"/>
          <w:b/>
          <w:bCs/>
          <w:sz w:val="24"/>
          <w:szCs w:val="24"/>
          <w:rtl/>
        </w:rPr>
      </w:pPr>
    </w:p>
    <w:p w:rsidR="009A17CF" w:rsidRDefault="00C111A4" w:rsidP="00EC087E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lastRenderedPageBreak/>
        <w:t>2</w:t>
      </w:r>
      <w:r w:rsidR="009A17CF">
        <w:rPr>
          <w:rFonts w:cs="Arial" w:hint="cs"/>
          <w:b/>
          <w:bCs/>
          <w:sz w:val="24"/>
          <w:szCs w:val="24"/>
          <w:rtl/>
        </w:rPr>
        <w:t>-</w:t>
      </w:r>
      <w:r w:rsidR="00A44588">
        <w:rPr>
          <w:rFonts w:cs="Arial" w:hint="cs"/>
          <w:b/>
          <w:bCs/>
          <w:sz w:val="24"/>
          <w:szCs w:val="24"/>
          <w:rtl/>
        </w:rPr>
        <w:t xml:space="preserve">ضرورة التعرض لأشعة الشمس  </w:t>
      </w:r>
      <w:r>
        <w:rPr>
          <w:rFonts w:cs="Arial" w:hint="cs"/>
          <w:b/>
          <w:bCs/>
          <w:sz w:val="24"/>
          <w:szCs w:val="24"/>
          <w:rtl/>
        </w:rPr>
        <w:t>خاصة في الصباح.</w:t>
      </w:r>
    </w:p>
    <w:p w:rsidR="00C111A4" w:rsidRDefault="00C111A4" w:rsidP="00C111A4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11A4" w:rsidRDefault="00C111A4" w:rsidP="00C111A4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3-يوجد قرص غضروفي بين كل فقرتين من فقرات العمود الفقري.</w:t>
      </w:r>
    </w:p>
    <w:p w:rsidR="006A4F7B" w:rsidRDefault="00C111A4" w:rsidP="00CB7BFE">
      <w:pPr>
        <w:bidi/>
        <w:rPr>
          <w:rFonts w:cs="Arial"/>
          <w:b/>
          <w:bCs/>
          <w:sz w:val="24"/>
          <w:szCs w:val="24"/>
          <w:rtl/>
        </w:rPr>
      </w:pPr>
      <w:r w:rsidRPr="00C111A4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15EB" w:rsidRDefault="006A4F7B" w:rsidP="009F261D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ب-</w:t>
      </w:r>
      <w:r w:rsidR="005D15EB">
        <w:rPr>
          <w:rFonts w:cs="Arial" w:hint="cs"/>
          <w:b/>
          <w:bCs/>
          <w:sz w:val="24"/>
          <w:szCs w:val="24"/>
          <w:rtl/>
        </w:rPr>
        <w:t xml:space="preserve">مرض فينيل كيتونيوريا من الاختلال الوراثية التي يتم تشخيصها لدى الأطفال حديثي الولادة، أجب عن الأسئلة الآتية: </w:t>
      </w:r>
      <w:r w:rsidR="009F261D">
        <w:rPr>
          <w:rFonts w:cs="Arial" w:hint="cs"/>
          <w:b/>
          <w:bCs/>
          <w:sz w:val="24"/>
          <w:szCs w:val="24"/>
          <w:rtl/>
        </w:rPr>
        <w:t xml:space="preserve">     ( علام</w:t>
      </w:r>
      <w:r w:rsidR="005D15EB">
        <w:rPr>
          <w:rFonts w:cs="Arial" w:hint="cs"/>
          <w:b/>
          <w:bCs/>
          <w:sz w:val="24"/>
          <w:szCs w:val="24"/>
          <w:rtl/>
        </w:rPr>
        <w:t>ت</w:t>
      </w:r>
      <w:r w:rsidR="009F261D">
        <w:rPr>
          <w:rFonts w:cs="Arial" w:hint="cs"/>
          <w:b/>
          <w:bCs/>
          <w:sz w:val="24"/>
          <w:szCs w:val="24"/>
          <w:rtl/>
        </w:rPr>
        <w:t>ان</w:t>
      </w:r>
      <w:r w:rsidR="005D15EB">
        <w:rPr>
          <w:rFonts w:cs="Arial" w:hint="cs"/>
          <w:b/>
          <w:bCs/>
          <w:sz w:val="24"/>
          <w:szCs w:val="24"/>
          <w:rtl/>
        </w:rPr>
        <w:t>)</w:t>
      </w:r>
    </w:p>
    <w:p w:rsidR="005D15EB" w:rsidRDefault="005D15EB" w:rsidP="005D15EB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1-بين السبب الجيني للإصابة بالمرض؟</w:t>
      </w:r>
    </w:p>
    <w:p w:rsidR="005D15EB" w:rsidRDefault="005D15EB" w:rsidP="005D15EB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15EB" w:rsidRDefault="00084449" w:rsidP="005D15EB">
      <w:pPr>
        <w:bidi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2-ما أ</w:t>
      </w:r>
      <w:r w:rsidR="005D15EB">
        <w:rPr>
          <w:rFonts w:cs="Arial" w:hint="cs"/>
          <w:b/>
          <w:bCs/>
          <w:sz w:val="24"/>
          <w:szCs w:val="24"/>
          <w:rtl/>
        </w:rPr>
        <w:t>همية الحمية الغذائية التي يوصى بها للمريض به؟</w:t>
      </w:r>
    </w:p>
    <w:p w:rsidR="006A4F7B" w:rsidRDefault="005D15EB" w:rsidP="006A4F7B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ج-وضح ا</w:t>
      </w:r>
      <w:r w:rsidR="00E81E21">
        <w:rPr>
          <w:rFonts w:cs="Arial" w:hint="cs"/>
          <w:b/>
          <w:bCs/>
          <w:sz w:val="24"/>
          <w:szCs w:val="24"/>
          <w:rtl/>
        </w:rPr>
        <w:t>لآليات التي يتم من خلالها ظهور متلازمة كلينفلتر؟      ( علامتان)</w:t>
      </w:r>
    </w:p>
    <w:p w:rsidR="00E81E21" w:rsidRDefault="00E81E21" w:rsidP="009A354E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 w:rsidRPr="00E81E21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50DC" w:rsidRDefault="00EC087E" w:rsidP="009A354E">
      <w:pPr>
        <w:bidi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د-في بعض أنواع النباتات تم تهجين نبات أحمر الأزهار وحبوب اللقاح فيه مستديرة مع نبات آخر بنفسجي الازهار وحبوب اللقاح فيه مستطيلة فكانت النتائج كما يلي:</w:t>
      </w:r>
    </w:p>
    <w:p w:rsidR="00F350DC" w:rsidRDefault="009A354E" w:rsidP="00F350DC">
      <w:pPr>
        <w:bidi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50% نباتات حمراء 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الازهار</w:t>
      </w:r>
      <w:proofErr w:type="spellEnd"/>
      <w:r>
        <w:rPr>
          <w:rFonts w:cs="Arial" w:hint="cs"/>
          <w:b/>
          <w:bCs/>
          <w:sz w:val="24"/>
          <w:szCs w:val="24"/>
          <w:rtl/>
        </w:rPr>
        <w:t xml:space="preserve"> ومحباتها اللقاح مستديرة  و  50 % نباتات بنفسجية الأزهار وحبوبها اللقاح مستطيلة. فسر هذه النتائج على أسس وراثية. استخدم رمز </w:t>
      </w:r>
      <w:r>
        <w:rPr>
          <w:rFonts w:cs="Arial"/>
          <w:b/>
          <w:bCs/>
          <w:sz w:val="24"/>
          <w:szCs w:val="24"/>
        </w:rPr>
        <w:t>P</w:t>
      </w:r>
      <w:r>
        <w:rPr>
          <w:rFonts w:cs="Arial" w:hint="cs"/>
          <w:b/>
          <w:bCs/>
          <w:sz w:val="24"/>
          <w:szCs w:val="24"/>
          <w:rtl/>
        </w:rPr>
        <w:t>للون البنفسجي</w:t>
      </w:r>
      <w:r>
        <w:rPr>
          <w:rFonts w:cs="Arial"/>
          <w:b/>
          <w:bCs/>
          <w:sz w:val="24"/>
          <w:szCs w:val="24"/>
        </w:rPr>
        <w:t>R</w:t>
      </w:r>
      <w:r>
        <w:rPr>
          <w:rFonts w:cs="Arial" w:hint="cs"/>
          <w:b/>
          <w:bCs/>
          <w:sz w:val="24"/>
          <w:szCs w:val="24"/>
          <w:rtl/>
        </w:rPr>
        <w:t xml:space="preserve"> لحبوب اللقاح المستطيلة، </w:t>
      </w:r>
      <w:r>
        <w:rPr>
          <w:rFonts w:cs="Arial"/>
          <w:b/>
          <w:bCs/>
          <w:sz w:val="24"/>
          <w:szCs w:val="24"/>
        </w:rPr>
        <w:t xml:space="preserve">p </w:t>
      </w:r>
      <w:r>
        <w:rPr>
          <w:rFonts w:cs="Arial" w:hint="cs"/>
          <w:b/>
          <w:bCs/>
          <w:sz w:val="24"/>
          <w:szCs w:val="24"/>
          <w:rtl/>
        </w:rPr>
        <w:t xml:space="preserve"> للون الاحمر و </w:t>
      </w:r>
      <w:r>
        <w:rPr>
          <w:rFonts w:cs="Arial"/>
          <w:b/>
          <w:bCs/>
          <w:sz w:val="24"/>
          <w:szCs w:val="24"/>
        </w:rPr>
        <w:t>r</w:t>
      </w:r>
      <w:r>
        <w:rPr>
          <w:rFonts w:cs="Arial" w:hint="cs"/>
          <w:b/>
          <w:bCs/>
          <w:sz w:val="24"/>
          <w:szCs w:val="24"/>
          <w:rtl/>
        </w:rPr>
        <w:t xml:space="preserve"> لحبوب اللقاح المستديرة؟</w:t>
      </w:r>
      <w:r w:rsidR="00CB7BFE">
        <w:rPr>
          <w:rFonts w:cs="Arial" w:hint="cs"/>
          <w:b/>
          <w:bCs/>
          <w:sz w:val="24"/>
          <w:szCs w:val="24"/>
          <w:rtl/>
        </w:rPr>
        <w:t xml:space="preserve"> ( </w:t>
      </w:r>
      <w:r w:rsidR="00F350DC">
        <w:rPr>
          <w:rFonts w:cs="Arial" w:hint="cs"/>
          <w:b/>
          <w:bCs/>
          <w:sz w:val="24"/>
          <w:szCs w:val="24"/>
          <w:rtl/>
        </w:rPr>
        <w:t>3 علامات</w:t>
      </w:r>
      <w:r w:rsidR="00084449">
        <w:rPr>
          <w:rFonts w:cs="Arial" w:hint="cs"/>
          <w:b/>
          <w:bCs/>
          <w:sz w:val="24"/>
          <w:szCs w:val="24"/>
          <w:rtl/>
        </w:rPr>
        <w:t>)</w:t>
      </w:r>
    </w:p>
    <w:p w:rsidR="00E81E21" w:rsidRDefault="009A354E" w:rsidP="00F350DC">
      <w:pPr>
        <w:bidi/>
        <w:rPr>
          <w:rFonts w:cs="Arial"/>
          <w:b/>
          <w:bCs/>
          <w:sz w:val="24"/>
          <w:szCs w:val="24"/>
          <w:rtl/>
        </w:rPr>
      </w:pPr>
      <w:r w:rsidRPr="009A354E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9A354E" w:rsidRPr="009A354E" w:rsidRDefault="009A354E" w:rsidP="009A354E">
      <w:pPr>
        <w:bidi/>
        <w:jc w:val="center"/>
        <w:rPr>
          <w:rFonts w:cs="Arial"/>
          <w:b/>
          <w:bCs/>
          <w:i/>
          <w:iCs/>
          <w:sz w:val="24"/>
          <w:szCs w:val="24"/>
          <w:u w:val="single"/>
          <w:rtl/>
        </w:rPr>
      </w:pPr>
      <w:bookmarkStart w:id="0" w:name="_GoBack"/>
      <w:r w:rsidRPr="009A354E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انتهت الأسئلة</w:t>
      </w:r>
    </w:p>
    <w:bookmarkEnd w:id="0"/>
    <w:p w:rsidR="001549D5" w:rsidRPr="00924EFD" w:rsidRDefault="001549D5" w:rsidP="00924EFD">
      <w:pPr>
        <w:bidi/>
        <w:jc w:val="center"/>
        <w:rPr>
          <w:b/>
          <w:bCs/>
          <w:i/>
          <w:iCs/>
          <w:rtl/>
        </w:rPr>
      </w:pPr>
      <w:r w:rsidRPr="00924EFD">
        <w:rPr>
          <w:rFonts w:hint="cs"/>
          <w:b/>
          <w:bCs/>
          <w:i/>
          <w:iCs/>
          <w:rtl/>
        </w:rPr>
        <w:t>مع أمنياتي لكم بالنجاح والتوفيق</w:t>
      </w:r>
    </w:p>
    <w:p w:rsidR="00993AC1" w:rsidRPr="00924EFD" w:rsidRDefault="00FD4F0C" w:rsidP="00F350DC">
      <w:pPr>
        <w:bidi/>
        <w:rPr>
          <w:b/>
          <w:bCs/>
          <w:i/>
          <w:iCs/>
        </w:rPr>
      </w:pPr>
      <w:r w:rsidRPr="00924EFD">
        <w:rPr>
          <w:rFonts w:hint="cs"/>
          <w:b/>
          <w:bCs/>
          <w:i/>
          <w:iCs/>
          <w:rtl/>
        </w:rPr>
        <w:t>معلمة المادة: أ. ياسمين حسي</w:t>
      </w:r>
      <w:r w:rsidR="00F350DC">
        <w:rPr>
          <w:rFonts w:hint="cs"/>
          <w:b/>
          <w:bCs/>
          <w:i/>
          <w:iCs/>
          <w:rtl/>
        </w:rPr>
        <w:t xml:space="preserve">ن                                                                                                  </w:t>
      </w:r>
      <w:r w:rsidR="00A82C0D" w:rsidRPr="00924EFD">
        <w:rPr>
          <w:rFonts w:hint="cs"/>
          <w:b/>
          <w:bCs/>
          <w:i/>
          <w:iCs/>
          <w:rtl/>
        </w:rPr>
        <w:t>مدير المدرسة : أ</w:t>
      </w:r>
      <w:r w:rsidR="00896BD8" w:rsidRPr="00924EFD">
        <w:rPr>
          <w:rFonts w:hint="cs"/>
          <w:b/>
          <w:bCs/>
          <w:i/>
          <w:iCs/>
          <w:rtl/>
        </w:rPr>
        <w:t>.معروف كتانه</w:t>
      </w:r>
    </w:p>
    <w:sectPr w:rsidR="00993AC1" w:rsidRPr="00924EFD" w:rsidSect="00BD1869">
      <w:pgSz w:w="12240" w:h="15840"/>
      <w:pgMar w:top="709" w:right="810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F7" w:rsidRDefault="005268F7" w:rsidP="009F7CE2">
      <w:pPr>
        <w:spacing w:after="0" w:line="240" w:lineRule="auto"/>
      </w:pPr>
      <w:r>
        <w:separator/>
      </w:r>
    </w:p>
  </w:endnote>
  <w:endnote w:type="continuationSeparator" w:id="1">
    <w:p w:rsidR="005268F7" w:rsidRDefault="005268F7" w:rsidP="009F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F7" w:rsidRDefault="005268F7" w:rsidP="009F7CE2">
      <w:pPr>
        <w:spacing w:after="0" w:line="240" w:lineRule="auto"/>
      </w:pPr>
      <w:r>
        <w:separator/>
      </w:r>
    </w:p>
  </w:footnote>
  <w:footnote w:type="continuationSeparator" w:id="1">
    <w:p w:rsidR="005268F7" w:rsidRDefault="005268F7" w:rsidP="009F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EA"/>
    <w:multiLevelType w:val="hybridMultilevel"/>
    <w:tmpl w:val="171A7DC6"/>
    <w:lvl w:ilvl="0" w:tplc="E55EF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4186"/>
    <w:multiLevelType w:val="hybridMultilevel"/>
    <w:tmpl w:val="72745974"/>
    <w:lvl w:ilvl="0" w:tplc="93C46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139"/>
    <w:multiLevelType w:val="hybridMultilevel"/>
    <w:tmpl w:val="936C0424"/>
    <w:lvl w:ilvl="0" w:tplc="192AB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339F0"/>
    <w:multiLevelType w:val="hybridMultilevel"/>
    <w:tmpl w:val="8EDAA7DC"/>
    <w:lvl w:ilvl="0" w:tplc="4FB66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C0D"/>
    <w:rsid w:val="00003394"/>
    <w:rsid w:val="000259B6"/>
    <w:rsid w:val="00025C01"/>
    <w:rsid w:val="00043440"/>
    <w:rsid w:val="00043FB1"/>
    <w:rsid w:val="00062192"/>
    <w:rsid w:val="00070F3A"/>
    <w:rsid w:val="00071966"/>
    <w:rsid w:val="0007596E"/>
    <w:rsid w:val="00084449"/>
    <w:rsid w:val="00084460"/>
    <w:rsid w:val="000A0880"/>
    <w:rsid w:val="000A25E5"/>
    <w:rsid w:val="000B4DE3"/>
    <w:rsid w:val="000B5F79"/>
    <w:rsid w:val="000C264B"/>
    <w:rsid w:val="000C4C00"/>
    <w:rsid w:val="000D6739"/>
    <w:rsid w:val="000E03A4"/>
    <w:rsid w:val="000F1A92"/>
    <w:rsid w:val="00133187"/>
    <w:rsid w:val="00145B80"/>
    <w:rsid w:val="00150129"/>
    <w:rsid w:val="001549D5"/>
    <w:rsid w:val="00156EFA"/>
    <w:rsid w:val="00162F4D"/>
    <w:rsid w:val="00163DD3"/>
    <w:rsid w:val="00176110"/>
    <w:rsid w:val="00187C7F"/>
    <w:rsid w:val="001B61AC"/>
    <w:rsid w:val="001D3D13"/>
    <w:rsid w:val="001F3AF5"/>
    <w:rsid w:val="001F41E8"/>
    <w:rsid w:val="002157BC"/>
    <w:rsid w:val="00221550"/>
    <w:rsid w:val="002251E3"/>
    <w:rsid w:val="00232E99"/>
    <w:rsid w:val="002511ED"/>
    <w:rsid w:val="00257C06"/>
    <w:rsid w:val="00272F14"/>
    <w:rsid w:val="00294340"/>
    <w:rsid w:val="00294365"/>
    <w:rsid w:val="00296672"/>
    <w:rsid w:val="00296E95"/>
    <w:rsid w:val="002A244E"/>
    <w:rsid w:val="002D1977"/>
    <w:rsid w:val="002F62F0"/>
    <w:rsid w:val="00301A21"/>
    <w:rsid w:val="003126B8"/>
    <w:rsid w:val="00331874"/>
    <w:rsid w:val="0035125C"/>
    <w:rsid w:val="00354494"/>
    <w:rsid w:val="00360EF0"/>
    <w:rsid w:val="00363588"/>
    <w:rsid w:val="00364E54"/>
    <w:rsid w:val="00376F4E"/>
    <w:rsid w:val="003B4764"/>
    <w:rsid w:val="003D01A7"/>
    <w:rsid w:val="003D66AE"/>
    <w:rsid w:val="003E06A6"/>
    <w:rsid w:val="00415E95"/>
    <w:rsid w:val="00437C66"/>
    <w:rsid w:val="00444002"/>
    <w:rsid w:val="00465CA8"/>
    <w:rsid w:val="004764C1"/>
    <w:rsid w:val="00487339"/>
    <w:rsid w:val="00495A88"/>
    <w:rsid w:val="004A0FA8"/>
    <w:rsid w:val="004A5501"/>
    <w:rsid w:val="004B0B09"/>
    <w:rsid w:val="004E5569"/>
    <w:rsid w:val="00500FBC"/>
    <w:rsid w:val="00512606"/>
    <w:rsid w:val="0051449B"/>
    <w:rsid w:val="005268F7"/>
    <w:rsid w:val="00537DD4"/>
    <w:rsid w:val="00557E94"/>
    <w:rsid w:val="00562963"/>
    <w:rsid w:val="005751CB"/>
    <w:rsid w:val="005816FF"/>
    <w:rsid w:val="00583E9F"/>
    <w:rsid w:val="005A02FE"/>
    <w:rsid w:val="005D15EB"/>
    <w:rsid w:val="005D3DF5"/>
    <w:rsid w:val="005F5661"/>
    <w:rsid w:val="00604E72"/>
    <w:rsid w:val="00607FFB"/>
    <w:rsid w:val="00612A0F"/>
    <w:rsid w:val="00640612"/>
    <w:rsid w:val="0065340B"/>
    <w:rsid w:val="00655867"/>
    <w:rsid w:val="00686454"/>
    <w:rsid w:val="0069740A"/>
    <w:rsid w:val="006A4F7B"/>
    <w:rsid w:val="006C19A1"/>
    <w:rsid w:val="006C1D5D"/>
    <w:rsid w:val="006E60BD"/>
    <w:rsid w:val="00714211"/>
    <w:rsid w:val="0071514F"/>
    <w:rsid w:val="007222B5"/>
    <w:rsid w:val="00725309"/>
    <w:rsid w:val="0076117D"/>
    <w:rsid w:val="007773D6"/>
    <w:rsid w:val="00783EC0"/>
    <w:rsid w:val="007B4DED"/>
    <w:rsid w:val="007C3F14"/>
    <w:rsid w:val="007C4840"/>
    <w:rsid w:val="007C5E20"/>
    <w:rsid w:val="007D265E"/>
    <w:rsid w:val="007D4801"/>
    <w:rsid w:val="007E7049"/>
    <w:rsid w:val="007E7BFE"/>
    <w:rsid w:val="007F3694"/>
    <w:rsid w:val="00802751"/>
    <w:rsid w:val="00803383"/>
    <w:rsid w:val="00806795"/>
    <w:rsid w:val="008112F3"/>
    <w:rsid w:val="008177EB"/>
    <w:rsid w:val="00820DC0"/>
    <w:rsid w:val="00821B96"/>
    <w:rsid w:val="00853BAF"/>
    <w:rsid w:val="0086244D"/>
    <w:rsid w:val="00886E0A"/>
    <w:rsid w:val="00890437"/>
    <w:rsid w:val="00892558"/>
    <w:rsid w:val="00893489"/>
    <w:rsid w:val="00896BD8"/>
    <w:rsid w:val="008A1551"/>
    <w:rsid w:val="008A256F"/>
    <w:rsid w:val="008B7F69"/>
    <w:rsid w:val="008E154A"/>
    <w:rsid w:val="009147FA"/>
    <w:rsid w:val="00915036"/>
    <w:rsid w:val="00915FFF"/>
    <w:rsid w:val="009208FE"/>
    <w:rsid w:val="00923A1A"/>
    <w:rsid w:val="00924EFD"/>
    <w:rsid w:val="00932466"/>
    <w:rsid w:val="00932E22"/>
    <w:rsid w:val="00936ED4"/>
    <w:rsid w:val="00993AC1"/>
    <w:rsid w:val="009A043D"/>
    <w:rsid w:val="009A17CF"/>
    <w:rsid w:val="009A29B4"/>
    <w:rsid w:val="009A2A22"/>
    <w:rsid w:val="009A354E"/>
    <w:rsid w:val="009A4828"/>
    <w:rsid w:val="009A5A20"/>
    <w:rsid w:val="009D2051"/>
    <w:rsid w:val="009E6BB1"/>
    <w:rsid w:val="009E7686"/>
    <w:rsid w:val="009F261D"/>
    <w:rsid w:val="009F7CE2"/>
    <w:rsid w:val="00A04B4E"/>
    <w:rsid w:val="00A42B67"/>
    <w:rsid w:val="00A44588"/>
    <w:rsid w:val="00A54CBE"/>
    <w:rsid w:val="00A82C0D"/>
    <w:rsid w:val="00A83171"/>
    <w:rsid w:val="00AA7822"/>
    <w:rsid w:val="00AC5FC2"/>
    <w:rsid w:val="00AD672B"/>
    <w:rsid w:val="00AD6D09"/>
    <w:rsid w:val="00AF2CAD"/>
    <w:rsid w:val="00B040AF"/>
    <w:rsid w:val="00B16ABF"/>
    <w:rsid w:val="00B32DCA"/>
    <w:rsid w:val="00B3468B"/>
    <w:rsid w:val="00B37A19"/>
    <w:rsid w:val="00B64C99"/>
    <w:rsid w:val="00B64FAA"/>
    <w:rsid w:val="00B66096"/>
    <w:rsid w:val="00B7673B"/>
    <w:rsid w:val="00B81DF0"/>
    <w:rsid w:val="00B97F45"/>
    <w:rsid w:val="00BA109B"/>
    <w:rsid w:val="00BA33AF"/>
    <w:rsid w:val="00BA7166"/>
    <w:rsid w:val="00BC64A5"/>
    <w:rsid w:val="00BD1869"/>
    <w:rsid w:val="00BD4F0E"/>
    <w:rsid w:val="00C01BEA"/>
    <w:rsid w:val="00C046A3"/>
    <w:rsid w:val="00C111A4"/>
    <w:rsid w:val="00C43C15"/>
    <w:rsid w:val="00C55E92"/>
    <w:rsid w:val="00C668CD"/>
    <w:rsid w:val="00C8644E"/>
    <w:rsid w:val="00C8689C"/>
    <w:rsid w:val="00CB725E"/>
    <w:rsid w:val="00CB7BFE"/>
    <w:rsid w:val="00CE184B"/>
    <w:rsid w:val="00CF6665"/>
    <w:rsid w:val="00CF78E5"/>
    <w:rsid w:val="00D04DB9"/>
    <w:rsid w:val="00D421C3"/>
    <w:rsid w:val="00D44D88"/>
    <w:rsid w:val="00D47428"/>
    <w:rsid w:val="00D643A7"/>
    <w:rsid w:val="00D87177"/>
    <w:rsid w:val="00DA357B"/>
    <w:rsid w:val="00DB6488"/>
    <w:rsid w:val="00DD3FDF"/>
    <w:rsid w:val="00DD490A"/>
    <w:rsid w:val="00DF5F7B"/>
    <w:rsid w:val="00E10625"/>
    <w:rsid w:val="00E10788"/>
    <w:rsid w:val="00E12027"/>
    <w:rsid w:val="00E1397A"/>
    <w:rsid w:val="00E50131"/>
    <w:rsid w:val="00E52BB6"/>
    <w:rsid w:val="00E81E21"/>
    <w:rsid w:val="00E84881"/>
    <w:rsid w:val="00EB1B41"/>
    <w:rsid w:val="00EB2AF6"/>
    <w:rsid w:val="00EB337B"/>
    <w:rsid w:val="00EB4439"/>
    <w:rsid w:val="00EC087E"/>
    <w:rsid w:val="00ED6587"/>
    <w:rsid w:val="00EE6074"/>
    <w:rsid w:val="00EF1D3B"/>
    <w:rsid w:val="00F204C4"/>
    <w:rsid w:val="00F23CC4"/>
    <w:rsid w:val="00F25BCB"/>
    <w:rsid w:val="00F2790C"/>
    <w:rsid w:val="00F350DC"/>
    <w:rsid w:val="00F453A0"/>
    <w:rsid w:val="00F67B97"/>
    <w:rsid w:val="00F80550"/>
    <w:rsid w:val="00F86E49"/>
    <w:rsid w:val="00FD3BA3"/>
    <w:rsid w:val="00FD4F0C"/>
    <w:rsid w:val="00FF0390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7"/>
        <o:r id="V:Rule2" type="connector" idref="#_x0000_s1030"/>
        <o:r id="V:Rule3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E"/>
  </w:style>
  <w:style w:type="paragraph" w:styleId="1">
    <w:name w:val="heading 1"/>
    <w:basedOn w:val="a"/>
    <w:next w:val="a"/>
    <w:link w:val="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501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F7CE2"/>
  </w:style>
  <w:style w:type="paragraph" w:styleId="a6">
    <w:name w:val="footer"/>
    <w:basedOn w:val="a"/>
    <w:link w:val="Char1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F7CE2"/>
  </w:style>
  <w:style w:type="paragraph" w:styleId="a7">
    <w:name w:val="No Spacing"/>
    <w:uiPriority w:val="1"/>
    <w:qFormat/>
    <w:rsid w:val="00DB6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5E"/>
  </w:style>
  <w:style w:type="paragraph" w:styleId="Heading1">
    <w:name w:val="heading 1"/>
    <w:basedOn w:val="Normal"/>
    <w:next w:val="Normal"/>
    <w:link w:val="Heading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50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E2"/>
  </w:style>
  <w:style w:type="paragraph" w:styleId="Footer">
    <w:name w:val="footer"/>
    <w:basedOn w:val="Normal"/>
    <w:link w:val="FooterChar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E2"/>
  </w:style>
  <w:style w:type="paragraph" w:styleId="NoSpacing">
    <w:name w:val="No Spacing"/>
    <w:uiPriority w:val="1"/>
    <w:qFormat/>
    <w:rsid w:val="00DB6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NSchool</cp:lastModifiedBy>
  <cp:revision>22</cp:revision>
  <cp:lastPrinted>2017-12-18T10:03:00Z</cp:lastPrinted>
  <dcterms:created xsi:type="dcterms:W3CDTF">2018-03-08T15:42:00Z</dcterms:created>
  <dcterms:modified xsi:type="dcterms:W3CDTF">2018-03-11T07:46:00Z</dcterms:modified>
</cp:coreProperties>
</file>