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641"/>
        <w:bidiVisual/>
        <w:tblW w:w="9526" w:type="dxa"/>
        <w:tblLayout w:type="fixed"/>
        <w:tblLook w:val="04A0"/>
      </w:tblPr>
      <w:tblGrid>
        <w:gridCol w:w="927"/>
        <w:gridCol w:w="2078"/>
        <w:gridCol w:w="850"/>
        <w:gridCol w:w="1276"/>
        <w:gridCol w:w="2977"/>
        <w:gridCol w:w="1134"/>
        <w:gridCol w:w="284"/>
      </w:tblGrid>
      <w:tr w:rsidR="007C3D3F" w:rsidRPr="000E5F0F" w:rsidTr="007C3D3F">
        <w:tc>
          <w:tcPr>
            <w:tcW w:w="927" w:type="dxa"/>
            <w:shd w:val="clear" w:color="auto" w:fill="D9D9D9" w:themeFill="background1" w:themeFillShade="D9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bookmarkStart w:id="0" w:name="_GoBack" w:colFirst="0" w:colLast="6"/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7C3D3F" w:rsidRPr="000E5F0F" w:rsidRDefault="007C3D3F" w:rsidP="007C3D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C3D3F" w:rsidRPr="000E5F0F" w:rsidRDefault="007C3D3F" w:rsidP="007C3D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C3D3F" w:rsidRPr="000E5F0F" w:rsidRDefault="007C3D3F" w:rsidP="007C3D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زمن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C3D3F" w:rsidRPr="000E5F0F" w:rsidRDefault="007C3D3F" w:rsidP="007C3D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المصادر و الوسائل المقترحة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7C3D3F" w:rsidRPr="000E5F0F" w:rsidRDefault="007C3D3F" w:rsidP="007C3D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bookmarkEnd w:id="0"/>
      <w:tr w:rsidR="007C3D3F" w:rsidRPr="000E5F0F" w:rsidTr="007C3D3F">
        <w:tc>
          <w:tcPr>
            <w:tcW w:w="927" w:type="dxa"/>
            <w:shd w:val="clear" w:color="auto" w:fill="D9D9D9" w:themeFill="background1" w:themeFillShade="D9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2078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أيات من سورة فصلت</w:t>
            </w:r>
          </w:p>
        </w:tc>
        <w:tc>
          <w:tcPr>
            <w:tcW w:w="850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276" w:type="dxa"/>
          </w:tcPr>
          <w:p w:rsidR="007C3D3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30-8     /     9-9</w:t>
            </w:r>
          </w:p>
          <w:p w:rsidR="007C3D3F" w:rsidRDefault="007C3D3F" w:rsidP="007C3D3F">
            <w:pPr>
              <w:rPr>
                <w:sz w:val="28"/>
                <w:szCs w:val="28"/>
                <w:rtl/>
              </w:rPr>
            </w:pPr>
          </w:p>
          <w:p w:rsidR="007C3D3F" w:rsidRPr="00962E98" w:rsidRDefault="007C3D3F" w:rsidP="007C3D3F">
            <w:pPr>
              <w:rPr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C3D3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مختصر تفسير ابن كثير</w:t>
            </w:r>
          </w:p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التطبيق النحوي.</w:t>
            </w:r>
          </w:p>
        </w:tc>
        <w:tc>
          <w:tcPr>
            <w:tcW w:w="1418" w:type="dxa"/>
            <w:gridSpan w:val="2"/>
          </w:tcPr>
          <w:p w:rsidR="007C3D3F" w:rsidRPr="0082076A" w:rsidRDefault="007C3D3F" w:rsidP="007C3D3F">
            <w:pPr>
              <w:spacing w:line="324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تقديم اختبار تشخيصي</w:t>
            </w:r>
          </w:p>
        </w:tc>
      </w:tr>
      <w:tr w:rsidR="007C3D3F" w:rsidRPr="000E5F0F" w:rsidTr="007C3D3F">
        <w:tc>
          <w:tcPr>
            <w:tcW w:w="927" w:type="dxa"/>
            <w:shd w:val="clear" w:color="auto" w:fill="D9D9D9" w:themeFill="background1" w:themeFillShade="D9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2078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قصة قصيرة  : زيت</w:t>
            </w:r>
          </w:p>
        </w:tc>
        <w:tc>
          <w:tcPr>
            <w:tcW w:w="850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276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10-9    /    19-9</w:t>
            </w:r>
          </w:p>
        </w:tc>
        <w:tc>
          <w:tcPr>
            <w:tcW w:w="2977" w:type="dxa"/>
          </w:tcPr>
          <w:p w:rsidR="007C3D3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ديوان توفيق زياد.</w:t>
            </w:r>
          </w:p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 الإملاء</w:t>
            </w:r>
          </w:p>
        </w:tc>
        <w:tc>
          <w:tcPr>
            <w:tcW w:w="1418" w:type="dxa"/>
            <w:gridSpan w:val="2"/>
          </w:tcPr>
          <w:p w:rsidR="007C3D3F" w:rsidRDefault="007C3D3F" w:rsidP="007C3D3F">
            <w:pPr>
              <w:spacing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12 -9</w:t>
            </w:r>
          </w:p>
          <w:p w:rsidR="007C3D3F" w:rsidRPr="00C133EE" w:rsidRDefault="007C3D3F" w:rsidP="007C3D3F">
            <w:pPr>
              <w:pStyle w:val="a4"/>
              <w:bidi/>
              <w:rPr>
                <w:rtl/>
              </w:rPr>
            </w:pPr>
            <w:r w:rsidRPr="00C133EE">
              <w:rPr>
                <w:rFonts w:hint="cs"/>
                <w:rtl/>
              </w:rPr>
              <w:t xml:space="preserve">عطلة رأس السنة الهجرية </w:t>
            </w:r>
          </w:p>
        </w:tc>
      </w:tr>
      <w:tr w:rsidR="007C3D3F" w:rsidRPr="000E5F0F" w:rsidTr="007C3D3F">
        <w:tc>
          <w:tcPr>
            <w:tcW w:w="927" w:type="dxa"/>
            <w:shd w:val="clear" w:color="auto" w:fill="D9D9D9" w:themeFill="background1" w:themeFillShade="D9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2078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503602">
              <w:rPr>
                <w:rFonts w:hint="cs"/>
                <w:b/>
                <w:bCs/>
                <w:sz w:val="28"/>
                <w:szCs w:val="28"/>
                <w:rtl/>
              </w:rPr>
              <w:t>صناعة النجاح وتجاوز الفشل</w:t>
            </w:r>
          </w:p>
        </w:tc>
        <w:tc>
          <w:tcPr>
            <w:tcW w:w="850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19-9      /   27-9</w:t>
            </w:r>
          </w:p>
        </w:tc>
        <w:tc>
          <w:tcPr>
            <w:tcW w:w="2977" w:type="dxa"/>
          </w:tcPr>
          <w:p w:rsidR="007C3D3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503602">
              <w:rPr>
                <w:rFonts w:hint="cs"/>
                <w:b/>
                <w:bCs/>
                <w:sz w:val="28"/>
                <w:szCs w:val="28"/>
                <w:rtl/>
              </w:rPr>
              <w:t>التطبيق النحوي.</w:t>
            </w:r>
          </w:p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503602">
              <w:rPr>
                <w:rFonts w:hint="cs"/>
                <w:b/>
                <w:bCs/>
                <w:sz w:val="28"/>
                <w:szCs w:val="28"/>
                <w:rtl/>
              </w:rPr>
              <w:t>لوحة لصور الفاعل و صور المفعول به.</w:t>
            </w:r>
          </w:p>
        </w:tc>
        <w:tc>
          <w:tcPr>
            <w:tcW w:w="1418" w:type="dxa"/>
            <w:gridSpan w:val="2"/>
          </w:tcPr>
          <w:p w:rsidR="007C3D3F" w:rsidRPr="0082076A" w:rsidRDefault="007C3D3F" w:rsidP="007C3D3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C3D3F" w:rsidRPr="000E5F0F" w:rsidTr="007C3D3F">
        <w:tc>
          <w:tcPr>
            <w:tcW w:w="927" w:type="dxa"/>
            <w:shd w:val="clear" w:color="auto" w:fill="D9D9D9" w:themeFill="background1" w:themeFillShade="D9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2078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اكتشاف الأسبرين و فوائده</w:t>
            </w:r>
          </w:p>
        </w:tc>
        <w:tc>
          <w:tcPr>
            <w:tcW w:w="850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30-9     /      10-10</w:t>
            </w:r>
          </w:p>
        </w:tc>
        <w:tc>
          <w:tcPr>
            <w:tcW w:w="2977" w:type="dxa"/>
          </w:tcPr>
          <w:p w:rsidR="007C3D3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ديوان معروف الرصافي.</w:t>
            </w:r>
          </w:p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التطبيق الصرفي.</w:t>
            </w:r>
          </w:p>
        </w:tc>
        <w:tc>
          <w:tcPr>
            <w:tcW w:w="1418" w:type="dxa"/>
            <w:gridSpan w:val="2"/>
          </w:tcPr>
          <w:p w:rsidR="007C3D3F" w:rsidRPr="0082076A" w:rsidRDefault="007C3D3F" w:rsidP="007C3D3F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C3D3F" w:rsidRPr="000E5F0F" w:rsidTr="007C3D3F">
        <w:tc>
          <w:tcPr>
            <w:tcW w:w="927" w:type="dxa"/>
            <w:shd w:val="clear" w:color="auto" w:fill="D9D9D9" w:themeFill="background1" w:themeFillShade="D9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2078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رسالة من طفلة فلسطينية إلى أطفال العالم</w:t>
            </w:r>
          </w:p>
        </w:tc>
        <w:tc>
          <w:tcPr>
            <w:tcW w:w="850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11-10    /    21-10</w:t>
            </w:r>
          </w:p>
        </w:tc>
        <w:tc>
          <w:tcPr>
            <w:tcW w:w="2977" w:type="dxa"/>
          </w:tcPr>
          <w:p w:rsidR="007C3D3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ديوان نزار قباني.</w:t>
            </w:r>
          </w:p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التطبيق النحوي.</w:t>
            </w:r>
          </w:p>
        </w:tc>
        <w:tc>
          <w:tcPr>
            <w:tcW w:w="1418" w:type="dxa"/>
            <w:gridSpan w:val="2"/>
          </w:tcPr>
          <w:p w:rsidR="007C3D3F" w:rsidRPr="0082076A" w:rsidRDefault="007C3D3F" w:rsidP="007C3D3F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C3D3F" w:rsidRPr="000E5F0F" w:rsidTr="007C3D3F">
        <w:tc>
          <w:tcPr>
            <w:tcW w:w="927" w:type="dxa"/>
            <w:shd w:val="clear" w:color="auto" w:fill="D9D9D9" w:themeFill="background1" w:themeFillShade="D9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2078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الرملة</w:t>
            </w:r>
          </w:p>
        </w:tc>
        <w:tc>
          <w:tcPr>
            <w:tcW w:w="850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276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22-10    /    30-10</w:t>
            </w:r>
          </w:p>
        </w:tc>
        <w:tc>
          <w:tcPr>
            <w:tcW w:w="2977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 الإملاء لعبد السلام هارون.</w:t>
            </w:r>
          </w:p>
        </w:tc>
        <w:tc>
          <w:tcPr>
            <w:tcW w:w="1418" w:type="dxa"/>
            <w:gridSpan w:val="2"/>
          </w:tcPr>
          <w:p w:rsidR="007C3D3F" w:rsidRPr="0082076A" w:rsidRDefault="007C3D3F" w:rsidP="007C3D3F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C3D3F" w:rsidRPr="000E5F0F" w:rsidTr="007C3D3F">
        <w:tc>
          <w:tcPr>
            <w:tcW w:w="927" w:type="dxa"/>
            <w:shd w:val="clear" w:color="auto" w:fill="D9D9D9" w:themeFill="background1" w:themeFillShade="D9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078" w:type="dxa"/>
          </w:tcPr>
          <w:p w:rsidR="007C3D3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لماذا؟</w:t>
            </w:r>
          </w:p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السؤال اللهث اللاهب.</w:t>
            </w:r>
          </w:p>
        </w:tc>
        <w:tc>
          <w:tcPr>
            <w:tcW w:w="850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276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31-10    /   11-11</w:t>
            </w:r>
          </w:p>
        </w:tc>
        <w:tc>
          <w:tcPr>
            <w:tcW w:w="2977" w:type="dxa"/>
          </w:tcPr>
          <w:p w:rsidR="007C3D3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التطبيق النحوي.</w:t>
            </w:r>
          </w:p>
          <w:p w:rsidR="007C3D3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التطبيق النحوي.</w:t>
            </w:r>
          </w:p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لوحة أحوال بناء فعل الأمر.</w:t>
            </w:r>
          </w:p>
        </w:tc>
        <w:tc>
          <w:tcPr>
            <w:tcW w:w="1418" w:type="dxa"/>
            <w:gridSpan w:val="2"/>
          </w:tcPr>
          <w:p w:rsidR="007C3D3F" w:rsidRPr="0082076A" w:rsidRDefault="007C3D3F" w:rsidP="007C3D3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C3D3F" w:rsidRPr="000E5F0F" w:rsidTr="007C3D3F">
        <w:tc>
          <w:tcPr>
            <w:tcW w:w="927" w:type="dxa"/>
            <w:shd w:val="clear" w:color="auto" w:fill="D9D9D9" w:themeFill="background1" w:themeFillShade="D9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2078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حكاية اللبؤة والإسوار و ابن آوى.</w:t>
            </w:r>
          </w:p>
        </w:tc>
        <w:tc>
          <w:tcPr>
            <w:tcW w:w="850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276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12-11   / 27-11</w:t>
            </w:r>
          </w:p>
        </w:tc>
        <w:tc>
          <w:tcPr>
            <w:tcW w:w="2977" w:type="dxa"/>
          </w:tcPr>
          <w:p w:rsidR="007C3D3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كليلة و دمنة.</w:t>
            </w:r>
          </w:p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ديوان عنترة بن شداد.</w:t>
            </w:r>
          </w:p>
        </w:tc>
        <w:tc>
          <w:tcPr>
            <w:tcW w:w="1418" w:type="dxa"/>
            <w:gridSpan w:val="2"/>
          </w:tcPr>
          <w:p w:rsidR="007C3D3F" w:rsidRDefault="007C3D3F" w:rsidP="007C3D3F">
            <w:pPr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15/11 عطلة عيد الاستقلال</w:t>
            </w:r>
          </w:p>
          <w:p w:rsidR="007C3D3F" w:rsidRPr="0082076A" w:rsidRDefault="007C3D3F" w:rsidP="007C3D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21-11 المولد النبوي</w:t>
            </w:r>
          </w:p>
        </w:tc>
      </w:tr>
      <w:tr w:rsidR="007C3D3F" w:rsidRPr="000E5F0F" w:rsidTr="007C3D3F">
        <w:tc>
          <w:tcPr>
            <w:tcW w:w="927" w:type="dxa"/>
            <w:shd w:val="clear" w:color="auto" w:fill="D9D9D9" w:themeFill="background1" w:themeFillShade="D9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2078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شيء خطير سيحدث في هذه القرية.</w:t>
            </w:r>
          </w:p>
        </w:tc>
        <w:tc>
          <w:tcPr>
            <w:tcW w:w="850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276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28-11     /        9-12   </w:t>
            </w:r>
          </w:p>
        </w:tc>
        <w:tc>
          <w:tcPr>
            <w:tcW w:w="2977" w:type="dxa"/>
          </w:tcPr>
          <w:p w:rsidR="007C3D3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التطبيق النحوي.</w:t>
            </w:r>
          </w:p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لوحة للبناء و الإعراب.</w:t>
            </w:r>
          </w:p>
        </w:tc>
        <w:tc>
          <w:tcPr>
            <w:tcW w:w="1418" w:type="dxa"/>
            <w:gridSpan w:val="2"/>
          </w:tcPr>
          <w:p w:rsidR="007C3D3F" w:rsidRPr="0082076A" w:rsidRDefault="007C3D3F" w:rsidP="007C3D3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C3D3F" w:rsidRPr="000E5F0F" w:rsidTr="007C3D3F">
        <w:tc>
          <w:tcPr>
            <w:tcW w:w="927" w:type="dxa"/>
            <w:shd w:val="clear" w:color="auto" w:fill="D9D9D9" w:themeFill="background1" w:themeFillShade="D9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2078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النجاح في الحياة.</w:t>
            </w:r>
          </w:p>
        </w:tc>
        <w:tc>
          <w:tcPr>
            <w:tcW w:w="850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0E5F0F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276" w:type="dxa"/>
          </w:tcPr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10 -12   /   20-12</w:t>
            </w:r>
          </w:p>
        </w:tc>
        <w:tc>
          <w:tcPr>
            <w:tcW w:w="2977" w:type="dxa"/>
          </w:tcPr>
          <w:p w:rsidR="007C3D3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ديوان أبي فراس الحمداني.</w:t>
            </w:r>
          </w:p>
          <w:p w:rsidR="007C3D3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التطبيق الصرفي.</w:t>
            </w:r>
          </w:p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أسرار </w:t>
            </w:r>
          </w:p>
        </w:tc>
        <w:tc>
          <w:tcPr>
            <w:tcW w:w="1418" w:type="dxa"/>
            <w:gridSpan w:val="2"/>
          </w:tcPr>
          <w:p w:rsidR="007C3D3F" w:rsidRPr="0082076A" w:rsidRDefault="007C3D3F" w:rsidP="007C3D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23 -12 اختبارات نهاية الفصل الأول </w:t>
            </w:r>
          </w:p>
        </w:tc>
      </w:tr>
      <w:tr w:rsidR="007C3D3F" w:rsidRPr="000E5F0F" w:rsidTr="007C3D3F">
        <w:trPr>
          <w:gridAfter w:val="1"/>
          <w:wAfter w:w="284" w:type="dxa"/>
        </w:trPr>
        <w:tc>
          <w:tcPr>
            <w:tcW w:w="9242" w:type="dxa"/>
            <w:gridSpan w:val="6"/>
          </w:tcPr>
          <w:p w:rsidR="007C3D3F" w:rsidRPr="003111D7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  <w:r w:rsidRPr="003111D7">
              <w:rPr>
                <w:rFonts w:hint="cs"/>
                <w:b/>
                <w:bCs/>
                <w:sz w:val="28"/>
                <w:szCs w:val="28"/>
                <w:rtl/>
              </w:rPr>
              <w:t>ملاحظات مدير المدرسة :.........................................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</w:t>
            </w:r>
            <w:r w:rsidRPr="003111D7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</w:t>
            </w:r>
          </w:p>
          <w:p w:rsidR="007C3D3F" w:rsidRDefault="007C3D3F" w:rsidP="007C3D3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ملاحظات المشرف التربوي:.........................</w:t>
            </w:r>
            <w:r w:rsidRPr="003111D7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</w:p>
          <w:p w:rsidR="007C3D3F" w:rsidRPr="000E5F0F" w:rsidRDefault="007C3D3F" w:rsidP="007C3D3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9524C" w:rsidRDefault="007C3D3F" w:rsidP="007C3D3F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</w:t>
      </w:r>
      <w:r w:rsidR="00D9524C" w:rsidRPr="000E5F0F">
        <w:rPr>
          <w:rFonts w:hint="cs"/>
          <w:b/>
          <w:bCs/>
          <w:sz w:val="24"/>
          <w:szCs w:val="24"/>
          <w:rtl/>
        </w:rPr>
        <w:t>الخط</w:t>
      </w:r>
      <w:r>
        <w:rPr>
          <w:rFonts w:hint="cs"/>
          <w:b/>
          <w:bCs/>
          <w:sz w:val="24"/>
          <w:szCs w:val="24"/>
          <w:rtl/>
        </w:rPr>
        <w:t>ة الفصلية لمادة اللغة العربية                               ا</w:t>
      </w:r>
      <w:r w:rsidR="00D9524C" w:rsidRPr="000E5F0F">
        <w:rPr>
          <w:rFonts w:hint="cs"/>
          <w:b/>
          <w:bCs/>
          <w:sz w:val="24"/>
          <w:szCs w:val="24"/>
          <w:rtl/>
        </w:rPr>
        <w:t>لصف ال</w:t>
      </w:r>
      <w:r w:rsidR="00C65815">
        <w:rPr>
          <w:rFonts w:hint="cs"/>
          <w:b/>
          <w:bCs/>
          <w:sz w:val="24"/>
          <w:szCs w:val="24"/>
          <w:rtl/>
        </w:rPr>
        <w:t>ثامن</w:t>
      </w:r>
      <w:r w:rsidR="00657DEC" w:rsidRPr="000E5F0F">
        <w:rPr>
          <w:rFonts w:hint="cs"/>
          <w:b/>
          <w:bCs/>
          <w:sz w:val="24"/>
          <w:szCs w:val="24"/>
          <w:rtl/>
        </w:rPr>
        <w:t xml:space="preserve">. </w:t>
      </w:r>
      <w:r w:rsidR="00D9524C" w:rsidRPr="000E5F0F">
        <w:rPr>
          <w:rFonts w:hint="cs"/>
          <w:b/>
          <w:bCs/>
          <w:sz w:val="24"/>
          <w:szCs w:val="24"/>
          <w:rtl/>
        </w:rPr>
        <w:t xml:space="preserve"> الفصل ال</w:t>
      </w:r>
      <w:r w:rsidR="00657DEC" w:rsidRPr="000E5F0F">
        <w:rPr>
          <w:rFonts w:hint="cs"/>
          <w:b/>
          <w:bCs/>
          <w:sz w:val="24"/>
          <w:szCs w:val="24"/>
          <w:rtl/>
        </w:rPr>
        <w:t xml:space="preserve">أول. </w:t>
      </w:r>
      <w:r w:rsidR="00D9524C" w:rsidRPr="000E5F0F">
        <w:rPr>
          <w:rFonts w:hint="cs"/>
          <w:b/>
          <w:bCs/>
          <w:sz w:val="24"/>
          <w:szCs w:val="24"/>
          <w:rtl/>
        </w:rPr>
        <w:t xml:space="preserve">  </w:t>
      </w:r>
      <w:r w:rsidR="006515BD">
        <w:rPr>
          <w:rFonts w:hint="cs"/>
          <w:b/>
          <w:bCs/>
          <w:sz w:val="24"/>
          <w:szCs w:val="24"/>
          <w:rtl/>
        </w:rPr>
        <w:t>2018-2019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المعلمة: ابتسام هلسة</w:t>
      </w:r>
    </w:p>
    <w:p w:rsidR="007C3D3F" w:rsidRPr="007C51D0" w:rsidRDefault="007C3D3F" w:rsidP="007C3D3F">
      <w:pPr>
        <w:rPr>
          <w:b/>
          <w:bCs/>
          <w:sz w:val="24"/>
          <w:szCs w:val="24"/>
          <w:rtl/>
        </w:rPr>
      </w:pPr>
    </w:p>
    <w:sectPr w:rsidR="007C3D3F" w:rsidRPr="007C51D0" w:rsidSect="00C10AF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0A98"/>
    <w:rsid w:val="00005114"/>
    <w:rsid w:val="000C0AA4"/>
    <w:rsid w:val="000E5F0F"/>
    <w:rsid w:val="00252CC2"/>
    <w:rsid w:val="002A352B"/>
    <w:rsid w:val="003111D7"/>
    <w:rsid w:val="00503602"/>
    <w:rsid w:val="005652F9"/>
    <w:rsid w:val="00622FA2"/>
    <w:rsid w:val="006515BD"/>
    <w:rsid w:val="00657DEC"/>
    <w:rsid w:val="006E2BD5"/>
    <w:rsid w:val="007C3D3F"/>
    <w:rsid w:val="007C51D0"/>
    <w:rsid w:val="008E50DA"/>
    <w:rsid w:val="00962E98"/>
    <w:rsid w:val="00BD0A98"/>
    <w:rsid w:val="00C10AFB"/>
    <w:rsid w:val="00C46C4D"/>
    <w:rsid w:val="00C65815"/>
    <w:rsid w:val="00D258EF"/>
    <w:rsid w:val="00D9524C"/>
    <w:rsid w:val="00DF20B8"/>
    <w:rsid w:val="00E64454"/>
    <w:rsid w:val="00EE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Char"/>
    <w:uiPriority w:val="11"/>
    <w:qFormat/>
    <w:rsid w:val="00622FA2"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622FA2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54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offtec</dc:creator>
  <cp:lastModifiedBy>user</cp:lastModifiedBy>
  <cp:revision>3</cp:revision>
  <dcterms:created xsi:type="dcterms:W3CDTF">2018-08-28T19:12:00Z</dcterms:created>
  <dcterms:modified xsi:type="dcterms:W3CDTF">2018-08-29T18:50:00Z</dcterms:modified>
</cp:coreProperties>
</file>