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49" w:rsidRDefault="00BE5B11" w:rsidP="006E555D">
      <w:pPr>
        <w:spacing w:after="0" w:line="240" w:lineRule="auto"/>
        <w:rPr>
          <w:rFonts w:ascii="Arial" w:eastAsia="Times New Roman" w:hAnsi="Arial" w:cs="Arial" w:hint="cs"/>
          <w:b/>
          <w:bCs/>
          <w:sz w:val="28"/>
          <w:szCs w:val="28"/>
          <w:rtl/>
          <w:lang w:bidi="ar-JO"/>
        </w:rPr>
      </w:pPr>
      <w:r>
        <w:rPr>
          <w:rFonts w:ascii="Arial" w:eastAsia="Times New Roman" w:hAnsi="Arial" w:cs="Arial" w:hint="cs"/>
          <w:b/>
          <w:bCs/>
          <w:sz w:val="28"/>
          <w:szCs w:val="28"/>
          <w:rtl/>
          <w:lang w:bidi="ar-JO"/>
        </w:rPr>
        <w:t xml:space="preserve">        </w:t>
      </w:r>
      <w:r w:rsidR="006E555D">
        <w:rPr>
          <w:rFonts w:ascii="Arial" w:eastAsia="Times New Roman" w:hAnsi="Arial" w:cs="Arial"/>
          <w:b/>
          <w:bCs/>
          <w:sz w:val="28"/>
          <w:szCs w:val="28"/>
          <w:rtl/>
          <w:lang w:bidi="ar-JO"/>
        </w:rPr>
        <w:t>(المطالعة/ الوحدة ال</w:t>
      </w:r>
      <w:r w:rsidR="00FF3011">
        <w:rPr>
          <w:rFonts w:ascii="Arial" w:eastAsia="Times New Roman" w:hAnsi="Arial" w:cs="Arial" w:hint="cs"/>
          <w:b/>
          <w:bCs/>
          <w:sz w:val="28"/>
          <w:szCs w:val="28"/>
          <w:rtl/>
          <w:lang w:bidi="ar-JO"/>
        </w:rPr>
        <w:t xml:space="preserve">خامسة </w:t>
      </w:r>
      <w:r w:rsidR="00FF3011">
        <w:rPr>
          <w:rFonts w:ascii="Arial" w:eastAsia="Times New Roman" w:hAnsi="Arial" w:cs="Arial"/>
          <w:b/>
          <w:bCs/>
          <w:sz w:val="28"/>
          <w:szCs w:val="28"/>
          <w:rtl/>
          <w:lang w:bidi="ar-JO"/>
        </w:rPr>
        <w:t>–</w:t>
      </w:r>
      <w:r w:rsidR="00FF3011">
        <w:rPr>
          <w:rFonts w:ascii="Arial" w:eastAsia="Times New Roman" w:hAnsi="Arial" w:cs="Arial" w:hint="cs"/>
          <w:b/>
          <w:bCs/>
          <w:sz w:val="28"/>
          <w:szCs w:val="28"/>
          <w:rtl/>
          <w:lang w:bidi="ar-JO"/>
        </w:rPr>
        <w:t xml:space="preserve"> رسالة من طفلة فلسطينية  إلى أطفال العالم </w:t>
      </w:r>
      <w:r w:rsidR="006E555D">
        <w:rPr>
          <w:rFonts w:ascii="Arial" w:eastAsia="Times New Roman" w:hAnsi="Arial" w:cs="Arial" w:hint="cs"/>
          <w:b/>
          <w:bCs/>
          <w:sz w:val="28"/>
          <w:szCs w:val="28"/>
          <w:rtl/>
          <w:lang w:bidi="ar-JO"/>
        </w:rPr>
        <w:t xml:space="preserve"> ) </w:t>
      </w:r>
      <w:r w:rsidR="00FF3011">
        <w:rPr>
          <w:rFonts w:ascii="Arial" w:eastAsia="Times New Roman" w:hAnsi="Arial" w:cs="Arial" w:hint="cs"/>
          <w:b/>
          <w:bCs/>
          <w:sz w:val="28"/>
          <w:szCs w:val="28"/>
          <w:rtl/>
          <w:lang w:bidi="ar-JO"/>
        </w:rPr>
        <w:t xml:space="preserve"> </w:t>
      </w:r>
    </w:p>
    <w:p w:rsidR="00FF3011" w:rsidRDefault="00FF3011" w:rsidP="00BE5B11">
      <w:pPr>
        <w:spacing w:after="0" w:line="240" w:lineRule="auto"/>
        <w:rPr>
          <w:rFonts w:ascii="Arial" w:eastAsia="Times New Roman" w:hAnsi="Arial" w:cs="Arial"/>
          <w:b/>
          <w:bCs/>
          <w:sz w:val="28"/>
          <w:szCs w:val="28"/>
          <w:rtl/>
          <w:lang w:bidi="ar-JO"/>
        </w:rPr>
      </w:pPr>
      <w:r>
        <w:rPr>
          <w:rFonts w:ascii="Arial" w:eastAsia="Times New Roman" w:hAnsi="Arial" w:cs="Arial" w:hint="cs"/>
          <w:b/>
          <w:bCs/>
          <w:sz w:val="28"/>
          <w:szCs w:val="28"/>
          <w:rtl/>
          <w:lang w:bidi="ar-JO"/>
        </w:rPr>
        <w:t xml:space="preserve">               </w:t>
      </w:r>
    </w:p>
    <w:p w:rsidR="006E555D" w:rsidRDefault="00FF3011" w:rsidP="006E555D">
      <w:pPr>
        <w:spacing w:after="0" w:line="240" w:lineRule="auto"/>
        <w:rPr>
          <w:rFonts w:ascii="Simplified Arabic" w:eastAsia="Times New Roman" w:hAnsi="Simplified Arabic" w:cs="Simplified Arabic" w:hint="cs"/>
          <w:b/>
          <w:bCs/>
          <w:sz w:val="28"/>
          <w:szCs w:val="28"/>
          <w:rtl/>
          <w:lang w:bidi="ar-JO"/>
        </w:rPr>
      </w:pPr>
      <w:r>
        <w:rPr>
          <w:rFonts w:ascii="Arial" w:eastAsia="Times New Roman" w:hAnsi="Arial" w:cs="Arial" w:hint="cs"/>
          <w:b/>
          <w:bCs/>
          <w:sz w:val="28"/>
          <w:szCs w:val="28"/>
          <w:rtl/>
          <w:lang w:bidi="ar-JO"/>
        </w:rPr>
        <w:t xml:space="preserve">                               </w:t>
      </w:r>
      <w:r w:rsidR="006E555D">
        <w:rPr>
          <w:rFonts w:ascii="Arial" w:eastAsia="Times New Roman" w:hAnsi="Arial" w:cs="Arial" w:hint="cs"/>
          <w:b/>
          <w:bCs/>
          <w:sz w:val="28"/>
          <w:szCs w:val="28"/>
          <w:rtl/>
          <w:lang w:bidi="ar-JO"/>
        </w:rPr>
        <w:t xml:space="preserve"> </w:t>
      </w:r>
      <w:r w:rsidR="00BE5B11">
        <w:rPr>
          <w:rFonts w:ascii="Arial" w:eastAsia="Times New Roman" w:hAnsi="Arial" w:cs="Arial" w:hint="cs"/>
          <w:b/>
          <w:bCs/>
          <w:sz w:val="28"/>
          <w:szCs w:val="28"/>
          <w:rtl/>
          <w:lang w:bidi="ar-JO"/>
        </w:rPr>
        <w:t>15\10\2018-----30\10\2018</w:t>
      </w:r>
    </w:p>
    <w:p w:rsidR="005C6A49" w:rsidRDefault="005C6A49" w:rsidP="006E555D">
      <w:pPr>
        <w:spacing w:after="0" w:line="240" w:lineRule="auto"/>
        <w:rPr>
          <w:rFonts w:ascii="Simplified Arabic" w:eastAsia="Times New Roman" w:hAnsi="Simplified Arabic" w:cs="Simplified Arabic"/>
          <w:b/>
          <w:bCs/>
          <w:sz w:val="28"/>
          <w:szCs w:val="28"/>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1418"/>
        <w:gridCol w:w="6199"/>
        <w:gridCol w:w="1298"/>
      </w:tblGrid>
      <w:tr w:rsidR="006E555D" w:rsidTr="006E555D">
        <w:trPr>
          <w:jc w:val="center"/>
        </w:trPr>
        <w:tc>
          <w:tcPr>
            <w:tcW w:w="1391"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المبحث</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الصف</w:t>
            </w:r>
          </w:p>
        </w:tc>
        <w:tc>
          <w:tcPr>
            <w:tcW w:w="6199"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عنوان الوحدة</w:t>
            </w:r>
          </w:p>
        </w:tc>
        <w:tc>
          <w:tcPr>
            <w:tcW w:w="1298"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4"/>
                <w:szCs w:val="24"/>
                <w:rtl/>
                <w:lang w:bidi="ar-JO"/>
              </w:rPr>
              <w:t>عدد الحصص</w:t>
            </w:r>
          </w:p>
        </w:tc>
      </w:tr>
      <w:tr w:rsidR="006E555D" w:rsidTr="006E555D">
        <w:trPr>
          <w:jc w:val="center"/>
        </w:trPr>
        <w:tc>
          <w:tcPr>
            <w:tcW w:w="1391" w:type="dxa"/>
            <w:tcBorders>
              <w:top w:val="single" w:sz="4" w:space="0" w:color="auto"/>
              <w:left w:val="single" w:sz="4" w:space="0" w:color="auto"/>
              <w:bottom w:val="single" w:sz="4" w:space="0" w:color="auto"/>
              <w:right w:val="single" w:sz="4" w:space="0" w:color="auto"/>
            </w:tcBorders>
            <w:hideMark/>
          </w:tcPr>
          <w:p w:rsidR="006E555D" w:rsidRDefault="006E555D">
            <w:pPr>
              <w:spacing w:after="0" w:line="240" w:lineRule="auto"/>
              <w:jc w:val="center"/>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اللغة العربية</w:t>
            </w:r>
          </w:p>
        </w:tc>
        <w:tc>
          <w:tcPr>
            <w:tcW w:w="1418" w:type="dxa"/>
            <w:tcBorders>
              <w:top w:val="single" w:sz="4" w:space="0" w:color="auto"/>
              <w:left w:val="single" w:sz="4" w:space="0" w:color="auto"/>
              <w:bottom w:val="single" w:sz="4" w:space="0" w:color="auto"/>
              <w:right w:val="single" w:sz="4" w:space="0" w:color="auto"/>
            </w:tcBorders>
            <w:hideMark/>
          </w:tcPr>
          <w:p w:rsidR="006E555D" w:rsidRDefault="006E555D">
            <w:pPr>
              <w:spacing w:after="0" w:line="240" w:lineRule="auto"/>
              <w:jc w:val="center"/>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الثامن </w:t>
            </w:r>
          </w:p>
        </w:tc>
        <w:tc>
          <w:tcPr>
            <w:tcW w:w="6199" w:type="dxa"/>
            <w:tcBorders>
              <w:top w:val="single" w:sz="4" w:space="0" w:color="auto"/>
              <w:left w:val="single" w:sz="4" w:space="0" w:color="auto"/>
              <w:bottom w:val="single" w:sz="4" w:space="0" w:color="auto"/>
              <w:right w:val="single" w:sz="4" w:space="0" w:color="auto"/>
            </w:tcBorders>
            <w:hideMark/>
          </w:tcPr>
          <w:p w:rsidR="006E555D" w:rsidRDefault="00FF3011">
            <w:pPr>
              <w:spacing w:after="0" w:line="240" w:lineRule="auto"/>
              <w:jc w:val="center"/>
              <w:rPr>
                <w:rFonts w:ascii="Simplified Arabic" w:eastAsia="Times New Roman" w:hAnsi="Simplified Arabic" w:cs="Simplified Arabic"/>
                <w:b/>
                <w:bCs/>
                <w:sz w:val="24"/>
                <w:szCs w:val="24"/>
                <w:lang w:bidi="ar-JO"/>
              </w:rPr>
            </w:pPr>
            <w:r>
              <w:rPr>
                <w:rFonts w:ascii="Arial" w:eastAsia="Times New Roman" w:hAnsi="Arial" w:cs="Arial" w:hint="cs"/>
                <w:b/>
                <w:bCs/>
                <w:sz w:val="28"/>
                <w:szCs w:val="28"/>
                <w:rtl/>
                <w:lang w:bidi="ar-JO"/>
              </w:rPr>
              <w:t xml:space="preserve">رسالة من طفلة فلسطينية  إلى أطفال العالم  </w:t>
            </w:r>
          </w:p>
        </w:tc>
        <w:tc>
          <w:tcPr>
            <w:tcW w:w="1298" w:type="dxa"/>
            <w:tcBorders>
              <w:top w:val="single" w:sz="4" w:space="0" w:color="auto"/>
              <w:left w:val="single" w:sz="4" w:space="0" w:color="auto"/>
              <w:bottom w:val="single" w:sz="4" w:space="0" w:color="auto"/>
              <w:right w:val="single" w:sz="4" w:space="0" w:color="auto"/>
            </w:tcBorders>
            <w:hideMark/>
          </w:tcPr>
          <w:p w:rsidR="006E555D" w:rsidRDefault="006E555D">
            <w:pPr>
              <w:spacing w:after="0" w:line="240" w:lineRule="auto"/>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 </w:t>
            </w:r>
            <w:r w:rsidR="00BE5B11">
              <w:rPr>
                <w:rFonts w:ascii="Simplified Arabic" w:eastAsia="Times New Roman" w:hAnsi="Simplified Arabic" w:cs="Simplified Arabic" w:hint="cs"/>
                <w:b/>
                <w:bCs/>
                <w:sz w:val="24"/>
                <w:szCs w:val="24"/>
                <w:rtl/>
                <w:lang w:bidi="ar-JO"/>
              </w:rPr>
              <w:t>10حصص</w:t>
            </w:r>
          </w:p>
        </w:tc>
      </w:tr>
    </w:tbl>
    <w:p w:rsidR="006E555D" w:rsidRDefault="006E555D" w:rsidP="006E555D">
      <w:pPr>
        <w:spacing w:after="0" w:line="240" w:lineRule="auto"/>
        <w:jc w:val="both"/>
        <w:rPr>
          <w:rFonts w:ascii="Simplified Arabic" w:eastAsia="Times New Roman"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6E555D" w:rsidTr="006E555D">
        <w:trPr>
          <w:jc w:val="center"/>
        </w:trPr>
        <w:tc>
          <w:tcPr>
            <w:tcW w:w="10448"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الفكرة الكبرى للوحدة: </w:t>
            </w:r>
          </w:p>
        </w:tc>
      </w:tr>
      <w:tr w:rsidR="006E555D" w:rsidTr="006E555D">
        <w:trPr>
          <w:trHeight w:val="376"/>
          <w:jc w:val="center"/>
        </w:trPr>
        <w:tc>
          <w:tcPr>
            <w:tcW w:w="10448" w:type="dxa"/>
            <w:tcBorders>
              <w:top w:val="single" w:sz="4" w:space="0" w:color="auto"/>
              <w:left w:val="single" w:sz="4" w:space="0" w:color="auto"/>
              <w:bottom w:val="single" w:sz="4" w:space="0" w:color="auto"/>
              <w:right w:val="single" w:sz="4" w:space="0" w:color="auto"/>
            </w:tcBorders>
            <w:hideMark/>
          </w:tcPr>
          <w:p w:rsidR="006E555D" w:rsidRDefault="006E555D">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 xml:space="preserve">                </w:t>
            </w:r>
            <w:r w:rsidR="00BE5B11">
              <w:rPr>
                <w:rFonts w:ascii="Simplified Arabic" w:eastAsia="Calibri" w:hAnsi="Simplified Arabic" w:cs="Simplified Arabic" w:hint="cs"/>
                <w:b/>
                <w:bCs/>
                <w:sz w:val="24"/>
                <w:szCs w:val="24"/>
                <w:rtl/>
                <w:lang w:bidi="ar-JO"/>
              </w:rPr>
              <w:t xml:space="preserve">                           </w:t>
            </w:r>
            <w:r>
              <w:rPr>
                <w:rFonts w:ascii="Simplified Arabic" w:eastAsia="Calibri" w:hAnsi="Simplified Arabic" w:cs="Simplified Arabic" w:hint="cs"/>
                <w:b/>
                <w:bCs/>
                <w:sz w:val="24"/>
                <w:szCs w:val="24"/>
                <w:rtl/>
                <w:lang w:bidi="ar-JO"/>
              </w:rPr>
              <w:t xml:space="preserve">  </w:t>
            </w:r>
            <w:r w:rsidR="00BE5B11">
              <w:rPr>
                <w:rFonts w:ascii="Simplified Arabic" w:eastAsia="Calibri" w:hAnsi="Simplified Arabic" w:cs="Simplified Arabic" w:hint="cs"/>
                <w:b/>
                <w:bCs/>
                <w:sz w:val="24"/>
                <w:szCs w:val="24"/>
                <w:rtl/>
                <w:lang w:bidi="ar-JO"/>
              </w:rPr>
              <w:t xml:space="preserve">حق الشعب الفلسطيني في الحرية والاستقلال وتقرير المصير </w:t>
            </w:r>
          </w:p>
          <w:p w:rsidR="005C6A49" w:rsidRDefault="005C6A49">
            <w:pPr>
              <w:spacing w:after="0" w:line="240" w:lineRule="auto"/>
              <w:jc w:val="both"/>
              <w:rPr>
                <w:rFonts w:ascii="Simplified Arabic" w:eastAsia="Calibri" w:hAnsi="Simplified Arabic" w:cs="Simplified Arabic"/>
                <w:b/>
                <w:bCs/>
                <w:sz w:val="24"/>
                <w:szCs w:val="24"/>
                <w:lang w:bidi="ar-JO"/>
              </w:rPr>
            </w:pPr>
          </w:p>
        </w:tc>
      </w:tr>
    </w:tbl>
    <w:p w:rsidR="006E555D" w:rsidRDefault="006E555D" w:rsidP="006E555D">
      <w:pPr>
        <w:spacing w:after="0" w:line="240" w:lineRule="auto"/>
        <w:jc w:val="both"/>
        <w:rPr>
          <w:rFonts w:ascii="Simplified Arabic" w:eastAsia="Times New Roman"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6E555D" w:rsidTr="006E555D">
        <w:trPr>
          <w:jc w:val="center"/>
        </w:trPr>
        <w:tc>
          <w:tcPr>
            <w:tcW w:w="10448"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المخرجات التعليمية </w:t>
            </w:r>
            <w:proofErr w:type="spellStart"/>
            <w:r>
              <w:rPr>
                <w:rFonts w:ascii="Simplified Arabic" w:eastAsia="Calibri" w:hAnsi="Simplified Arabic" w:cs="Simplified Arabic" w:hint="cs"/>
                <w:b/>
                <w:bCs/>
                <w:sz w:val="24"/>
                <w:szCs w:val="24"/>
                <w:rtl/>
                <w:lang w:bidi="ar-JO"/>
              </w:rPr>
              <w:t>التعلمية</w:t>
            </w:r>
            <w:proofErr w:type="spellEnd"/>
            <w:r>
              <w:rPr>
                <w:rFonts w:ascii="Simplified Arabic" w:eastAsia="Calibri" w:hAnsi="Simplified Arabic" w:cs="Simplified Arabic" w:hint="cs"/>
                <w:b/>
                <w:bCs/>
                <w:sz w:val="24"/>
                <w:szCs w:val="24"/>
                <w:rtl/>
                <w:lang w:bidi="ar-JO"/>
              </w:rPr>
              <w:t>:</w:t>
            </w:r>
          </w:p>
        </w:tc>
      </w:tr>
      <w:tr w:rsidR="006E555D" w:rsidTr="006E555D">
        <w:trPr>
          <w:trHeight w:val="1169"/>
          <w:jc w:val="center"/>
        </w:trPr>
        <w:tc>
          <w:tcPr>
            <w:tcW w:w="10448" w:type="dxa"/>
            <w:tcBorders>
              <w:top w:val="single" w:sz="4" w:space="0" w:color="auto"/>
              <w:left w:val="single" w:sz="4" w:space="0" w:color="auto"/>
              <w:bottom w:val="single" w:sz="4" w:space="0" w:color="auto"/>
              <w:right w:val="single" w:sz="4" w:space="0" w:color="auto"/>
            </w:tcBorders>
            <w:hideMark/>
          </w:tcPr>
          <w:p w:rsidR="006E555D" w:rsidRDefault="006E555D">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-القدرة على تحليل </w:t>
            </w:r>
            <w:r w:rsidR="00FF3011">
              <w:rPr>
                <w:rFonts w:ascii="Simplified Arabic" w:eastAsia="Calibri" w:hAnsi="Simplified Arabic" w:cs="Simplified Arabic" w:hint="cs"/>
                <w:b/>
                <w:bCs/>
                <w:sz w:val="24"/>
                <w:szCs w:val="24"/>
                <w:rtl/>
                <w:lang w:bidi="ar-JO"/>
              </w:rPr>
              <w:t xml:space="preserve">نص الاستماع "العمل ناموس الحياة </w:t>
            </w:r>
            <w:r>
              <w:rPr>
                <w:rFonts w:ascii="Simplified Arabic" w:eastAsia="Calibri" w:hAnsi="Simplified Arabic" w:cs="Simplified Arabic" w:hint="cs"/>
                <w:b/>
                <w:bCs/>
                <w:sz w:val="24"/>
                <w:szCs w:val="24"/>
                <w:rtl/>
                <w:lang w:bidi="ar-JO"/>
              </w:rPr>
              <w:t xml:space="preserve"> " </w:t>
            </w:r>
          </w:p>
          <w:p w:rsidR="006E555D" w:rsidRDefault="00FF3011">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تحليل رسالة </w:t>
            </w:r>
            <w:r w:rsidR="006E555D">
              <w:rPr>
                <w:rFonts w:ascii="Simplified Arabic" w:eastAsia="Calibri" w:hAnsi="Simplified Arabic" w:cs="Simplified Arabic" w:hint="cs"/>
                <w:b/>
                <w:bCs/>
                <w:sz w:val="24"/>
                <w:szCs w:val="24"/>
                <w:rtl/>
                <w:lang w:bidi="ar-JO"/>
              </w:rPr>
              <w:t xml:space="preserve">" </w:t>
            </w:r>
            <w:r>
              <w:rPr>
                <w:rFonts w:ascii="Arial" w:eastAsia="Times New Roman" w:hAnsi="Arial" w:cs="Arial" w:hint="cs"/>
                <w:b/>
                <w:bCs/>
                <w:sz w:val="28"/>
                <w:szCs w:val="28"/>
                <w:rtl/>
                <w:lang w:bidi="ar-JO"/>
              </w:rPr>
              <w:t xml:space="preserve">رسالة من طفلة فلسطينية  إلى أطفال العالم  </w:t>
            </w:r>
            <w:r w:rsidR="006E555D">
              <w:rPr>
                <w:rFonts w:ascii="Simplified Arabic" w:eastAsia="Calibri" w:hAnsi="Simplified Arabic" w:cs="Simplified Arabic" w:hint="cs"/>
                <w:b/>
                <w:bCs/>
                <w:sz w:val="24"/>
                <w:szCs w:val="24"/>
                <w:rtl/>
                <w:lang w:bidi="ar-JO"/>
              </w:rPr>
              <w:t>" تحليلاً أدبياً وفنياً.</w:t>
            </w:r>
          </w:p>
          <w:p w:rsidR="006E555D" w:rsidRDefault="006E555D">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-تذوق </w:t>
            </w:r>
            <w:r w:rsidR="00FF3011">
              <w:rPr>
                <w:rFonts w:ascii="Simplified Arabic" w:eastAsia="Calibri" w:hAnsi="Simplified Arabic" w:cs="Simplified Arabic" w:hint="cs"/>
                <w:b/>
                <w:bCs/>
                <w:sz w:val="24"/>
                <w:szCs w:val="24"/>
                <w:rtl/>
                <w:lang w:bidi="ar-JO"/>
              </w:rPr>
              <w:t xml:space="preserve">النص الأدبي " يا قدس </w:t>
            </w:r>
            <w:r>
              <w:rPr>
                <w:rFonts w:ascii="Simplified Arabic" w:eastAsia="Calibri" w:hAnsi="Simplified Arabic" w:cs="Simplified Arabic" w:hint="cs"/>
                <w:b/>
                <w:bCs/>
                <w:sz w:val="24"/>
                <w:szCs w:val="24"/>
                <w:rtl/>
                <w:lang w:bidi="ar-JO"/>
              </w:rPr>
              <w:t xml:space="preserve">" </w:t>
            </w:r>
          </w:p>
          <w:p w:rsidR="006E555D" w:rsidRDefault="00FF3011">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تعريف الفعل الماضي </w:t>
            </w:r>
            <w:proofErr w:type="spellStart"/>
            <w:r>
              <w:rPr>
                <w:rFonts w:ascii="Simplified Arabic" w:eastAsia="Calibri" w:hAnsi="Simplified Arabic" w:cs="Simplified Arabic" w:hint="cs"/>
                <w:b/>
                <w:bCs/>
                <w:sz w:val="24"/>
                <w:szCs w:val="24"/>
                <w:rtl/>
                <w:lang w:bidi="ar-JO"/>
              </w:rPr>
              <w:t>واحوال</w:t>
            </w:r>
            <w:proofErr w:type="spellEnd"/>
            <w:r>
              <w:rPr>
                <w:rFonts w:ascii="Simplified Arabic" w:eastAsia="Calibri" w:hAnsi="Simplified Arabic" w:cs="Simplified Arabic" w:hint="cs"/>
                <w:b/>
                <w:bCs/>
                <w:sz w:val="24"/>
                <w:szCs w:val="24"/>
                <w:rtl/>
                <w:lang w:bidi="ar-JO"/>
              </w:rPr>
              <w:t xml:space="preserve"> بنائه</w:t>
            </w:r>
          </w:p>
          <w:p w:rsidR="006E555D" w:rsidRDefault="006E555D">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w:t>
            </w:r>
            <w:proofErr w:type="spellStart"/>
            <w:r>
              <w:rPr>
                <w:rFonts w:ascii="Simplified Arabic" w:eastAsia="Calibri" w:hAnsi="Simplified Arabic" w:cs="Simplified Arabic" w:hint="cs"/>
                <w:b/>
                <w:bCs/>
                <w:sz w:val="24"/>
                <w:szCs w:val="24"/>
                <w:rtl/>
                <w:lang w:bidi="ar-JO"/>
              </w:rPr>
              <w:t>استباط</w:t>
            </w:r>
            <w:proofErr w:type="spellEnd"/>
            <w:r>
              <w:rPr>
                <w:rFonts w:ascii="Simplified Arabic" w:eastAsia="Calibri" w:hAnsi="Simplified Arabic" w:cs="Simplified Arabic" w:hint="cs"/>
                <w:b/>
                <w:bCs/>
                <w:sz w:val="24"/>
                <w:szCs w:val="24"/>
                <w:rtl/>
                <w:lang w:bidi="ar-JO"/>
              </w:rPr>
              <w:t xml:space="preserve"> القواعد الخاصة بكتابة الهمزة المتطرفة </w:t>
            </w:r>
          </w:p>
          <w:p w:rsidR="006E555D" w:rsidRDefault="006E555D">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-كتابة النصوص بخطي الرقعة والنسخ</w:t>
            </w:r>
          </w:p>
          <w:p w:rsidR="006E555D" w:rsidRDefault="006E555D">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-كيفية </w:t>
            </w:r>
            <w:r w:rsidR="00FF3011">
              <w:rPr>
                <w:rFonts w:ascii="Simplified Arabic" w:eastAsia="Calibri" w:hAnsi="Simplified Arabic" w:cs="Simplified Arabic" w:hint="cs"/>
                <w:b/>
                <w:bCs/>
                <w:sz w:val="24"/>
                <w:szCs w:val="24"/>
                <w:rtl/>
                <w:lang w:bidi="ar-JO"/>
              </w:rPr>
              <w:t xml:space="preserve">كتابة فقرة </w:t>
            </w:r>
            <w:r w:rsidR="005F69EF">
              <w:rPr>
                <w:rFonts w:ascii="Simplified Arabic" w:eastAsia="Calibri" w:hAnsi="Simplified Arabic" w:cs="Simplified Arabic" w:hint="cs"/>
                <w:b/>
                <w:bCs/>
                <w:sz w:val="24"/>
                <w:szCs w:val="24"/>
                <w:rtl/>
                <w:lang w:bidi="ar-JO"/>
              </w:rPr>
              <w:t xml:space="preserve">بجمل داعمة </w:t>
            </w:r>
          </w:p>
        </w:tc>
      </w:tr>
    </w:tbl>
    <w:p w:rsidR="006E555D" w:rsidRDefault="006E555D" w:rsidP="006E555D">
      <w:pPr>
        <w:spacing w:after="0" w:line="240" w:lineRule="auto"/>
        <w:jc w:val="both"/>
        <w:rPr>
          <w:rFonts w:ascii="Simplified Arabic" w:eastAsia="Times New Roman" w:hAnsi="Simplified Arabic" w:cs="Simplified Arabic"/>
          <w:b/>
          <w:bCs/>
          <w:sz w:val="4"/>
          <w:szCs w:val="4"/>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3429"/>
        <w:gridCol w:w="3223"/>
      </w:tblGrid>
      <w:tr w:rsidR="006E555D" w:rsidTr="006E555D">
        <w:trPr>
          <w:trHeight w:val="241"/>
          <w:jc w:val="center"/>
        </w:trPr>
        <w:tc>
          <w:tcPr>
            <w:tcW w:w="3800"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المعارف</w:t>
            </w:r>
          </w:p>
        </w:tc>
        <w:tc>
          <w:tcPr>
            <w:tcW w:w="3429"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المهارات</w:t>
            </w:r>
          </w:p>
        </w:tc>
        <w:tc>
          <w:tcPr>
            <w:tcW w:w="3223"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القيم والاتجاهات</w:t>
            </w:r>
          </w:p>
        </w:tc>
      </w:tr>
      <w:tr w:rsidR="006E555D" w:rsidTr="006E555D">
        <w:trPr>
          <w:trHeight w:val="43"/>
          <w:jc w:val="center"/>
        </w:trPr>
        <w:tc>
          <w:tcPr>
            <w:tcW w:w="3800" w:type="dxa"/>
            <w:tcBorders>
              <w:top w:val="single" w:sz="4" w:space="0" w:color="auto"/>
              <w:left w:val="single" w:sz="4" w:space="0" w:color="auto"/>
              <w:bottom w:val="single" w:sz="4" w:space="0" w:color="auto"/>
              <w:right w:val="single" w:sz="4" w:space="0" w:color="auto"/>
            </w:tcBorders>
            <w:hideMark/>
          </w:tcPr>
          <w:p w:rsidR="006E555D" w:rsidRDefault="005F69EF" w:rsidP="00370721">
            <w:pPr>
              <w:numPr>
                <w:ilvl w:val="0"/>
                <w:numId w:val="1"/>
              </w:numPr>
              <w:spacing w:after="0" w:line="240" w:lineRule="auto"/>
              <w:ind w:left="208"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تحليل الرسالة </w:t>
            </w:r>
            <w:r w:rsidR="006E555D">
              <w:rPr>
                <w:rFonts w:ascii="Simplified Arabic" w:eastAsia="Times New Roman" w:hAnsi="Simplified Arabic" w:cs="Simplified Arabic" w:hint="cs"/>
                <w:b/>
                <w:bCs/>
                <w:sz w:val="24"/>
                <w:szCs w:val="24"/>
                <w:rtl/>
                <w:lang w:bidi="ar-JO"/>
              </w:rPr>
              <w:t xml:space="preserve">وبيان عناصرها </w:t>
            </w:r>
          </w:p>
          <w:p w:rsidR="006E555D" w:rsidRDefault="006E555D" w:rsidP="00370721">
            <w:pPr>
              <w:numPr>
                <w:ilvl w:val="0"/>
                <w:numId w:val="1"/>
              </w:numPr>
              <w:spacing w:after="0" w:line="240" w:lineRule="auto"/>
              <w:ind w:left="208"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الاستماع </w:t>
            </w:r>
            <w:proofErr w:type="spellStart"/>
            <w:r>
              <w:rPr>
                <w:rFonts w:ascii="Simplified Arabic" w:eastAsia="Times New Roman" w:hAnsi="Simplified Arabic" w:cs="Simplified Arabic" w:hint="cs"/>
                <w:b/>
                <w:bCs/>
                <w:sz w:val="24"/>
                <w:szCs w:val="24"/>
                <w:rtl/>
                <w:lang w:bidi="ar-JO"/>
              </w:rPr>
              <w:t>الى</w:t>
            </w:r>
            <w:proofErr w:type="spellEnd"/>
            <w:r>
              <w:rPr>
                <w:rFonts w:ascii="Simplified Arabic" w:eastAsia="Times New Roman" w:hAnsi="Simplified Arabic" w:cs="Simplified Arabic" w:hint="cs"/>
                <w:b/>
                <w:bCs/>
                <w:sz w:val="24"/>
                <w:szCs w:val="24"/>
                <w:rtl/>
                <w:lang w:bidi="ar-JO"/>
              </w:rPr>
              <w:t xml:space="preserve"> النص والتفاعل معه</w:t>
            </w:r>
          </w:p>
          <w:p w:rsidR="006E555D" w:rsidRDefault="005F69EF" w:rsidP="00370721">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تحليل النص الأدبي يا قدس </w:t>
            </w:r>
          </w:p>
          <w:p w:rsidR="005F69EF" w:rsidRDefault="005F69EF" w:rsidP="00370721">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معرفة أحوال بناء الفعل الماضي</w:t>
            </w:r>
          </w:p>
          <w:p w:rsidR="006E555D" w:rsidRDefault="006E555D" w:rsidP="00370721">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تطبيق قواعد كتابة الهمزة المتطرفة </w:t>
            </w:r>
          </w:p>
          <w:p w:rsidR="006E555D" w:rsidRDefault="006E555D" w:rsidP="00370721">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محاكاة خطي النسخ والرقعة </w:t>
            </w:r>
          </w:p>
          <w:p w:rsidR="006E555D" w:rsidRDefault="005F69EF" w:rsidP="00370721">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كتابة فقرة من جمل فرعية داعمة </w:t>
            </w:r>
          </w:p>
        </w:tc>
        <w:tc>
          <w:tcPr>
            <w:tcW w:w="3429" w:type="dxa"/>
            <w:tcBorders>
              <w:top w:val="single" w:sz="4" w:space="0" w:color="auto"/>
              <w:left w:val="single" w:sz="4" w:space="0" w:color="auto"/>
              <w:bottom w:val="single" w:sz="4" w:space="0" w:color="auto"/>
              <w:right w:val="single" w:sz="4" w:space="0" w:color="auto"/>
            </w:tcBorders>
            <w:hideMark/>
          </w:tcPr>
          <w:p w:rsidR="006E555D" w:rsidRDefault="006E555D" w:rsidP="00370721">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مهارة البحث و تحليل النصوص</w:t>
            </w:r>
          </w:p>
          <w:p w:rsidR="006E555D" w:rsidRDefault="006E555D" w:rsidP="00370721">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تنمية مهارة استماع النصوص</w:t>
            </w:r>
          </w:p>
          <w:p w:rsidR="006E555D" w:rsidRDefault="006E555D" w:rsidP="00370721">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تحليل فقرات موضوع التعبير </w:t>
            </w:r>
          </w:p>
          <w:p w:rsidR="006E555D" w:rsidRDefault="006E555D" w:rsidP="00370721">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lang w:bidi="ar-JO"/>
              </w:rPr>
            </w:pPr>
            <w:proofErr w:type="spellStart"/>
            <w:r>
              <w:rPr>
                <w:rFonts w:ascii="Simplified Arabic" w:eastAsia="Times New Roman" w:hAnsi="Simplified Arabic" w:cs="Simplified Arabic" w:hint="cs"/>
                <w:b/>
                <w:bCs/>
                <w:sz w:val="24"/>
                <w:szCs w:val="24"/>
                <w:rtl/>
                <w:lang w:bidi="ar-JO"/>
              </w:rPr>
              <w:t>نمذجة</w:t>
            </w:r>
            <w:proofErr w:type="spellEnd"/>
            <w:r>
              <w:rPr>
                <w:rFonts w:ascii="Simplified Arabic" w:eastAsia="Times New Roman" w:hAnsi="Simplified Arabic" w:cs="Simplified Arabic" w:hint="cs"/>
                <w:b/>
                <w:bCs/>
                <w:sz w:val="24"/>
                <w:szCs w:val="24"/>
                <w:rtl/>
                <w:lang w:bidi="ar-JO"/>
              </w:rPr>
              <w:t xml:space="preserve"> خطي النسخ والرقعة </w:t>
            </w:r>
          </w:p>
          <w:p w:rsidR="005F69EF" w:rsidRDefault="005F69EF" w:rsidP="00370721">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توظيف قواعد النحو في كتابة نص</w:t>
            </w:r>
          </w:p>
        </w:tc>
        <w:tc>
          <w:tcPr>
            <w:tcW w:w="3223" w:type="dxa"/>
            <w:tcBorders>
              <w:top w:val="single" w:sz="4" w:space="0" w:color="auto"/>
              <w:left w:val="single" w:sz="4" w:space="0" w:color="auto"/>
              <w:bottom w:val="single" w:sz="4" w:space="0" w:color="auto"/>
              <w:right w:val="single" w:sz="4" w:space="0" w:color="auto"/>
            </w:tcBorders>
            <w:hideMark/>
          </w:tcPr>
          <w:p w:rsidR="006E555D" w:rsidRDefault="006E555D" w:rsidP="00370721">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حب الوطن والانتماء إليه</w:t>
            </w:r>
          </w:p>
          <w:p w:rsidR="006E555D" w:rsidRDefault="005F69EF" w:rsidP="00370721">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البعد الديني </w:t>
            </w:r>
          </w:p>
          <w:p w:rsidR="006E555D" w:rsidRDefault="006E555D" w:rsidP="00370721">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ترسيخ أهمية الحوار في الإقناع</w:t>
            </w:r>
          </w:p>
          <w:p w:rsidR="006E555D" w:rsidRDefault="005F69EF" w:rsidP="00370721">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اللعب والفرح</w:t>
            </w:r>
          </w:p>
          <w:p w:rsidR="005F69EF" w:rsidRDefault="005F69EF" w:rsidP="00370721">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حب السلام </w:t>
            </w:r>
          </w:p>
          <w:p w:rsidR="005F69EF" w:rsidRDefault="005F69EF" w:rsidP="00370721">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كره الظلم </w:t>
            </w:r>
          </w:p>
          <w:p w:rsidR="005C6A49" w:rsidRPr="00112AC6" w:rsidRDefault="005F69EF" w:rsidP="00112AC6">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البعد </w:t>
            </w:r>
            <w:proofErr w:type="spellStart"/>
            <w:r>
              <w:rPr>
                <w:rFonts w:ascii="Simplified Arabic" w:eastAsia="Times New Roman" w:hAnsi="Simplified Arabic" w:cs="Simplified Arabic" w:hint="cs"/>
                <w:b/>
                <w:bCs/>
                <w:sz w:val="24"/>
                <w:szCs w:val="24"/>
                <w:rtl/>
                <w:lang w:bidi="ar-JO"/>
              </w:rPr>
              <w:t>الانساني</w:t>
            </w:r>
            <w:proofErr w:type="spellEnd"/>
            <w:r>
              <w:rPr>
                <w:rFonts w:ascii="Simplified Arabic" w:eastAsia="Times New Roman" w:hAnsi="Simplified Arabic" w:cs="Simplified Arabic" w:hint="cs"/>
                <w:b/>
                <w:bCs/>
                <w:sz w:val="24"/>
                <w:szCs w:val="24"/>
                <w:rtl/>
                <w:lang w:bidi="ar-JO"/>
              </w:rPr>
              <w:t xml:space="preserve"> في العيش </w:t>
            </w:r>
            <w:proofErr w:type="spellStart"/>
            <w:r>
              <w:rPr>
                <w:rFonts w:ascii="Simplified Arabic" w:eastAsia="Times New Roman" w:hAnsi="Simplified Arabic" w:cs="Simplified Arabic" w:hint="cs"/>
                <w:b/>
                <w:bCs/>
                <w:sz w:val="24"/>
                <w:szCs w:val="24"/>
                <w:rtl/>
                <w:lang w:bidi="ar-JO"/>
              </w:rPr>
              <w:t>بامن</w:t>
            </w:r>
            <w:proofErr w:type="spellEnd"/>
            <w:r>
              <w:rPr>
                <w:rFonts w:ascii="Simplified Arabic" w:eastAsia="Times New Roman" w:hAnsi="Simplified Arabic" w:cs="Simplified Arabic" w:hint="cs"/>
                <w:b/>
                <w:bCs/>
                <w:sz w:val="24"/>
                <w:szCs w:val="24"/>
                <w:rtl/>
                <w:lang w:bidi="ar-JO"/>
              </w:rPr>
              <w:t xml:space="preserve"> </w:t>
            </w:r>
          </w:p>
        </w:tc>
      </w:tr>
    </w:tbl>
    <w:p w:rsidR="006E555D" w:rsidRDefault="006E555D" w:rsidP="006E555D">
      <w:pPr>
        <w:spacing w:after="0" w:line="240" w:lineRule="auto"/>
        <w:jc w:val="both"/>
        <w:rPr>
          <w:rFonts w:ascii="Simplified Arabic" w:eastAsia="Times New Roman" w:hAnsi="Simplified Arabic" w:cs="Simplified Arabic"/>
          <w:b/>
          <w:bCs/>
          <w:sz w:val="4"/>
          <w:szCs w:val="4"/>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7"/>
        <w:gridCol w:w="3219"/>
      </w:tblGrid>
      <w:tr w:rsidR="006E555D" w:rsidTr="006E555D">
        <w:trPr>
          <w:trHeight w:val="335"/>
          <w:jc w:val="center"/>
        </w:trPr>
        <w:tc>
          <w:tcPr>
            <w:tcW w:w="7087"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tabs>
                <w:tab w:val="left" w:pos="360"/>
                <w:tab w:val="left" w:pos="540"/>
              </w:tabs>
              <w:spacing w:after="0" w:line="240" w:lineRule="auto"/>
              <w:ind w:right="360"/>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المهام التعليمية الرئيسة في الوحدة</w:t>
            </w:r>
          </w:p>
        </w:tc>
        <w:tc>
          <w:tcPr>
            <w:tcW w:w="3219" w:type="dxa"/>
            <w:tcBorders>
              <w:top w:val="single" w:sz="4" w:space="0" w:color="auto"/>
              <w:left w:val="single" w:sz="4" w:space="0" w:color="auto"/>
              <w:bottom w:val="single" w:sz="4" w:space="0" w:color="auto"/>
              <w:right w:val="single" w:sz="4" w:space="0" w:color="auto"/>
            </w:tcBorders>
            <w:shd w:val="clear" w:color="auto" w:fill="BFBFBF"/>
            <w:hideMark/>
          </w:tcPr>
          <w:p w:rsidR="006E555D" w:rsidRDefault="006E555D">
            <w:pPr>
              <w:tabs>
                <w:tab w:val="left" w:pos="360"/>
                <w:tab w:val="left" w:pos="540"/>
              </w:tabs>
              <w:spacing w:after="0" w:line="240" w:lineRule="auto"/>
              <w:ind w:right="360"/>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أداة التقويم</w:t>
            </w:r>
          </w:p>
        </w:tc>
      </w:tr>
      <w:tr w:rsidR="006E555D" w:rsidTr="006E555D">
        <w:trPr>
          <w:trHeight w:val="788"/>
          <w:jc w:val="center"/>
        </w:trPr>
        <w:tc>
          <w:tcPr>
            <w:tcW w:w="7087" w:type="dxa"/>
            <w:tcBorders>
              <w:top w:val="single" w:sz="4" w:space="0" w:color="auto"/>
              <w:left w:val="single" w:sz="4" w:space="0" w:color="auto"/>
              <w:bottom w:val="single" w:sz="4" w:space="0" w:color="auto"/>
              <w:right w:val="single" w:sz="4" w:space="0" w:color="auto"/>
            </w:tcBorders>
          </w:tcPr>
          <w:p w:rsidR="006E555D" w:rsidRDefault="005F69EF">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كتابة رسالة ذات بعد وطني </w:t>
            </w:r>
          </w:p>
          <w:p w:rsidR="006E555D" w:rsidRDefault="005F69EF">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عمل وسيلة تعليمية </w:t>
            </w:r>
            <w:proofErr w:type="spellStart"/>
            <w:r>
              <w:rPr>
                <w:rFonts w:ascii="Simplified Arabic" w:eastAsia="Calibri" w:hAnsi="Simplified Arabic" w:cs="Simplified Arabic" w:hint="cs"/>
                <w:b/>
                <w:bCs/>
                <w:sz w:val="24"/>
                <w:szCs w:val="24"/>
                <w:rtl/>
              </w:rPr>
              <w:t>لاحوال</w:t>
            </w:r>
            <w:proofErr w:type="spellEnd"/>
            <w:r>
              <w:rPr>
                <w:rFonts w:ascii="Simplified Arabic" w:eastAsia="Calibri" w:hAnsi="Simplified Arabic" w:cs="Simplified Arabic" w:hint="cs"/>
                <w:b/>
                <w:bCs/>
                <w:sz w:val="24"/>
                <w:szCs w:val="24"/>
                <w:rtl/>
              </w:rPr>
              <w:t xml:space="preserve"> الفعل الماضي</w:t>
            </w:r>
          </w:p>
          <w:p w:rsidR="006E555D" w:rsidRDefault="005F69EF">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-كتابة فقرة </w:t>
            </w:r>
          </w:p>
          <w:p w:rsidR="005F69EF" w:rsidRDefault="005F69EF">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-القدرة على </w:t>
            </w:r>
            <w:proofErr w:type="spellStart"/>
            <w:r>
              <w:rPr>
                <w:rFonts w:ascii="Simplified Arabic" w:eastAsia="Calibri" w:hAnsi="Simplified Arabic" w:cs="Simplified Arabic" w:hint="cs"/>
                <w:b/>
                <w:bCs/>
                <w:sz w:val="24"/>
                <w:szCs w:val="24"/>
                <w:rtl/>
              </w:rPr>
              <w:t>نمذجة</w:t>
            </w:r>
            <w:proofErr w:type="spellEnd"/>
            <w:r>
              <w:rPr>
                <w:rFonts w:ascii="Simplified Arabic" w:eastAsia="Calibri" w:hAnsi="Simplified Arabic" w:cs="Simplified Arabic" w:hint="cs"/>
                <w:b/>
                <w:bCs/>
                <w:sz w:val="24"/>
                <w:szCs w:val="24"/>
                <w:rtl/>
              </w:rPr>
              <w:t xml:space="preserve"> الخطوط </w:t>
            </w:r>
          </w:p>
          <w:p w:rsidR="005F69EF" w:rsidRDefault="005F69EF">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تذوق النص </w:t>
            </w:r>
            <w:proofErr w:type="spellStart"/>
            <w:r>
              <w:rPr>
                <w:rFonts w:ascii="Simplified Arabic" w:eastAsia="Calibri" w:hAnsi="Simplified Arabic" w:cs="Simplified Arabic" w:hint="cs"/>
                <w:b/>
                <w:bCs/>
                <w:sz w:val="24"/>
                <w:szCs w:val="24"/>
                <w:rtl/>
              </w:rPr>
              <w:t>الادبي</w:t>
            </w:r>
            <w:proofErr w:type="spellEnd"/>
            <w:r>
              <w:rPr>
                <w:rFonts w:ascii="Simplified Arabic" w:eastAsia="Calibri" w:hAnsi="Simplified Arabic" w:cs="Simplified Arabic" w:hint="cs"/>
                <w:b/>
                <w:bCs/>
                <w:sz w:val="24"/>
                <w:szCs w:val="24"/>
                <w:rtl/>
              </w:rPr>
              <w:t xml:space="preserve"> وتحليله</w:t>
            </w:r>
          </w:p>
          <w:p w:rsidR="006E555D" w:rsidRDefault="006E555D">
            <w:pPr>
              <w:spacing w:after="0" w:line="240" w:lineRule="auto"/>
              <w:jc w:val="both"/>
              <w:rPr>
                <w:rFonts w:ascii="Simplified Arabic" w:eastAsia="Calibri" w:hAnsi="Simplified Arabic" w:cs="Simplified Arabic"/>
                <w:b/>
                <w:bCs/>
                <w:sz w:val="24"/>
                <w:szCs w:val="24"/>
                <w:rtl/>
              </w:rPr>
            </w:pPr>
          </w:p>
          <w:p w:rsidR="006E555D" w:rsidRDefault="006E555D">
            <w:pPr>
              <w:spacing w:after="0" w:line="240" w:lineRule="auto"/>
              <w:jc w:val="both"/>
              <w:rPr>
                <w:rFonts w:ascii="Simplified Arabic" w:eastAsia="Calibri" w:hAnsi="Simplified Arabic" w:cs="Simplified Arabic"/>
                <w:b/>
                <w:bCs/>
                <w:sz w:val="24"/>
                <w:szCs w:val="24"/>
              </w:rPr>
            </w:pPr>
          </w:p>
        </w:tc>
        <w:tc>
          <w:tcPr>
            <w:tcW w:w="3219" w:type="dxa"/>
            <w:tcBorders>
              <w:top w:val="single" w:sz="4" w:space="0" w:color="auto"/>
              <w:left w:val="single" w:sz="4" w:space="0" w:color="auto"/>
              <w:bottom w:val="single" w:sz="4" w:space="0" w:color="auto"/>
              <w:right w:val="single" w:sz="4" w:space="0" w:color="auto"/>
            </w:tcBorders>
            <w:hideMark/>
          </w:tcPr>
          <w:p w:rsidR="006E555D" w:rsidRDefault="006E555D">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ملاحظة أداء الطلبة </w:t>
            </w:r>
          </w:p>
          <w:p w:rsidR="006E555D" w:rsidRDefault="006E555D">
            <w:pPr>
              <w:spacing w:after="0" w:line="240" w:lineRule="auto"/>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حل أسئلة الكتاب وأسئلة </w:t>
            </w:r>
            <w:proofErr w:type="spellStart"/>
            <w:r>
              <w:rPr>
                <w:rFonts w:ascii="Simplified Arabic" w:eastAsia="Calibri" w:hAnsi="Simplified Arabic" w:cs="Simplified Arabic" w:hint="cs"/>
                <w:b/>
                <w:bCs/>
                <w:sz w:val="24"/>
                <w:szCs w:val="24"/>
                <w:rtl/>
                <w:lang w:bidi="ar-JO"/>
              </w:rPr>
              <w:t>إثرائية</w:t>
            </w:r>
            <w:proofErr w:type="spellEnd"/>
            <w:r>
              <w:rPr>
                <w:rFonts w:ascii="Simplified Arabic" w:eastAsia="Calibri" w:hAnsi="Simplified Arabic" w:cs="Simplified Arabic" w:hint="cs"/>
                <w:b/>
                <w:bCs/>
                <w:sz w:val="24"/>
                <w:szCs w:val="24"/>
                <w:rtl/>
                <w:lang w:bidi="ar-JO"/>
              </w:rPr>
              <w:t xml:space="preserve"> </w:t>
            </w:r>
          </w:p>
          <w:p w:rsidR="006E555D" w:rsidRDefault="006E555D">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ورقة عمل</w:t>
            </w:r>
          </w:p>
          <w:p w:rsidR="006E555D" w:rsidRDefault="006E555D">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متابعة الطلبة الحثيثة </w:t>
            </w:r>
          </w:p>
          <w:p w:rsidR="006E555D" w:rsidRDefault="006E555D">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 xml:space="preserve">-امتحان </w:t>
            </w:r>
            <w:r w:rsidR="005F69EF">
              <w:rPr>
                <w:rFonts w:ascii="Simplified Arabic" w:eastAsia="Calibri" w:hAnsi="Simplified Arabic" w:cs="Simplified Arabic" w:hint="cs"/>
                <w:b/>
                <w:bCs/>
                <w:sz w:val="24"/>
                <w:szCs w:val="24"/>
                <w:rtl/>
                <w:lang w:bidi="ar-JO"/>
              </w:rPr>
              <w:t xml:space="preserve">الشهرين </w:t>
            </w:r>
          </w:p>
          <w:p w:rsidR="005C6A49" w:rsidRDefault="005C6A49">
            <w:pPr>
              <w:spacing w:after="0" w:line="240" w:lineRule="auto"/>
              <w:jc w:val="both"/>
              <w:rPr>
                <w:rFonts w:ascii="Simplified Arabic" w:eastAsia="Calibri" w:hAnsi="Simplified Arabic" w:cs="Simplified Arabic" w:hint="cs"/>
                <w:b/>
                <w:bCs/>
                <w:sz w:val="24"/>
                <w:szCs w:val="24"/>
                <w:rtl/>
                <w:lang w:bidi="ar-JO"/>
              </w:rPr>
            </w:pPr>
          </w:p>
          <w:p w:rsidR="005C6A49" w:rsidRDefault="005C6A49">
            <w:pPr>
              <w:spacing w:after="0" w:line="240" w:lineRule="auto"/>
              <w:jc w:val="both"/>
              <w:rPr>
                <w:rFonts w:ascii="Simplified Arabic" w:eastAsia="Calibri" w:hAnsi="Simplified Arabic" w:cs="Simplified Arabic" w:hint="cs"/>
                <w:b/>
                <w:bCs/>
                <w:sz w:val="24"/>
                <w:szCs w:val="24"/>
                <w:rtl/>
                <w:lang w:bidi="ar-JO"/>
              </w:rPr>
            </w:pPr>
          </w:p>
          <w:p w:rsidR="005C6A49" w:rsidRDefault="005C6A49">
            <w:pPr>
              <w:spacing w:after="0" w:line="240" w:lineRule="auto"/>
              <w:jc w:val="both"/>
              <w:rPr>
                <w:rFonts w:ascii="Simplified Arabic" w:eastAsia="Calibri" w:hAnsi="Simplified Arabic" w:cs="Simplified Arabic"/>
                <w:b/>
                <w:bCs/>
                <w:sz w:val="24"/>
                <w:szCs w:val="24"/>
                <w:rtl/>
                <w:lang w:bidi="ar-JO"/>
              </w:rPr>
            </w:pPr>
          </w:p>
        </w:tc>
      </w:tr>
    </w:tbl>
    <w:p w:rsidR="006E555D" w:rsidRDefault="006E555D"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hint="cs"/>
          <w:b/>
          <w:bCs/>
          <w:sz w:val="4"/>
          <w:szCs w:val="4"/>
          <w:rtl/>
          <w:lang w:bidi="ar-JO"/>
        </w:rPr>
      </w:pPr>
    </w:p>
    <w:p w:rsidR="005C6A49" w:rsidRDefault="005C6A49" w:rsidP="006E555D">
      <w:pPr>
        <w:spacing w:after="0" w:line="240" w:lineRule="auto"/>
        <w:jc w:val="both"/>
        <w:rPr>
          <w:rFonts w:ascii="Simplified Arabic" w:eastAsia="Times New Roman" w:hAnsi="Simplified Arabic" w:cs="Simplified Arabic"/>
          <w:b/>
          <w:bCs/>
          <w:sz w:val="4"/>
          <w:szCs w:val="4"/>
          <w:rtl/>
          <w:lang w:bidi="ar-JO"/>
        </w:rPr>
      </w:pPr>
    </w:p>
    <w:tbl>
      <w:tblPr>
        <w:bidiVisual/>
        <w:tblW w:w="10309"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20"/>
        <w:gridCol w:w="2389"/>
        <w:gridCol w:w="5044"/>
        <w:gridCol w:w="13"/>
        <w:gridCol w:w="1465"/>
        <w:gridCol w:w="8"/>
      </w:tblGrid>
      <w:tr w:rsidR="006E555D" w:rsidTr="005C6A49">
        <w:trPr>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E555D" w:rsidRDefault="006E555D">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رقم الدرس وعنوانه</w:t>
            </w:r>
          </w:p>
        </w:tc>
        <w:tc>
          <w:tcPr>
            <w:tcW w:w="238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E555D" w:rsidRDefault="006E555D">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الأهداف التعليمة </w:t>
            </w:r>
            <w:proofErr w:type="spellStart"/>
            <w:r>
              <w:rPr>
                <w:rFonts w:ascii="Simplified Arabic" w:eastAsia="Calibri" w:hAnsi="Simplified Arabic" w:cs="Simplified Arabic" w:hint="cs"/>
                <w:b/>
                <w:bCs/>
                <w:sz w:val="24"/>
                <w:szCs w:val="24"/>
                <w:rtl/>
                <w:lang w:bidi="ar-JO"/>
              </w:rPr>
              <w:t>التعلمية</w:t>
            </w:r>
            <w:proofErr w:type="spellEnd"/>
          </w:p>
        </w:tc>
        <w:tc>
          <w:tcPr>
            <w:tcW w:w="50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E555D" w:rsidRDefault="006E555D">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8"/>
                <w:szCs w:val="28"/>
                <w:rtl/>
                <w:lang w:bidi="ar-JO"/>
              </w:rPr>
              <w:t xml:space="preserve">أنشطة الدرس </w:t>
            </w:r>
            <w:r>
              <w:rPr>
                <w:rFonts w:ascii="Simplified Arabic" w:eastAsia="Calibri" w:hAnsi="Simplified Arabic" w:cs="Simplified Arabic" w:hint="cs"/>
                <w:b/>
                <w:bCs/>
                <w:sz w:val="24"/>
                <w:szCs w:val="24"/>
                <w:rtl/>
                <w:lang w:bidi="ar-JO"/>
              </w:rPr>
              <w:t>(دور المعلم، دور المتعلّم)</w:t>
            </w:r>
          </w:p>
        </w:tc>
        <w:tc>
          <w:tcPr>
            <w:tcW w:w="148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6E555D" w:rsidRDefault="006E555D">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التقويم </w:t>
            </w:r>
          </w:p>
        </w:tc>
      </w:tr>
      <w:tr w:rsidR="006E555D" w:rsidTr="005C6A49">
        <w:trPr>
          <w:trHeight w:val="2270"/>
          <w:jc w:val="center"/>
        </w:trPr>
        <w:tc>
          <w:tcPr>
            <w:tcW w:w="1390" w:type="dxa"/>
            <w:gridSpan w:val="2"/>
            <w:tcBorders>
              <w:top w:val="single" w:sz="4" w:space="0" w:color="auto"/>
              <w:left w:val="single" w:sz="4" w:space="0" w:color="auto"/>
              <w:bottom w:val="single" w:sz="4" w:space="0" w:color="auto"/>
              <w:right w:val="single" w:sz="4" w:space="0" w:color="auto"/>
            </w:tcBorders>
          </w:tcPr>
          <w:p w:rsidR="006E555D" w:rsidRDefault="006E555D" w:rsidP="00370721">
            <w:pPr>
              <w:numPr>
                <w:ilvl w:val="0"/>
                <w:numId w:val="2"/>
              </w:numPr>
              <w:tabs>
                <w:tab w:val="left" w:pos="461"/>
              </w:tabs>
              <w:spacing w:after="0" w:line="240" w:lineRule="auto"/>
              <w:ind w:left="178"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نص الاستماع</w:t>
            </w:r>
          </w:p>
          <w:p w:rsidR="006E555D" w:rsidRDefault="00B861C0">
            <w:pPr>
              <w:tabs>
                <w:tab w:val="left" w:pos="461"/>
              </w:tabs>
              <w:spacing w:after="0" w:line="240" w:lineRule="auto"/>
              <w:ind w:left="36"/>
              <w:contextualSpacing/>
              <w:jc w:val="both"/>
              <w:rPr>
                <w:rFonts w:ascii="Simplified Arabic" w:eastAsia="Times New Roman" w:hAnsi="Simplified Arabic" w:cs="Simplified Arabic"/>
                <w:b/>
                <w:bCs/>
                <w:sz w:val="24"/>
                <w:szCs w:val="24"/>
                <w:rtl/>
                <w:lang w:bidi="ar-JO"/>
              </w:rPr>
            </w:pPr>
            <w:proofErr w:type="spellStart"/>
            <w:r>
              <w:rPr>
                <w:rFonts w:ascii="Simplified Arabic" w:eastAsia="Times New Roman" w:hAnsi="Simplified Arabic" w:cs="Simplified Arabic" w:hint="cs"/>
                <w:b/>
                <w:bCs/>
                <w:sz w:val="24"/>
                <w:szCs w:val="24"/>
                <w:rtl/>
                <w:lang w:bidi="ar-JO"/>
              </w:rPr>
              <w:t>الى</w:t>
            </w:r>
            <w:proofErr w:type="spellEnd"/>
            <w:r w:rsidR="005F69EF">
              <w:rPr>
                <w:rFonts w:ascii="Simplified Arabic" w:eastAsia="Times New Roman" w:hAnsi="Simplified Arabic" w:cs="Simplified Arabic" w:hint="cs"/>
                <w:b/>
                <w:bCs/>
                <w:sz w:val="24"/>
                <w:szCs w:val="24"/>
                <w:rtl/>
                <w:lang w:bidi="ar-JO"/>
              </w:rPr>
              <w:t xml:space="preserve"> " العمل ناموس الحياة</w:t>
            </w:r>
            <w:r w:rsidR="006E555D">
              <w:rPr>
                <w:rFonts w:ascii="Simplified Arabic" w:eastAsia="Times New Roman" w:hAnsi="Simplified Arabic" w:cs="Simplified Arabic" w:hint="cs"/>
                <w:b/>
                <w:bCs/>
                <w:sz w:val="24"/>
                <w:szCs w:val="24"/>
                <w:rtl/>
                <w:lang w:bidi="ar-JO"/>
              </w:rPr>
              <w:t xml:space="preserve">" </w:t>
            </w:r>
          </w:p>
          <w:p w:rsidR="006E555D" w:rsidRDefault="006E555D">
            <w:pPr>
              <w:tabs>
                <w:tab w:val="left" w:pos="461"/>
              </w:tabs>
              <w:spacing w:after="0" w:line="240" w:lineRule="auto"/>
              <w:ind w:left="178"/>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حصة واحدة</w:t>
            </w:r>
          </w:p>
          <w:p w:rsidR="006E555D" w:rsidRDefault="006E555D">
            <w:pPr>
              <w:spacing w:after="0" w:line="240" w:lineRule="auto"/>
              <w:ind w:left="178" w:hanging="142"/>
              <w:rPr>
                <w:rFonts w:ascii="Simplified Arabic" w:eastAsia="Times New Roman" w:hAnsi="Simplified Arabic" w:cs="Simplified Arabic"/>
                <w:sz w:val="24"/>
                <w:szCs w:val="24"/>
                <w:lang w:bidi="ar-JO"/>
              </w:rPr>
            </w:pPr>
          </w:p>
        </w:tc>
        <w:tc>
          <w:tcPr>
            <w:tcW w:w="2389" w:type="dxa"/>
            <w:tcBorders>
              <w:top w:val="single" w:sz="4" w:space="0" w:color="auto"/>
              <w:left w:val="single" w:sz="4" w:space="0" w:color="auto"/>
              <w:bottom w:val="single" w:sz="4" w:space="0" w:color="auto"/>
              <w:right w:val="single" w:sz="4" w:space="0" w:color="auto"/>
            </w:tcBorders>
          </w:tcPr>
          <w:p w:rsidR="006E555D" w:rsidRDefault="006E555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*الاستماع </w:t>
            </w:r>
            <w:proofErr w:type="spellStart"/>
            <w:r>
              <w:rPr>
                <w:rFonts w:ascii="Simplified Arabic" w:eastAsia="Times New Roman" w:hAnsi="Simplified Arabic" w:cs="Simplified Arabic" w:hint="cs"/>
                <w:sz w:val="24"/>
                <w:szCs w:val="24"/>
                <w:rtl/>
                <w:lang w:bidi="ar-JO"/>
              </w:rPr>
              <w:t>الى</w:t>
            </w:r>
            <w:proofErr w:type="spellEnd"/>
            <w:r>
              <w:rPr>
                <w:rFonts w:ascii="Simplified Arabic" w:eastAsia="Times New Roman" w:hAnsi="Simplified Arabic" w:cs="Simplified Arabic" w:hint="cs"/>
                <w:sz w:val="24"/>
                <w:szCs w:val="24"/>
                <w:rtl/>
                <w:lang w:bidi="ar-JO"/>
              </w:rPr>
              <w:t xml:space="preserve"> النص والتفاعل معه</w:t>
            </w:r>
          </w:p>
          <w:p w:rsidR="006E555D" w:rsidRDefault="006E555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*توضيح معاني المفردات والمصطلحات، والتراكيب ا</w:t>
            </w:r>
          </w:p>
          <w:p w:rsidR="006E555D" w:rsidRDefault="006E555D">
            <w:pPr>
              <w:spacing w:after="0" w:line="240" w:lineRule="auto"/>
              <w:rPr>
                <w:rFonts w:ascii="Simplified Arabic" w:eastAsia="Times New Roman" w:hAnsi="Simplified Arabic" w:cs="Simplified Arabic"/>
                <w:sz w:val="24"/>
                <w:szCs w:val="24"/>
                <w:rtl/>
                <w:lang w:bidi="ar-JO"/>
              </w:rPr>
            </w:pPr>
            <w:proofErr w:type="spellStart"/>
            <w:r>
              <w:rPr>
                <w:rFonts w:ascii="Simplified Arabic" w:eastAsia="Times New Roman" w:hAnsi="Simplified Arabic" w:cs="Simplified Arabic" w:hint="cs"/>
                <w:sz w:val="24"/>
                <w:szCs w:val="24"/>
                <w:rtl/>
                <w:lang w:bidi="ar-JO"/>
              </w:rPr>
              <w:t>الاجابة</w:t>
            </w:r>
            <w:proofErr w:type="spellEnd"/>
            <w:r>
              <w:rPr>
                <w:rFonts w:ascii="Simplified Arabic" w:eastAsia="Times New Roman" w:hAnsi="Simplified Arabic" w:cs="Simplified Arabic" w:hint="cs"/>
                <w:sz w:val="24"/>
                <w:szCs w:val="24"/>
                <w:rtl/>
                <w:lang w:bidi="ar-JO"/>
              </w:rPr>
              <w:t xml:space="preserve"> عن </w:t>
            </w:r>
            <w:proofErr w:type="spellStart"/>
            <w:r>
              <w:rPr>
                <w:rFonts w:ascii="Simplified Arabic" w:eastAsia="Times New Roman" w:hAnsi="Simplified Arabic" w:cs="Simplified Arabic" w:hint="cs"/>
                <w:sz w:val="24"/>
                <w:szCs w:val="24"/>
                <w:rtl/>
                <w:lang w:bidi="ar-JO"/>
              </w:rPr>
              <w:t>اسئلة</w:t>
            </w:r>
            <w:proofErr w:type="spellEnd"/>
            <w:r>
              <w:rPr>
                <w:rFonts w:ascii="Simplified Arabic" w:eastAsia="Times New Roman" w:hAnsi="Simplified Arabic" w:cs="Simplified Arabic" w:hint="cs"/>
                <w:sz w:val="24"/>
                <w:szCs w:val="24"/>
                <w:rtl/>
                <w:lang w:bidi="ar-JO"/>
              </w:rPr>
              <w:t xml:space="preserve"> النص</w:t>
            </w:r>
          </w:p>
          <w:p w:rsidR="006E555D" w:rsidRDefault="006E555D">
            <w:pPr>
              <w:spacing w:after="0" w:line="240" w:lineRule="auto"/>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tcPr>
          <w:p w:rsidR="006E555D" w:rsidRDefault="006E555D" w:rsidP="00B861C0">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 xml:space="preserve">تهيئة </w:t>
            </w:r>
            <w:r>
              <w:rPr>
                <w:rFonts w:ascii="Simplified Arabic" w:eastAsia="Times New Roman" w:hAnsi="Simplified Arabic" w:cs="Simplified Arabic" w:hint="cs"/>
                <w:sz w:val="24"/>
                <w:szCs w:val="24"/>
                <w:rtl/>
                <w:lang w:bidi="ar-JO"/>
              </w:rPr>
              <w:t>الطلبة للموضو</w:t>
            </w:r>
            <w:r w:rsidR="0050173C">
              <w:rPr>
                <w:rFonts w:ascii="Simplified Arabic" w:eastAsia="Times New Roman" w:hAnsi="Simplified Arabic" w:cs="Simplified Arabic" w:hint="cs"/>
                <w:sz w:val="24"/>
                <w:szCs w:val="24"/>
                <w:rtl/>
                <w:lang w:bidi="ar-JO"/>
              </w:rPr>
              <w:t>ع</w:t>
            </w:r>
            <w:r w:rsidR="005F69EF">
              <w:rPr>
                <w:rFonts w:ascii="Simplified Arabic" w:eastAsia="Times New Roman" w:hAnsi="Simplified Arabic" w:cs="Simplified Arabic" w:hint="cs"/>
                <w:sz w:val="24"/>
                <w:szCs w:val="24"/>
                <w:rtl/>
                <w:lang w:bidi="ar-JO"/>
              </w:rPr>
              <w:t xml:space="preserve"> </w:t>
            </w:r>
            <w:r w:rsidR="0050173C">
              <w:rPr>
                <w:rFonts w:ascii="Simplified Arabic" w:eastAsia="Times New Roman" w:hAnsi="Simplified Arabic" w:cs="Simplified Arabic" w:hint="cs"/>
                <w:sz w:val="24"/>
                <w:szCs w:val="24"/>
                <w:rtl/>
                <w:lang w:bidi="ar-JO"/>
              </w:rPr>
              <w:t>ب</w:t>
            </w:r>
            <w:r w:rsidR="005F69EF">
              <w:rPr>
                <w:rFonts w:ascii="Simplified Arabic" w:eastAsia="Times New Roman" w:hAnsi="Simplified Arabic" w:cs="Simplified Arabic" w:hint="cs"/>
                <w:sz w:val="24"/>
                <w:szCs w:val="24"/>
                <w:rtl/>
                <w:lang w:bidi="ar-JO"/>
              </w:rPr>
              <w:t xml:space="preserve">عصف ذهني حول العمل </w:t>
            </w:r>
            <w:r w:rsidR="0050173C">
              <w:rPr>
                <w:rFonts w:ascii="Simplified Arabic" w:eastAsia="Times New Roman" w:hAnsi="Simplified Arabic" w:cs="Simplified Arabic" w:hint="cs"/>
                <w:sz w:val="24"/>
                <w:szCs w:val="24"/>
                <w:rtl/>
                <w:lang w:bidi="ar-JO"/>
              </w:rPr>
              <w:t xml:space="preserve">ناموس الحياة </w:t>
            </w:r>
          </w:p>
          <w:p w:rsidR="006E555D" w:rsidRDefault="006E555D">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الالتزام بشروط الاستماع الجيد </w:t>
            </w:r>
          </w:p>
          <w:p w:rsidR="006E555D" w:rsidRDefault="006E555D">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بعد </w:t>
            </w:r>
            <w:proofErr w:type="spellStart"/>
            <w:r>
              <w:rPr>
                <w:rFonts w:ascii="Simplified Arabic" w:eastAsia="Times New Roman" w:hAnsi="Simplified Arabic" w:cs="Simplified Arabic" w:hint="cs"/>
                <w:sz w:val="24"/>
                <w:szCs w:val="24"/>
                <w:rtl/>
                <w:lang w:bidi="ar-JO"/>
              </w:rPr>
              <w:t>القاء</w:t>
            </w:r>
            <w:proofErr w:type="spellEnd"/>
            <w:r>
              <w:rPr>
                <w:rFonts w:ascii="Simplified Arabic" w:eastAsia="Times New Roman" w:hAnsi="Simplified Arabic" w:cs="Simplified Arabic" w:hint="cs"/>
                <w:sz w:val="24"/>
                <w:szCs w:val="24"/>
                <w:rtl/>
                <w:lang w:bidi="ar-JO"/>
              </w:rPr>
              <w:t xml:space="preserve"> النص على الطلبة واستماعه </w:t>
            </w:r>
            <w:proofErr w:type="spellStart"/>
            <w:r>
              <w:rPr>
                <w:rFonts w:ascii="Simplified Arabic" w:eastAsia="Times New Roman" w:hAnsi="Simplified Arabic" w:cs="Simplified Arabic" w:hint="cs"/>
                <w:sz w:val="24"/>
                <w:szCs w:val="24"/>
                <w:rtl/>
                <w:lang w:bidi="ar-JO"/>
              </w:rPr>
              <w:t>اكلف</w:t>
            </w:r>
            <w:proofErr w:type="spellEnd"/>
            <w:r>
              <w:rPr>
                <w:rFonts w:ascii="Simplified Arabic" w:eastAsia="Times New Roman" w:hAnsi="Simplified Arabic" w:cs="Simplified Arabic" w:hint="cs"/>
                <w:sz w:val="24"/>
                <w:szCs w:val="24"/>
                <w:rtl/>
                <w:lang w:bidi="ar-JO"/>
              </w:rPr>
              <w:t xml:space="preserve"> الطلبة حل أسئلة النص من خلال المشاركة والحوار </w:t>
            </w:r>
          </w:p>
          <w:p w:rsidR="006E555D" w:rsidRDefault="006E555D">
            <w:pPr>
              <w:spacing w:after="0" w:line="240" w:lineRule="auto"/>
              <w:jc w:val="both"/>
              <w:rPr>
                <w:rFonts w:ascii="Simplified Arabic" w:eastAsia="Times New Roman" w:hAnsi="Simplified Arabic" w:cs="Simplified Arabic"/>
                <w:sz w:val="24"/>
                <w:szCs w:val="24"/>
                <w:rtl/>
                <w:lang w:bidi="ar-JO"/>
              </w:rPr>
            </w:pPr>
          </w:p>
          <w:p w:rsidR="006E555D" w:rsidRDefault="006E555D">
            <w:pPr>
              <w:spacing w:after="0" w:line="240" w:lineRule="auto"/>
              <w:jc w:val="both"/>
              <w:rPr>
                <w:rFonts w:ascii="Simplified Arabic" w:eastAsia="Times New Roman" w:hAnsi="Simplified Arabic" w:cs="Simplified Arabic"/>
                <w:sz w:val="24"/>
                <w:szCs w:val="24"/>
                <w:lang w:bidi="ar-JO"/>
              </w:rPr>
            </w:pPr>
          </w:p>
        </w:tc>
        <w:tc>
          <w:tcPr>
            <w:tcW w:w="1486" w:type="dxa"/>
            <w:gridSpan w:val="3"/>
            <w:tcBorders>
              <w:top w:val="single" w:sz="4" w:space="0" w:color="auto"/>
              <w:left w:val="single" w:sz="4" w:space="0" w:color="auto"/>
              <w:bottom w:val="single" w:sz="4" w:space="0" w:color="auto"/>
              <w:right w:val="single" w:sz="4" w:space="0" w:color="auto"/>
            </w:tcBorders>
          </w:tcPr>
          <w:p w:rsidR="006E555D" w:rsidRDefault="006E555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ملاحظة أداء الطلبة </w:t>
            </w:r>
          </w:p>
          <w:p w:rsidR="006E555D" w:rsidRDefault="006E555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حل </w:t>
            </w:r>
            <w:proofErr w:type="spellStart"/>
            <w:r>
              <w:rPr>
                <w:rFonts w:ascii="Simplified Arabic" w:eastAsia="Times New Roman" w:hAnsi="Simplified Arabic" w:cs="Simplified Arabic" w:hint="cs"/>
                <w:sz w:val="24"/>
                <w:szCs w:val="24"/>
                <w:rtl/>
                <w:lang w:bidi="ar-JO"/>
              </w:rPr>
              <w:t>اسئلة</w:t>
            </w:r>
            <w:proofErr w:type="spellEnd"/>
            <w:r>
              <w:rPr>
                <w:rFonts w:ascii="Simplified Arabic" w:eastAsia="Times New Roman" w:hAnsi="Simplified Arabic" w:cs="Simplified Arabic" w:hint="cs"/>
                <w:sz w:val="24"/>
                <w:szCs w:val="24"/>
                <w:rtl/>
                <w:lang w:bidi="ar-JO"/>
              </w:rPr>
              <w:t xml:space="preserve"> الاستماع </w:t>
            </w:r>
          </w:p>
          <w:p w:rsidR="00837CF9" w:rsidRDefault="00837CF9">
            <w:pPr>
              <w:spacing w:after="0" w:line="240" w:lineRule="auto"/>
              <w:rPr>
                <w:rFonts w:ascii="Simplified Arabic" w:eastAsia="Times New Roman" w:hAnsi="Simplified Arabic" w:cs="Simplified Arabic"/>
                <w:sz w:val="24"/>
                <w:szCs w:val="24"/>
                <w:rtl/>
                <w:lang w:bidi="ar-JO"/>
              </w:rPr>
            </w:pPr>
          </w:p>
          <w:p w:rsidR="006E555D" w:rsidRDefault="006E555D">
            <w:pPr>
              <w:spacing w:after="0" w:line="240" w:lineRule="auto"/>
              <w:rPr>
                <w:rFonts w:ascii="Simplified Arabic" w:eastAsia="Times New Roman" w:hAnsi="Simplified Arabic" w:cs="Simplified Arabic"/>
                <w:sz w:val="24"/>
                <w:szCs w:val="24"/>
                <w:lang w:bidi="ar-JO"/>
              </w:rPr>
            </w:pPr>
          </w:p>
        </w:tc>
      </w:tr>
      <w:tr w:rsidR="0050173C" w:rsidTr="00BE5B11">
        <w:trPr>
          <w:trHeight w:val="3238"/>
          <w:jc w:val="center"/>
        </w:trPr>
        <w:tc>
          <w:tcPr>
            <w:tcW w:w="1390" w:type="dxa"/>
            <w:gridSpan w:val="2"/>
            <w:tcBorders>
              <w:top w:val="single" w:sz="4" w:space="0" w:color="auto"/>
              <w:left w:val="single" w:sz="4" w:space="0" w:color="auto"/>
              <w:bottom w:val="single" w:sz="4" w:space="0" w:color="auto"/>
              <w:right w:val="single" w:sz="4" w:space="0" w:color="auto"/>
            </w:tcBorders>
          </w:tcPr>
          <w:p w:rsidR="0050173C" w:rsidRDefault="0050173C" w:rsidP="00B861C0">
            <w:pPr>
              <w:spacing w:after="0" w:line="240" w:lineRule="auto"/>
              <w:rPr>
                <w:rFonts w:ascii="Simplified Arabic" w:eastAsia="Times New Roman" w:hAnsi="Simplified Arabic" w:cs="Simplified Arabic"/>
                <w:sz w:val="24"/>
                <w:szCs w:val="24"/>
                <w:rtl/>
                <w:lang w:bidi="ar-JO"/>
              </w:rPr>
            </w:pPr>
          </w:p>
          <w:p w:rsidR="0050173C" w:rsidRDefault="0050173C" w:rsidP="0050173C">
            <w:pPr>
              <w:spacing w:after="0" w:line="240" w:lineRule="auto"/>
              <w:ind w:left="178" w:hanging="142"/>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2-</w:t>
            </w:r>
            <w:r>
              <w:rPr>
                <w:rFonts w:ascii="Simplified Arabic" w:eastAsia="Times New Roman" w:hAnsi="Simplified Arabic" w:cs="Simplified Arabic" w:hint="cs"/>
                <w:sz w:val="24"/>
                <w:szCs w:val="24"/>
                <w:u w:val="single"/>
                <w:rtl/>
                <w:lang w:bidi="ar-JO"/>
              </w:rPr>
              <w:t>تحليل رسالة "</w:t>
            </w:r>
            <w:r>
              <w:rPr>
                <w:rFonts w:ascii="Arial" w:eastAsia="Times New Roman" w:hAnsi="Arial" w:cs="Arial" w:hint="cs"/>
                <w:b/>
                <w:bCs/>
                <w:sz w:val="28"/>
                <w:szCs w:val="28"/>
                <w:rtl/>
                <w:lang w:bidi="ar-JO"/>
              </w:rPr>
              <w:t xml:space="preserve"> من طفلة فلسطينية  إلى أطفال العالم  </w:t>
            </w:r>
          </w:p>
          <w:p w:rsidR="0050173C" w:rsidRDefault="0050173C" w:rsidP="0050173C">
            <w:pPr>
              <w:spacing w:after="0" w:line="240" w:lineRule="auto"/>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sz w:val="24"/>
                <w:szCs w:val="24"/>
                <w:rtl/>
                <w:lang w:bidi="ar-JO"/>
              </w:rPr>
              <w:t>(حصتين )</w:t>
            </w:r>
          </w:p>
        </w:tc>
        <w:tc>
          <w:tcPr>
            <w:tcW w:w="2389" w:type="dxa"/>
            <w:tcBorders>
              <w:top w:val="single" w:sz="4" w:space="0" w:color="auto"/>
              <w:left w:val="single" w:sz="4" w:space="0" w:color="auto"/>
              <w:bottom w:val="single" w:sz="4" w:space="0" w:color="auto"/>
              <w:right w:val="single" w:sz="4" w:space="0" w:color="auto"/>
            </w:tcBorders>
          </w:tcPr>
          <w:p w:rsidR="0050173C" w:rsidRDefault="0050173C">
            <w:pPr>
              <w:spacing w:after="0" w:line="240" w:lineRule="auto"/>
              <w:rPr>
                <w:rFonts w:ascii="Simplified Arabic" w:eastAsia="Times New Roman" w:hAnsi="Simplified Arabic" w:cs="Simplified Arabic"/>
                <w:sz w:val="24"/>
                <w:szCs w:val="24"/>
                <w:rtl/>
                <w:lang w:bidi="ar-JO"/>
              </w:rPr>
            </w:pPr>
          </w:p>
          <w:p w:rsidR="0050173C" w:rsidRDefault="0050173C">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-قراءة الرسالة بشكل سليم</w:t>
            </w:r>
          </w:p>
          <w:p w:rsidR="0050173C" w:rsidRDefault="0050173C">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تحليل عناصر الرسالة</w:t>
            </w:r>
          </w:p>
          <w:p w:rsidR="0050173C" w:rsidRDefault="0050173C">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-توضيح الصور الفنية</w:t>
            </w:r>
          </w:p>
          <w:p w:rsidR="0050173C" w:rsidRDefault="0050173C">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-معرفة معاني المفردات الصعبة  في الرسالة</w:t>
            </w:r>
          </w:p>
          <w:p w:rsidR="0050173C" w:rsidRDefault="0050173C" w:rsidP="0050173C">
            <w:pPr>
              <w:spacing w:after="0" w:line="240" w:lineRule="auto"/>
              <w:rPr>
                <w:rFonts w:ascii="Simplified Arabic" w:eastAsia="Times New Roman" w:hAnsi="Simplified Arabic" w:cs="Simplified Arabic"/>
                <w:sz w:val="24"/>
                <w:szCs w:val="24"/>
                <w:rtl/>
                <w:lang w:bidi="ar-JO"/>
              </w:rPr>
            </w:pPr>
          </w:p>
        </w:tc>
        <w:tc>
          <w:tcPr>
            <w:tcW w:w="5044" w:type="dxa"/>
            <w:tcBorders>
              <w:top w:val="single" w:sz="4" w:space="0" w:color="auto"/>
              <w:left w:val="single" w:sz="4" w:space="0" w:color="auto"/>
              <w:bottom w:val="single" w:sz="4" w:space="0" w:color="auto"/>
              <w:right w:val="single" w:sz="4" w:space="0" w:color="auto"/>
            </w:tcBorders>
          </w:tcPr>
          <w:p w:rsidR="0050173C" w:rsidRDefault="0050173C">
            <w:pPr>
              <w:spacing w:after="0" w:line="240" w:lineRule="auto"/>
              <w:jc w:val="both"/>
              <w:rPr>
                <w:rFonts w:ascii="Simplified Arabic" w:eastAsia="Times New Roman" w:hAnsi="Simplified Arabic" w:cs="Simplified Arabic"/>
                <w:sz w:val="24"/>
                <w:szCs w:val="24"/>
                <w:rtl/>
                <w:lang w:bidi="ar-JO"/>
              </w:rPr>
            </w:pPr>
          </w:p>
          <w:p w:rsidR="0050173C" w:rsidRDefault="0050173C">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يكون التمهيد لهذه الرسالة بوصف معاناة الأطفال بشكل خاص   ومن ثم </w:t>
            </w:r>
            <w:proofErr w:type="spellStart"/>
            <w:r>
              <w:rPr>
                <w:rFonts w:ascii="Simplified Arabic" w:eastAsia="Times New Roman" w:hAnsi="Simplified Arabic" w:cs="Simplified Arabic" w:hint="cs"/>
                <w:sz w:val="24"/>
                <w:szCs w:val="24"/>
                <w:rtl/>
                <w:lang w:bidi="ar-JO"/>
              </w:rPr>
              <w:t>قراة</w:t>
            </w:r>
            <w:proofErr w:type="spellEnd"/>
            <w:r>
              <w:rPr>
                <w:rFonts w:ascii="Simplified Arabic" w:eastAsia="Times New Roman" w:hAnsi="Simplified Arabic" w:cs="Simplified Arabic" w:hint="cs"/>
                <w:sz w:val="24"/>
                <w:szCs w:val="24"/>
                <w:rtl/>
                <w:lang w:bidi="ar-JO"/>
              </w:rPr>
              <w:t xml:space="preserve"> الرسالة  والبدء بتحليل عناصر الرسالة مع توضيح أفكارها  والتعريج على دلالة النص بشكل مفصل من خلال حوار ونقاش الطلبة حول الرسالة </w:t>
            </w:r>
          </w:p>
          <w:p w:rsidR="0050173C" w:rsidRDefault="0050173C">
            <w:pPr>
              <w:spacing w:after="0" w:line="240" w:lineRule="auto"/>
              <w:jc w:val="both"/>
              <w:rPr>
                <w:rFonts w:ascii="Simplified Arabic" w:eastAsia="Times New Roman" w:hAnsi="Simplified Arabic" w:cs="Simplified Arabic"/>
                <w:sz w:val="24"/>
                <w:szCs w:val="24"/>
                <w:rtl/>
                <w:lang w:bidi="ar-JO"/>
              </w:rPr>
            </w:pPr>
          </w:p>
          <w:p w:rsidR="0050173C" w:rsidRDefault="0050173C">
            <w:pPr>
              <w:spacing w:after="0" w:line="240" w:lineRule="auto"/>
              <w:jc w:val="both"/>
              <w:rPr>
                <w:rFonts w:ascii="Simplified Arabic" w:eastAsia="Times New Roman" w:hAnsi="Simplified Arabic" w:cs="Simplified Arabic"/>
                <w:sz w:val="24"/>
                <w:szCs w:val="24"/>
                <w:rtl/>
                <w:lang w:bidi="ar-JO"/>
              </w:rPr>
            </w:pPr>
          </w:p>
          <w:p w:rsidR="0050173C" w:rsidRDefault="0050173C">
            <w:pPr>
              <w:spacing w:after="0" w:line="240" w:lineRule="auto"/>
              <w:jc w:val="both"/>
              <w:rPr>
                <w:rFonts w:ascii="Simplified Arabic" w:eastAsia="Times New Roman" w:hAnsi="Simplified Arabic" w:cs="Simplified Arabic"/>
                <w:sz w:val="24"/>
                <w:szCs w:val="24"/>
                <w:rtl/>
                <w:lang w:bidi="ar-JO"/>
              </w:rPr>
            </w:pPr>
          </w:p>
          <w:p w:rsidR="0050173C" w:rsidRDefault="0050173C">
            <w:pPr>
              <w:spacing w:after="0" w:line="240" w:lineRule="auto"/>
              <w:jc w:val="both"/>
              <w:rPr>
                <w:rFonts w:ascii="Simplified Arabic" w:eastAsia="Times New Roman" w:hAnsi="Simplified Arabic" w:cs="Simplified Arabic"/>
                <w:sz w:val="24"/>
                <w:szCs w:val="24"/>
                <w:rtl/>
                <w:lang w:bidi="ar-JO"/>
              </w:rPr>
            </w:pPr>
          </w:p>
          <w:p w:rsidR="0050173C" w:rsidRDefault="0050173C" w:rsidP="0050173C">
            <w:pPr>
              <w:spacing w:after="0" w:line="240" w:lineRule="auto"/>
              <w:jc w:val="both"/>
              <w:rPr>
                <w:rFonts w:ascii="Simplified Arabic" w:eastAsia="Times New Roman" w:hAnsi="Simplified Arabic" w:cs="Simplified Arabic"/>
                <w:sz w:val="24"/>
                <w:szCs w:val="24"/>
                <w:u w:val="single"/>
                <w:rtl/>
                <w:lang w:bidi="ar-JO"/>
              </w:rPr>
            </w:pPr>
          </w:p>
        </w:tc>
        <w:tc>
          <w:tcPr>
            <w:tcW w:w="1486" w:type="dxa"/>
            <w:gridSpan w:val="3"/>
            <w:tcBorders>
              <w:top w:val="single" w:sz="4" w:space="0" w:color="auto"/>
              <w:left w:val="single" w:sz="4" w:space="0" w:color="auto"/>
              <w:bottom w:val="single" w:sz="4" w:space="0" w:color="auto"/>
              <w:right w:val="single" w:sz="4" w:space="0" w:color="auto"/>
            </w:tcBorders>
          </w:tcPr>
          <w:p w:rsidR="0050173C" w:rsidRDefault="0050173C">
            <w:pPr>
              <w:spacing w:after="0" w:line="240" w:lineRule="auto"/>
              <w:rPr>
                <w:rFonts w:ascii="Simplified Arabic" w:eastAsia="Times New Roman" w:hAnsi="Simplified Arabic" w:cs="Simplified Arabic"/>
                <w:sz w:val="24"/>
                <w:szCs w:val="24"/>
                <w:rtl/>
                <w:lang w:bidi="ar-JO"/>
              </w:rPr>
            </w:pPr>
          </w:p>
          <w:p w:rsidR="0050173C" w:rsidRDefault="0050173C">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التأكد من قراءة الطلبة </w:t>
            </w:r>
          </w:p>
          <w:p w:rsidR="0050173C" w:rsidRDefault="0050173C">
            <w:pPr>
              <w:spacing w:after="0" w:line="240" w:lineRule="auto"/>
              <w:rPr>
                <w:rFonts w:ascii="Simplified Arabic" w:eastAsia="Times New Roman" w:hAnsi="Simplified Arabic" w:cs="Simplified Arabic"/>
                <w:sz w:val="24"/>
                <w:szCs w:val="24"/>
                <w:rtl/>
                <w:lang w:bidi="ar-JO"/>
              </w:rPr>
            </w:pPr>
          </w:p>
          <w:p w:rsidR="0050173C" w:rsidRDefault="0050173C">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مشاركة وحوار الطلبة </w:t>
            </w:r>
          </w:p>
          <w:p w:rsidR="0050173C" w:rsidRDefault="0050173C">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-التعبير </w:t>
            </w:r>
            <w:proofErr w:type="spellStart"/>
            <w:r>
              <w:rPr>
                <w:rFonts w:ascii="Simplified Arabic" w:eastAsia="Times New Roman" w:hAnsi="Simplified Arabic" w:cs="Simplified Arabic" w:hint="cs"/>
                <w:sz w:val="24"/>
                <w:szCs w:val="24"/>
                <w:rtl/>
                <w:lang w:bidi="ar-JO"/>
              </w:rPr>
              <w:t>الشفوى</w:t>
            </w:r>
            <w:proofErr w:type="spellEnd"/>
            <w:r>
              <w:rPr>
                <w:rFonts w:ascii="Simplified Arabic" w:eastAsia="Times New Roman" w:hAnsi="Simplified Arabic" w:cs="Simplified Arabic" w:hint="cs"/>
                <w:sz w:val="24"/>
                <w:szCs w:val="24"/>
                <w:rtl/>
                <w:lang w:bidi="ar-JO"/>
              </w:rPr>
              <w:t xml:space="preserve"> حول الرسالة </w:t>
            </w:r>
          </w:p>
          <w:p w:rsidR="0050173C" w:rsidRDefault="0050173C" w:rsidP="0050173C">
            <w:pPr>
              <w:spacing w:after="0" w:line="240" w:lineRule="auto"/>
              <w:rPr>
                <w:rFonts w:ascii="Simplified Arabic" w:eastAsia="Times New Roman" w:hAnsi="Simplified Arabic" w:cs="Simplified Arabic"/>
                <w:sz w:val="24"/>
                <w:szCs w:val="24"/>
                <w:rtl/>
                <w:lang w:bidi="ar-JO"/>
              </w:rPr>
            </w:pPr>
          </w:p>
        </w:tc>
      </w:tr>
      <w:tr w:rsidR="005C6A49" w:rsidTr="005C6A49">
        <w:trPr>
          <w:trHeight w:val="2459"/>
          <w:jc w:val="center"/>
        </w:trPr>
        <w:tc>
          <w:tcPr>
            <w:tcW w:w="1390" w:type="dxa"/>
            <w:gridSpan w:val="2"/>
            <w:tcBorders>
              <w:top w:val="single" w:sz="4" w:space="0" w:color="auto"/>
              <w:left w:val="single" w:sz="4" w:space="0" w:color="auto"/>
              <w:bottom w:val="single" w:sz="4" w:space="0" w:color="auto"/>
              <w:right w:val="single" w:sz="4" w:space="0" w:color="auto"/>
            </w:tcBorders>
          </w:tcPr>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ind w:left="178" w:hanging="142"/>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3-النصوص :</w:t>
            </w:r>
          </w:p>
          <w:p w:rsidR="005C6A49" w:rsidRDefault="005C6A49" w:rsidP="0008304F">
            <w:pPr>
              <w:spacing w:after="0" w:line="240" w:lineRule="auto"/>
              <w:ind w:left="178" w:hanging="142"/>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يا قدس </w:t>
            </w:r>
          </w:p>
          <w:p w:rsidR="005C6A49" w:rsidRDefault="005C6A49" w:rsidP="0008304F">
            <w:pPr>
              <w:spacing w:after="0" w:line="240" w:lineRule="auto"/>
              <w:ind w:left="178" w:hanging="142"/>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حصتان</w:t>
            </w:r>
          </w:p>
        </w:tc>
        <w:tc>
          <w:tcPr>
            <w:tcW w:w="2389" w:type="dxa"/>
            <w:tcBorders>
              <w:top w:val="single" w:sz="4" w:space="0" w:color="auto"/>
              <w:left w:val="single" w:sz="4" w:space="0" w:color="auto"/>
              <w:bottom w:val="single" w:sz="4" w:space="0" w:color="auto"/>
              <w:right w:val="single" w:sz="4" w:space="0" w:color="auto"/>
            </w:tcBorders>
          </w:tcPr>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1-قراءة النص بشكل سليم</w:t>
            </w: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2-التعريج على الصور الفنية </w:t>
            </w:r>
          </w:p>
          <w:p w:rsidR="005C6A49" w:rsidRDefault="005C6A49" w:rsidP="0008304F">
            <w:pPr>
              <w:spacing w:after="0" w:line="240" w:lineRule="auto"/>
              <w:rPr>
                <w:rFonts w:ascii="Simplified Arabic" w:eastAsia="Times New Roman" w:hAnsi="Simplified Arabic" w:cs="Simplified Arabic" w:hint="cs"/>
                <w:sz w:val="24"/>
                <w:szCs w:val="24"/>
                <w:rtl/>
                <w:lang w:bidi="ar-JO"/>
              </w:rPr>
            </w:pPr>
            <w:r>
              <w:rPr>
                <w:rFonts w:ascii="Simplified Arabic" w:eastAsia="Times New Roman" w:hAnsi="Simplified Arabic" w:cs="Simplified Arabic" w:hint="cs"/>
                <w:sz w:val="24"/>
                <w:szCs w:val="24"/>
                <w:rtl/>
                <w:lang w:bidi="ar-JO"/>
              </w:rPr>
              <w:t xml:space="preserve">3توضيح الدلالة الرمزية للنص </w:t>
            </w:r>
          </w:p>
          <w:p w:rsidR="005C6A49" w:rsidRPr="008D22CB" w:rsidRDefault="005C6A49" w:rsidP="0008304F">
            <w:pPr>
              <w:spacing w:after="0" w:line="240" w:lineRule="auto"/>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4- معرفة عواطف الشاعر </w:t>
            </w:r>
          </w:p>
        </w:tc>
        <w:tc>
          <w:tcPr>
            <w:tcW w:w="5044" w:type="dxa"/>
            <w:tcBorders>
              <w:top w:val="single" w:sz="4" w:space="0" w:color="auto"/>
              <w:left w:val="single" w:sz="4" w:space="0" w:color="auto"/>
              <w:bottom w:val="single" w:sz="4" w:space="0" w:color="auto"/>
              <w:right w:val="single" w:sz="4" w:space="0" w:color="auto"/>
            </w:tcBorders>
            <w:hideMark/>
          </w:tcPr>
          <w:p w:rsidR="005C6A49" w:rsidRDefault="005C6A49" w:rsidP="0008304F">
            <w:pPr>
              <w:spacing w:after="0" w:line="240" w:lineRule="auto"/>
              <w:jc w:val="both"/>
              <w:rPr>
                <w:rFonts w:ascii="Simplified Arabic" w:eastAsia="Times New Roman" w:hAnsi="Simplified Arabic" w:cs="Simplified Arabic"/>
                <w:sz w:val="24"/>
                <w:szCs w:val="24"/>
                <w:rtl/>
                <w:lang w:bidi="ar-JO"/>
              </w:rPr>
            </w:pPr>
          </w:p>
          <w:p w:rsidR="005C6A49" w:rsidRDefault="005C6A49"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التهيئة</w:t>
            </w:r>
            <w:r>
              <w:rPr>
                <w:rFonts w:ascii="Simplified Arabic" w:eastAsia="Times New Roman" w:hAnsi="Simplified Arabic" w:cs="Simplified Arabic" w:hint="cs"/>
                <w:sz w:val="24"/>
                <w:szCs w:val="24"/>
                <w:rtl/>
                <w:lang w:bidi="ar-JO"/>
              </w:rPr>
              <w:t>: يهيّئ المعلم البيئة الصفية والوسيلة.</w:t>
            </w:r>
          </w:p>
          <w:p w:rsidR="005C6A49" w:rsidRDefault="005C6A49"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التمهيد</w:t>
            </w:r>
            <w:r>
              <w:rPr>
                <w:rFonts w:ascii="Simplified Arabic" w:eastAsia="Times New Roman" w:hAnsi="Simplified Arabic" w:cs="Simplified Arabic" w:hint="cs"/>
                <w:sz w:val="24"/>
                <w:szCs w:val="24"/>
                <w:rtl/>
                <w:lang w:bidi="ar-JO"/>
              </w:rPr>
              <w:t>: تعريف الطلبة بحياة الشاعر " أبو المظفر "</w:t>
            </w:r>
          </w:p>
          <w:p w:rsidR="005C6A49" w:rsidRDefault="005C6A49"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العرض</w:t>
            </w:r>
            <w:r>
              <w:rPr>
                <w:rFonts w:ascii="Simplified Arabic" w:eastAsia="Times New Roman" w:hAnsi="Simplified Arabic" w:cs="Simplified Arabic" w:hint="cs"/>
                <w:sz w:val="24"/>
                <w:szCs w:val="24"/>
                <w:rtl/>
                <w:lang w:bidi="ar-JO"/>
              </w:rPr>
              <w:t xml:space="preserve">: أثناء القراءة التفسيرية احلل </w:t>
            </w:r>
            <w:proofErr w:type="spellStart"/>
            <w:r>
              <w:rPr>
                <w:rFonts w:ascii="Simplified Arabic" w:eastAsia="Times New Roman" w:hAnsi="Simplified Arabic" w:cs="Simplified Arabic" w:hint="cs"/>
                <w:sz w:val="24"/>
                <w:szCs w:val="24"/>
                <w:rtl/>
                <w:lang w:bidi="ar-JO"/>
              </w:rPr>
              <w:t>مايلي</w:t>
            </w:r>
            <w:proofErr w:type="spellEnd"/>
            <w:r>
              <w:rPr>
                <w:rFonts w:ascii="Simplified Arabic" w:eastAsia="Times New Roman" w:hAnsi="Simplified Arabic" w:cs="Simplified Arabic" w:hint="cs"/>
                <w:sz w:val="24"/>
                <w:szCs w:val="24"/>
                <w:rtl/>
                <w:lang w:bidi="ar-JO"/>
              </w:rPr>
              <w:t xml:space="preserve"> للطلبة : </w:t>
            </w:r>
          </w:p>
          <w:p w:rsidR="005C6A49" w:rsidRDefault="005C6A49" w:rsidP="0008304F">
            <w:pPr>
              <w:pStyle w:val="a3"/>
              <w:numPr>
                <w:ilvl w:val="0"/>
                <w:numId w:val="5"/>
              </w:numPr>
              <w:spacing w:after="0" w:line="240" w:lineRule="auto"/>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أفكار القصيدة </w:t>
            </w:r>
          </w:p>
          <w:p w:rsidR="005C6A49" w:rsidRDefault="005C6A49" w:rsidP="0008304F">
            <w:pPr>
              <w:pStyle w:val="a3"/>
              <w:numPr>
                <w:ilvl w:val="0"/>
                <w:numId w:val="5"/>
              </w:numPr>
              <w:spacing w:after="0" w:line="240" w:lineRule="auto"/>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توضيح المفردات الصعبة </w:t>
            </w:r>
          </w:p>
          <w:p w:rsidR="005C6A49" w:rsidRDefault="005C6A49" w:rsidP="0008304F">
            <w:pPr>
              <w:pStyle w:val="a3"/>
              <w:numPr>
                <w:ilvl w:val="0"/>
                <w:numId w:val="5"/>
              </w:numPr>
              <w:spacing w:after="0" w:line="240" w:lineRule="auto"/>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شرح الصور الفنية </w:t>
            </w:r>
          </w:p>
          <w:p w:rsidR="005C6A49" w:rsidRPr="0042594F" w:rsidRDefault="005C6A49" w:rsidP="0008304F">
            <w:pPr>
              <w:pStyle w:val="a3"/>
              <w:numPr>
                <w:ilvl w:val="0"/>
                <w:numId w:val="5"/>
              </w:numPr>
              <w:spacing w:after="0" w:line="240" w:lineRule="auto"/>
              <w:jc w:val="both"/>
              <w:rPr>
                <w:rFonts w:ascii="Simplified Arabic" w:eastAsia="Times New Roman" w:hAnsi="Simplified Arabic" w:cs="Simplified Arabic"/>
                <w:sz w:val="24"/>
                <w:szCs w:val="24"/>
                <w:rtl/>
                <w:lang w:bidi="ar-JO"/>
              </w:rPr>
            </w:pPr>
            <w:proofErr w:type="spellStart"/>
            <w:r>
              <w:rPr>
                <w:rFonts w:ascii="Simplified Arabic" w:eastAsia="Times New Roman" w:hAnsi="Simplified Arabic" w:cs="Simplified Arabic" w:hint="cs"/>
                <w:sz w:val="24"/>
                <w:szCs w:val="24"/>
                <w:rtl/>
                <w:lang w:bidi="ar-JO"/>
              </w:rPr>
              <w:t>اعراب</w:t>
            </w:r>
            <w:proofErr w:type="spellEnd"/>
            <w:r>
              <w:rPr>
                <w:rFonts w:ascii="Simplified Arabic" w:eastAsia="Times New Roman" w:hAnsi="Simplified Arabic" w:cs="Simplified Arabic" w:hint="cs"/>
                <w:sz w:val="24"/>
                <w:szCs w:val="24"/>
                <w:rtl/>
                <w:lang w:bidi="ar-JO"/>
              </w:rPr>
              <w:t xml:space="preserve"> بعض الكلمات </w:t>
            </w:r>
          </w:p>
          <w:p w:rsidR="005C6A49" w:rsidRDefault="005C6A49"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الخاتمة</w:t>
            </w:r>
            <w:r>
              <w:rPr>
                <w:rFonts w:ascii="Simplified Arabic" w:eastAsia="Times New Roman" w:hAnsi="Simplified Arabic" w:cs="Simplified Arabic" w:hint="cs"/>
                <w:sz w:val="24"/>
                <w:szCs w:val="24"/>
                <w:rtl/>
                <w:lang w:bidi="ar-JO"/>
              </w:rPr>
              <w:t xml:space="preserve">: تقويم ختامي للقصيدة   ثم الإجابة عن أسئلة الكتاب والأسئلة </w:t>
            </w:r>
            <w:proofErr w:type="spellStart"/>
            <w:r>
              <w:rPr>
                <w:rFonts w:ascii="Simplified Arabic" w:eastAsia="Times New Roman" w:hAnsi="Simplified Arabic" w:cs="Simplified Arabic" w:hint="cs"/>
                <w:sz w:val="24"/>
                <w:szCs w:val="24"/>
                <w:rtl/>
                <w:lang w:bidi="ar-JO"/>
              </w:rPr>
              <w:t>الإثرائية</w:t>
            </w:r>
            <w:proofErr w:type="spellEnd"/>
            <w:r>
              <w:rPr>
                <w:rFonts w:ascii="Simplified Arabic" w:eastAsia="Times New Roman" w:hAnsi="Simplified Arabic" w:cs="Simplified Arabic" w:hint="cs"/>
                <w:sz w:val="24"/>
                <w:szCs w:val="24"/>
                <w:rtl/>
                <w:lang w:bidi="ar-JO"/>
              </w:rPr>
              <w:t>.</w:t>
            </w:r>
          </w:p>
          <w:p w:rsidR="005C6A49" w:rsidRDefault="005C6A49" w:rsidP="0008304F">
            <w:pPr>
              <w:spacing w:after="0" w:line="240" w:lineRule="auto"/>
              <w:jc w:val="both"/>
              <w:rPr>
                <w:rFonts w:ascii="Simplified Arabic" w:eastAsia="Times New Roman" w:hAnsi="Simplified Arabic" w:cs="Simplified Arabic"/>
                <w:sz w:val="24"/>
                <w:szCs w:val="24"/>
                <w:lang w:bidi="ar-JO"/>
              </w:rPr>
            </w:pPr>
          </w:p>
        </w:tc>
        <w:tc>
          <w:tcPr>
            <w:tcW w:w="1486" w:type="dxa"/>
            <w:gridSpan w:val="3"/>
            <w:tcBorders>
              <w:top w:val="single" w:sz="4" w:space="0" w:color="auto"/>
              <w:left w:val="single" w:sz="4" w:space="0" w:color="auto"/>
              <w:bottom w:val="single" w:sz="4" w:space="0" w:color="auto"/>
              <w:right w:val="single" w:sz="4" w:space="0" w:color="auto"/>
            </w:tcBorders>
          </w:tcPr>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jc w:val="both"/>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التأكد من قراءة الطلبة </w:t>
            </w:r>
          </w:p>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امتحان يومي </w:t>
            </w:r>
          </w:p>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الإجابة عن أسئلة الكتاب.</w:t>
            </w:r>
          </w:p>
        </w:tc>
      </w:tr>
      <w:tr w:rsidR="005C6A49" w:rsidTr="005C6A49">
        <w:trPr>
          <w:trHeight w:val="3014"/>
          <w:jc w:val="center"/>
        </w:trPr>
        <w:tc>
          <w:tcPr>
            <w:tcW w:w="1390" w:type="dxa"/>
            <w:gridSpan w:val="2"/>
            <w:tcBorders>
              <w:top w:val="single" w:sz="4" w:space="0" w:color="auto"/>
              <w:left w:val="single" w:sz="4" w:space="0" w:color="auto"/>
              <w:bottom w:val="single" w:sz="4" w:space="0" w:color="auto"/>
              <w:right w:val="single" w:sz="4" w:space="0" w:color="auto"/>
            </w:tcBorders>
          </w:tcPr>
          <w:p w:rsidR="005C6A49" w:rsidRDefault="005C6A49" w:rsidP="0008304F">
            <w:pPr>
              <w:tabs>
                <w:tab w:val="left" w:pos="-14"/>
              </w:tabs>
              <w:spacing w:after="0" w:line="240" w:lineRule="auto"/>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sz w:val="24"/>
                <w:szCs w:val="24"/>
                <w:rtl/>
                <w:lang w:bidi="ar-JO"/>
              </w:rPr>
              <w:lastRenderedPageBreak/>
              <w:t>4</w:t>
            </w:r>
            <w:r>
              <w:rPr>
                <w:rFonts w:ascii="Simplified Arabic" w:eastAsia="Times New Roman" w:hAnsi="Simplified Arabic" w:cs="Simplified Arabic" w:hint="cs"/>
                <w:sz w:val="24"/>
                <w:szCs w:val="24"/>
                <w:u w:val="single"/>
                <w:rtl/>
                <w:lang w:bidi="ar-JO"/>
              </w:rPr>
              <w:t>-</w:t>
            </w:r>
            <w:r>
              <w:rPr>
                <w:rFonts w:ascii="Simplified Arabic" w:eastAsia="Times New Roman" w:hAnsi="Simplified Arabic" w:cs="Simplified Arabic" w:hint="cs"/>
                <w:b/>
                <w:bCs/>
                <w:sz w:val="24"/>
                <w:szCs w:val="24"/>
                <w:u w:val="single"/>
                <w:rtl/>
                <w:lang w:bidi="ar-JO"/>
              </w:rPr>
              <w:t>-القواعد:</w:t>
            </w:r>
            <w:r>
              <w:rPr>
                <w:rFonts w:ascii="Simplified Arabic" w:eastAsia="Times New Roman" w:hAnsi="Simplified Arabic" w:cs="Simplified Arabic" w:hint="cs"/>
                <w:b/>
                <w:bCs/>
                <w:sz w:val="24"/>
                <w:szCs w:val="24"/>
                <w:rtl/>
                <w:lang w:bidi="ar-JO"/>
              </w:rPr>
              <w:t xml:space="preserve"> </w:t>
            </w:r>
          </w:p>
          <w:p w:rsidR="005C6A49" w:rsidRDefault="005C6A49" w:rsidP="0008304F">
            <w:pPr>
              <w:tabs>
                <w:tab w:val="left" w:pos="-14"/>
              </w:tabs>
              <w:spacing w:after="0" w:line="240" w:lineRule="auto"/>
              <w:contextualSpacing/>
              <w:jc w:val="both"/>
              <w:rPr>
                <w:rFonts w:ascii="Simplified Arabic" w:eastAsia="Times New Roman" w:hAnsi="Simplified Arabic" w:cs="Simplified Arabic"/>
                <w:b/>
                <w:bCs/>
                <w:sz w:val="24"/>
                <w:szCs w:val="24"/>
                <w:rtl/>
                <w:lang w:bidi="ar-JO"/>
              </w:rPr>
            </w:pPr>
            <w:proofErr w:type="spellStart"/>
            <w:r>
              <w:rPr>
                <w:rFonts w:ascii="Simplified Arabic" w:eastAsia="Times New Roman" w:hAnsi="Simplified Arabic" w:cs="Simplified Arabic" w:hint="cs"/>
                <w:b/>
                <w:bCs/>
                <w:sz w:val="24"/>
                <w:szCs w:val="24"/>
                <w:rtl/>
                <w:lang w:bidi="ar-JO"/>
              </w:rPr>
              <w:t>احوال</w:t>
            </w:r>
            <w:proofErr w:type="spellEnd"/>
            <w:r>
              <w:rPr>
                <w:rFonts w:ascii="Simplified Arabic" w:eastAsia="Times New Roman" w:hAnsi="Simplified Arabic" w:cs="Simplified Arabic" w:hint="cs"/>
                <w:b/>
                <w:bCs/>
                <w:sz w:val="24"/>
                <w:szCs w:val="24"/>
                <w:rtl/>
                <w:lang w:bidi="ar-JO"/>
              </w:rPr>
              <w:t xml:space="preserve"> بناء الفعل الماضي </w:t>
            </w:r>
          </w:p>
          <w:p w:rsidR="005C6A49" w:rsidRDefault="005C6A49" w:rsidP="0008304F">
            <w:pPr>
              <w:tabs>
                <w:tab w:val="left" w:pos="461"/>
              </w:tabs>
              <w:spacing w:after="0" w:line="240" w:lineRule="auto"/>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(حصتان  )</w:t>
            </w:r>
          </w:p>
          <w:p w:rsidR="005C6A49" w:rsidRDefault="005C6A49" w:rsidP="0008304F">
            <w:pPr>
              <w:spacing w:after="0" w:line="240" w:lineRule="auto"/>
              <w:ind w:left="178" w:hanging="142"/>
              <w:rPr>
                <w:rFonts w:ascii="Simplified Arabic" w:eastAsia="Times New Roman" w:hAnsi="Simplified Arabic" w:cs="Simplified Arabic"/>
                <w:sz w:val="24"/>
                <w:szCs w:val="24"/>
                <w:rtl/>
                <w:lang w:bidi="ar-JO"/>
              </w:rPr>
            </w:pPr>
          </w:p>
          <w:p w:rsidR="005C6A49" w:rsidRDefault="005C6A49" w:rsidP="0008304F">
            <w:pPr>
              <w:spacing w:after="0" w:line="240" w:lineRule="auto"/>
              <w:ind w:left="178" w:hanging="142"/>
              <w:rPr>
                <w:rFonts w:ascii="Simplified Arabic" w:eastAsia="Times New Roman" w:hAnsi="Simplified Arabic" w:cs="Simplified Arabic"/>
                <w:sz w:val="24"/>
                <w:szCs w:val="24"/>
                <w:rtl/>
                <w:lang w:bidi="ar-JO"/>
              </w:rPr>
            </w:pPr>
          </w:p>
          <w:p w:rsidR="005C6A49" w:rsidRDefault="005C6A49" w:rsidP="0008304F">
            <w:pPr>
              <w:spacing w:after="0" w:line="240" w:lineRule="auto"/>
              <w:ind w:left="178" w:hanging="142"/>
              <w:rPr>
                <w:rFonts w:ascii="Simplified Arabic" w:eastAsia="Times New Roman" w:hAnsi="Simplified Arabic" w:cs="Simplified Arabic"/>
                <w:sz w:val="24"/>
                <w:szCs w:val="24"/>
                <w:rtl/>
                <w:lang w:bidi="ar-JO"/>
              </w:rPr>
            </w:pPr>
          </w:p>
          <w:p w:rsidR="005C6A49" w:rsidRDefault="005C6A49" w:rsidP="0008304F">
            <w:pPr>
              <w:spacing w:after="0" w:line="240" w:lineRule="auto"/>
              <w:ind w:left="178" w:hanging="142"/>
              <w:rPr>
                <w:rFonts w:ascii="Simplified Arabic" w:eastAsia="Times New Roman" w:hAnsi="Simplified Arabic" w:cs="Simplified Arabic"/>
                <w:sz w:val="24"/>
                <w:szCs w:val="24"/>
                <w:rtl/>
                <w:lang w:bidi="ar-JO"/>
              </w:rPr>
            </w:pPr>
          </w:p>
          <w:p w:rsidR="005C6A49" w:rsidRDefault="005C6A49" w:rsidP="0008304F">
            <w:pPr>
              <w:spacing w:after="0" w:line="240" w:lineRule="auto"/>
              <w:ind w:left="178" w:hanging="142"/>
              <w:rPr>
                <w:rFonts w:ascii="Simplified Arabic" w:eastAsia="Times New Roman" w:hAnsi="Simplified Arabic" w:cs="Simplified Arabic"/>
                <w:sz w:val="24"/>
                <w:szCs w:val="24"/>
                <w:rtl/>
                <w:lang w:bidi="ar-JO"/>
              </w:rPr>
            </w:pPr>
          </w:p>
          <w:p w:rsidR="005C6A49" w:rsidRDefault="005C6A49" w:rsidP="0008304F">
            <w:pPr>
              <w:spacing w:after="0" w:line="240" w:lineRule="auto"/>
              <w:ind w:left="178" w:hanging="142"/>
              <w:rPr>
                <w:rFonts w:ascii="Simplified Arabic" w:eastAsia="Times New Roman" w:hAnsi="Simplified Arabic" w:cs="Simplified Arabic"/>
                <w:sz w:val="24"/>
                <w:szCs w:val="24"/>
                <w:rtl/>
                <w:lang w:bidi="ar-JO"/>
              </w:rPr>
            </w:pPr>
          </w:p>
          <w:p w:rsidR="005C6A49" w:rsidRDefault="005C6A49" w:rsidP="0008304F">
            <w:pPr>
              <w:spacing w:after="0" w:line="240" w:lineRule="auto"/>
              <w:ind w:left="178" w:hanging="142"/>
              <w:rPr>
                <w:rFonts w:ascii="Simplified Arabic" w:eastAsia="Times New Roman" w:hAnsi="Simplified Arabic" w:cs="Simplified Arabic"/>
                <w:b/>
                <w:bCs/>
                <w:sz w:val="24"/>
                <w:szCs w:val="24"/>
                <w:lang w:bidi="ar-JO"/>
              </w:rPr>
            </w:pPr>
          </w:p>
        </w:tc>
        <w:tc>
          <w:tcPr>
            <w:tcW w:w="2389" w:type="dxa"/>
            <w:tcBorders>
              <w:top w:val="single" w:sz="4" w:space="0" w:color="auto"/>
              <w:left w:val="single" w:sz="4" w:space="0" w:color="auto"/>
              <w:bottom w:val="single" w:sz="4" w:space="0" w:color="auto"/>
              <w:right w:val="single" w:sz="4" w:space="0" w:color="auto"/>
            </w:tcBorders>
          </w:tcPr>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قراءة الأمثلة ومناقشتها.</w:t>
            </w: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تحديد </w:t>
            </w:r>
            <w:proofErr w:type="spellStart"/>
            <w:r>
              <w:rPr>
                <w:rFonts w:ascii="Simplified Arabic" w:eastAsia="Times New Roman" w:hAnsi="Simplified Arabic" w:cs="Simplified Arabic" w:hint="cs"/>
                <w:sz w:val="24"/>
                <w:szCs w:val="24"/>
                <w:rtl/>
                <w:lang w:bidi="ar-JO"/>
              </w:rPr>
              <w:t>مفهوم</w:t>
            </w:r>
            <w:r>
              <w:rPr>
                <w:rFonts w:ascii="Simplified Arabic" w:eastAsia="Times New Roman" w:hAnsi="Simplified Arabic" w:cs="Simplified Arabic" w:hint="cs"/>
                <w:b/>
                <w:bCs/>
                <w:sz w:val="24"/>
                <w:szCs w:val="24"/>
                <w:rtl/>
                <w:lang w:bidi="ar-JO"/>
              </w:rPr>
              <w:t>الفعل</w:t>
            </w:r>
            <w:proofErr w:type="spellEnd"/>
            <w:r>
              <w:rPr>
                <w:rFonts w:ascii="Simplified Arabic" w:eastAsia="Times New Roman" w:hAnsi="Simplified Arabic" w:cs="Simplified Arabic" w:hint="cs"/>
                <w:b/>
                <w:bCs/>
                <w:sz w:val="24"/>
                <w:szCs w:val="24"/>
                <w:rtl/>
                <w:lang w:bidi="ar-JO"/>
              </w:rPr>
              <w:t xml:space="preserve"> الماضي </w:t>
            </w: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معرفة </w:t>
            </w:r>
            <w:proofErr w:type="spellStart"/>
            <w:r>
              <w:rPr>
                <w:rFonts w:ascii="Simplified Arabic" w:eastAsia="Times New Roman" w:hAnsi="Simplified Arabic" w:cs="Simplified Arabic" w:hint="cs"/>
                <w:sz w:val="24"/>
                <w:szCs w:val="24"/>
                <w:rtl/>
                <w:lang w:bidi="ar-JO"/>
              </w:rPr>
              <w:t>احوال</w:t>
            </w:r>
            <w:proofErr w:type="spellEnd"/>
            <w:r>
              <w:rPr>
                <w:rFonts w:ascii="Simplified Arabic" w:eastAsia="Times New Roman" w:hAnsi="Simplified Arabic" w:cs="Simplified Arabic" w:hint="cs"/>
                <w:sz w:val="24"/>
                <w:szCs w:val="24"/>
                <w:rtl/>
                <w:lang w:bidi="ar-JO"/>
              </w:rPr>
              <w:t xml:space="preserve"> بناء الفعل الماضي</w:t>
            </w:r>
          </w:p>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tcPr>
          <w:p w:rsidR="005C6A49" w:rsidRDefault="005C6A49"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التهيئة</w:t>
            </w:r>
            <w:r>
              <w:rPr>
                <w:rFonts w:ascii="Simplified Arabic" w:eastAsia="Times New Roman" w:hAnsi="Simplified Arabic" w:cs="Simplified Arabic" w:hint="cs"/>
                <w:sz w:val="24"/>
                <w:szCs w:val="24"/>
                <w:rtl/>
                <w:lang w:bidi="ar-JO"/>
              </w:rPr>
              <w:t>: يجهّز المعلم الوسيلة التعليمية ويهيّئ السبورة.</w:t>
            </w:r>
          </w:p>
          <w:p w:rsidR="005C6A49" w:rsidRDefault="005C6A49"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التمهيد</w:t>
            </w:r>
            <w:r>
              <w:rPr>
                <w:rFonts w:ascii="Simplified Arabic" w:eastAsia="Times New Roman" w:hAnsi="Simplified Arabic" w:cs="Simplified Arabic" w:hint="cs"/>
                <w:sz w:val="24"/>
                <w:szCs w:val="24"/>
                <w:rtl/>
                <w:lang w:bidi="ar-JO"/>
              </w:rPr>
              <w:t xml:space="preserve">:تغذية راجعة للدرس السابق  واستدعاء خبرات الطلبة حول تعريف الفعل </w:t>
            </w:r>
            <w:proofErr w:type="spellStart"/>
            <w:r>
              <w:rPr>
                <w:rFonts w:ascii="Simplified Arabic" w:eastAsia="Times New Roman" w:hAnsi="Simplified Arabic" w:cs="Simplified Arabic" w:hint="cs"/>
                <w:sz w:val="24"/>
                <w:szCs w:val="24"/>
                <w:rtl/>
                <w:lang w:bidi="ar-JO"/>
              </w:rPr>
              <w:t>وانواعه</w:t>
            </w:r>
            <w:proofErr w:type="spellEnd"/>
            <w:r>
              <w:rPr>
                <w:rFonts w:ascii="Simplified Arabic" w:eastAsia="Times New Roman" w:hAnsi="Simplified Arabic" w:cs="Simplified Arabic" w:hint="cs"/>
                <w:sz w:val="24"/>
                <w:szCs w:val="24"/>
                <w:rtl/>
                <w:lang w:bidi="ar-JO"/>
              </w:rPr>
              <w:t xml:space="preserve"> ومن ثم التطرق لدرس الفعل الماضي </w:t>
            </w:r>
            <w:proofErr w:type="spellStart"/>
            <w:r>
              <w:rPr>
                <w:rFonts w:ascii="Simplified Arabic" w:eastAsia="Times New Roman" w:hAnsi="Simplified Arabic" w:cs="Simplified Arabic" w:hint="cs"/>
                <w:sz w:val="24"/>
                <w:szCs w:val="24"/>
                <w:rtl/>
                <w:lang w:bidi="ar-JO"/>
              </w:rPr>
              <w:t>واحوال</w:t>
            </w:r>
            <w:proofErr w:type="spellEnd"/>
            <w:r>
              <w:rPr>
                <w:rFonts w:ascii="Simplified Arabic" w:eastAsia="Times New Roman" w:hAnsi="Simplified Arabic" w:cs="Simplified Arabic" w:hint="cs"/>
                <w:sz w:val="24"/>
                <w:szCs w:val="24"/>
                <w:rtl/>
                <w:lang w:bidi="ar-JO"/>
              </w:rPr>
              <w:t xml:space="preserve"> بنائه </w:t>
            </w:r>
          </w:p>
          <w:p w:rsidR="005C6A49" w:rsidRDefault="005C6A49"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العرض</w:t>
            </w:r>
            <w:r>
              <w:rPr>
                <w:rFonts w:ascii="Simplified Arabic" w:eastAsia="Times New Roman" w:hAnsi="Simplified Arabic" w:cs="Simplified Arabic" w:hint="cs"/>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على </w:t>
            </w:r>
            <w:proofErr w:type="spellStart"/>
            <w:r>
              <w:rPr>
                <w:rFonts w:ascii="Simplified Arabic" w:eastAsia="Times New Roman" w:hAnsi="Simplified Arabic" w:cs="Simplified Arabic" w:hint="cs"/>
                <w:sz w:val="24"/>
                <w:szCs w:val="24"/>
                <w:rtl/>
                <w:lang w:bidi="ar-JO"/>
              </w:rPr>
              <w:t>الافعال</w:t>
            </w:r>
            <w:proofErr w:type="spellEnd"/>
            <w:r>
              <w:rPr>
                <w:rFonts w:ascii="Simplified Arabic" w:eastAsia="Times New Roman" w:hAnsi="Simplified Arabic" w:cs="Simplified Arabic" w:hint="cs"/>
                <w:sz w:val="24"/>
                <w:szCs w:val="24"/>
                <w:rtl/>
                <w:lang w:bidi="ar-JO"/>
              </w:rPr>
              <w:t xml:space="preserve"> الماضية وحالات بنائه</w:t>
            </w:r>
          </w:p>
          <w:p w:rsidR="005C6A49" w:rsidRDefault="005C6A49" w:rsidP="0008304F">
            <w:pPr>
              <w:spacing w:after="0" w:line="240" w:lineRule="auto"/>
              <w:jc w:val="both"/>
              <w:rPr>
                <w:rFonts w:ascii="Simplified Arabic" w:eastAsia="Times New Roman" w:hAnsi="Simplified Arabic" w:cs="Simplified Arabic"/>
                <w:sz w:val="24"/>
                <w:szCs w:val="24"/>
                <w:u w:val="single"/>
                <w:lang w:bidi="ar-JO"/>
              </w:rPr>
            </w:pPr>
            <w:r>
              <w:rPr>
                <w:rFonts w:ascii="Simplified Arabic" w:eastAsia="Times New Roman" w:hAnsi="Simplified Arabic" w:cs="Simplified Arabic" w:hint="cs"/>
                <w:sz w:val="24"/>
                <w:szCs w:val="24"/>
                <w:rtl/>
                <w:lang w:bidi="ar-JO"/>
              </w:rPr>
              <w:t>ا</w:t>
            </w:r>
            <w:r>
              <w:rPr>
                <w:rFonts w:ascii="Simplified Arabic" w:eastAsia="Times New Roman" w:hAnsi="Simplified Arabic" w:cs="Simplified Arabic" w:hint="cs"/>
                <w:sz w:val="24"/>
                <w:szCs w:val="24"/>
                <w:u w:val="single"/>
                <w:rtl/>
                <w:lang w:bidi="ar-JO"/>
              </w:rPr>
              <w:t>لخاتمة</w:t>
            </w:r>
            <w:r>
              <w:rPr>
                <w:rFonts w:ascii="Simplified Arabic" w:eastAsia="Times New Roman" w:hAnsi="Simplified Arabic" w:cs="Simplified Arabic" w:hint="cs"/>
                <w:sz w:val="24"/>
                <w:szCs w:val="24"/>
                <w:rtl/>
                <w:lang w:bidi="ar-JO"/>
              </w:rPr>
              <w:t>: تقويم ختامي لقياس مدى تحقق الأهداف بالتطبيق موضوع الدرس مع الطلبة، ثم توزيع ورقة الع</w:t>
            </w:r>
            <w:r>
              <w:rPr>
                <w:rFonts w:ascii="Simplified Arabic" w:eastAsia="Times New Roman" w:hAnsi="Simplified Arabic" w:cs="Simplified Arabic" w:hint="cs"/>
                <w:sz w:val="24"/>
                <w:szCs w:val="24"/>
                <w:rtl/>
                <w:lang w:bidi="ar-JO"/>
              </w:rPr>
              <w:t xml:space="preserve">مل  وحلّها </w:t>
            </w:r>
          </w:p>
        </w:tc>
        <w:tc>
          <w:tcPr>
            <w:tcW w:w="1486" w:type="dxa"/>
            <w:gridSpan w:val="3"/>
            <w:tcBorders>
              <w:top w:val="single" w:sz="4" w:space="0" w:color="auto"/>
              <w:left w:val="single" w:sz="4" w:space="0" w:color="auto"/>
              <w:bottom w:val="single" w:sz="4" w:space="0" w:color="auto"/>
              <w:right w:val="single" w:sz="4" w:space="0" w:color="auto"/>
            </w:tcBorders>
          </w:tcPr>
          <w:p w:rsidR="005C6A49" w:rsidRDefault="005C6A49"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امتحان يومي </w:t>
            </w: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حل تدريبات الكتاب.</w:t>
            </w:r>
          </w:p>
          <w:p w:rsidR="005C6A49" w:rsidRDefault="005C6A49"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ورقة عمل (1) على الأفعال الماضية </w:t>
            </w:r>
          </w:p>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rtl/>
                <w:lang w:bidi="ar-JO"/>
              </w:rPr>
            </w:pPr>
          </w:p>
          <w:p w:rsidR="005C6A49" w:rsidRDefault="005C6A49" w:rsidP="0008304F">
            <w:pPr>
              <w:spacing w:after="0" w:line="240" w:lineRule="auto"/>
              <w:rPr>
                <w:rFonts w:ascii="Simplified Arabic" w:eastAsia="Times New Roman" w:hAnsi="Simplified Arabic" w:cs="Simplified Arabic"/>
                <w:sz w:val="24"/>
                <w:szCs w:val="24"/>
                <w:lang w:bidi="ar-JO"/>
              </w:rPr>
            </w:pPr>
          </w:p>
        </w:tc>
      </w:tr>
      <w:tr w:rsidR="00BE5B11" w:rsidTr="005C6A49">
        <w:trPr>
          <w:trHeight w:val="1683"/>
          <w:jc w:val="center"/>
        </w:trPr>
        <w:tc>
          <w:tcPr>
            <w:tcW w:w="1390" w:type="dxa"/>
            <w:gridSpan w:val="2"/>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ind w:left="178" w:hanging="142"/>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5-الإملاء</w:t>
            </w:r>
          </w:p>
          <w:p w:rsidR="00BE5B11" w:rsidRDefault="00BE5B11" w:rsidP="0008304F">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تطبيق قواعد كتابة الهمزة المتطرفة </w:t>
            </w:r>
          </w:p>
          <w:p w:rsidR="00BE5B11" w:rsidRDefault="00BE5B11" w:rsidP="0008304F">
            <w:pPr>
              <w:spacing w:after="0" w:line="240" w:lineRule="auto"/>
              <w:ind w:left="178" w:hanging="142"/>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"حصة واحدة "</w:t>
            </w:r>
          </w:p>
          <w:p w:rsidR="00BE5B11" w:rsidRDefault="00BE5B11" w:rsidP="0008304F">
            <w:pPr>
              <w:spacing w:after="0" w:line="240" w:lineRule="auto"/>
              <w:rPr>
                <w:rFonts w:ascii="Simplified Arabic" w:eastAsia="Times New Roman" w:hAnsi="Simplified Arabic" w:cs="Simplified Arabic"/>
                <w:sz w:val="24"/>
                <w:szCs w:val="24"/>
                <w:lang w:bidi="ar-JO"/>
              </w:rPr>
            </w:pPr>
          </w:p>
        </w:tc>
        <w:tc>
          <w:tcPr>
            <w:tcW w:w="2389" w:type="dxa"/>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rPr>
                <w:rFonts w:ascii="Simplified Arabic" w:eastAsia="Times New Roman" w:hAnsi="Simplified Arabic" w:cs="Simplified Arabic"/>
                <w:sz w:val="24"/>
                <w:szCs w:val="24"/>
                <w:rtl/>
                <w:lang w:bidi="ar-JO"/>
              </w:rPr>
            </w:pPr>
          </w:p>
          <w:p w:rsidR="00BE5B11" w:rsidRPr="00837CF9" w:rsidRDefault="00BE5B11"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w:t>
            </w:r>
            <w:r w:rsidRPr="00837CF9">
              <w:rPr>
                <w:rFonts w:ascii="Simplified Arabic" w:eastAsia="Times New Roman" w:hAnsi="Simplified Arabic" w:cs="Simplified Arabic" w:hint="cs"/>
                <w:sz w:val="24"/>
                <w:szCs w:val="24"/>
                <w:rtl/>
                <w:lang w:bidi="ar-JO"/>
              </w:rPr>
              <w:t xml:space="preserve">تعريف الهمزة المتطرفة </w:t>
            </w:r>
          </w:p>
          <w:p w:rsidR="00BE5B11" w:rsidRDefault="00BE5B11"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*التعرف إلى كيفية كتابة الهمزة المتطرفة وبيان قواعدها الخاصة </w:t>
            </w:r>
          </w:p>
          <w:p w:rsidR="00BE5B11" w:rsidRDefault="00BE5B11" w:rsidP="0008304F">
            <w:pPr>
              <w:spacing w:after="0" w:line="240" w:lineRule="auto"/>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أناقش مع الطلبة موضوع الهمزة المتطرفة من خلال المنهج </w:t>
            </w:r>
            <w:proofErr w:type="spellStart"/>
            <w:r>
              <w:rPr>
                <w:rFonts w:ascii="Simplified Arabic" w:eastAsia="Times New Roman" w:hAnsi="Simplified Arabic" w:cs="Simplified Arabic" w:hint="cs"/>
                <w:sz w:val="24"/>
                <w:szCs w:val="24"/>
                <w:rtl/>
                <w:lang w:bidi="ar-JO"/>
              </w:rPr>
              <w:t>الإستقرائي</w:t>
            </w:r>
            <w:proofErr w:type="spellEnd"/>
            <w:r>
              <w:rPr>
                <w:rFonts w:ascii="Simplified Arabic" w:eastAsia="Times New Roman" w:hAnsi="Simplified Arabic" w:cs="Simplified Arabic" w:hint="cs"/>
                <w:sz w:val="24"/>
                <w:szCs w:val="24"/>
                <w:rtl/>
                <w:lang w:bidi="ar-JO"/>
              </w:rPr>
              <w:t xml:space="preserve">  من خلال المشاركة والحوار </w:t>
            </w:r>
            <w:proofErr w:type="spellStart"/>
            <w:r>
              <w:rPr>
                <w:rFonts w:ascii="Simplified Arabic" w:eastAsia="Times New Roman" w:hAnsi="Simplified Arabic" w:cs="Simplified Arabic" w:hint="cs"/>
                <w:sz w:val="24"/>
                <w:szCs w:val="24"/>
                <w:rtl/>
                <w:lang w:bidi="ar-JO"/>
              </w:rPr>
              <w:t>والإستدلال</w:t>
            </w:r>
            <w:proofErr w:type="spellEnd"/>
            <w:r>
              <w:rPr>
                <w:rFonts w:ascii="Simplified Arabic" w:eastAsia="Times New Roman" w:hAnsi="Simplified Arabic" w:cs="Simplified Arabic" w:hint="cs"/>
                <w:sz w:val="24"/>
                <w:szCs w:val="24"/>
                <w:rtl/>
                <w:lang w:bidi="ar-JO"/>
              </w:rPr>
              <w:t xml:space="preserve"> إلى كيفية التعرف على كتابة الهمزة المتطرفة  مع ذكر القواعد الخاصة </w:t>
            </w:r>
            <w:proofErr w:type="spellStart"/>
            <w:r>
              <w:rPr>
                <w:rFonts w:ascii="Simplified Arabic" w:eastAsia="Times New Roman" w:hAnsi="Simplified Arabic" w:cs="Simplified Arabic" w:hint="cs"/>
                <w:sz w:val="24"/>
                <w:szCs w:val="24"/>
                <w:rtl/>
                <w:lang w:bidi="ar-JO"/>
              </w:rPr>
              <w:t>بها</w:t>
            </w:r>
            <w:proofErr w:type="spellEnd"/>
            <w:r>
              <w:rPr>
                <w:rFonts w:ascii="Simplified Arabic" w:eastAsia="Times New Roman" w:hAnsi="Simplified Arabic" w:cs="Simplified Arabic" w:hint="cs"/>
                <w:sz w:val="24"/>
                <w:szCs w:val="24"/>
                <w:rtl/>
                <w:lang w:bidi="ar-JO"/>
              </w:rPr>
              <w:t xml:space="preserve"> وبعدها </w:t>
            </w:r>
            <w:proofErr w:type="spellStart"/>
            <w:r>
              <w:rPr>
                <w:rFonts w:ascii="Simplified Arabic" w:eastAsia="Times New Roman" w:hAnsi="Simplified Arabic" w:cs="Simplified Arabic" w:hint="cs"/>
                <w:sz w:val="24"/>
                <w:szCs w:val="24"/>
                <w:rtl/>
                <w:lang w:bidi="ar-JO"/>
              </w:rPr>
              <w:t>اكلف</w:t>
            </w:r>
            <w:proofErr w:type="spellEnd"/>
            <w:r>
              <w:rPr>
                <w:rFonts w:ascii="Simplified Arabic" w:eastAsia="Times New Roman" w:hAnsi="Simplified Arabic" w:cs="Simplified Arabic" w:hint="cs"/>
                <w:sz w:val="24"/>
                <w:szCs w:val="24"/>
                <w:rtl/>
                <w:lang w:bidi="ar-JO"/>
              </w:rPr>
              <w:t xml:space="preserve"> الطلبة بكتابة عدد من الكلمات على الهمزة المتطرفة  والتطبيق عليها من خلال سياق جديد</w:t>
            </w:r>
          </w:p>
          <w:p w:rsidR="00BE5B11" w:rsidRDefault="00BE5B11" w:rsidP="0008304F">
            <w:pPr>
              <w:spacing w:after="0" w:line="240" w:lineRule="auto"/>
              <w:jc w:val="both"/>
              <w:rPr>
                <w:rFonts w:ascii="Simplified Arabic" w:eastAsia="Times New Roman" w:hAnsi="Simplified Arabic" w:cs="Simplified Arabic"/>
                <w:sz w:val="24"/>
                <w:szCs w:val="24"/>
                <w:lang w:bidi="ar-JO"/>
              </w:rPr>
            </w:pPr>
          </w:p>
        </w:tc>
        <w:tc>
          <w:tcPr>
            <w:tcW w:w="1486" w:type="dxa"/>
            <w:gridSpan w:val="3"/>
            <w:tcBorders>
              <w:top w:val="single" w:sz="4" w:space="0" w:color="auto"/>
              <w:left w:val="single" w:sz="4" w:space="0" w:color="auto"/>
              <w:bottom w:val="single" w:sz="4" w:space="0" w:color="auto"/>
              <w:right w:val="single" w:sz="4" w:space="0" w:color="auto"/>
            </w:tcBorders>
          </w:tcPr>
          <w:p w:rsidR="00BE5B11" w:rsidRDefault="00BE5B11" w:rsidP="0008304F">
            <w:pPr>
              <w:pStyle w:val="a3"/>
              <w:spacing w:after="0" w:line="240" w:lineRule="auto"/>
              <w:ind w:left="99"/>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الكتاب المقرر</w:t>
            </w:r>
          </w:p>
          <w:p w:rsidR="00BE5B11" w:rsidRDefault="00BE5B11" w:rsidP="0008304F">
            <w:pPr>
              <w:spacing w:after="0" w:line="240" w:lineRule="auto"/>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مادة </w:t>
            </w:r>
            <w:proofErr w:type="spellStart"/>
            <w:r>
              <w:rPr>
                <w:rFonts w:ascii="Simplified Arabic" w:eastAsia="Times New Roman" w:hAnsi="Simplified Arabic" w:cs="Simplified Arabic" w:hint="cs"/>
                <w:sz w:val="24"/>
                <w:szCs w:val="24"/>
                <w:rtl/>
                <w:lang w:bidi="ar-JO"/>
              </w:rPr>
              <w:t>اثرائية</w:t>
            </w:r>
            <w:proofErr w:type="spellEnd"/>
            <w:r>
              <w:rPr>
                <w:rFonts w:ascii="Simplified Arabic" w:eastAsia="Times New Roman" w:hAnsi="Simplified Arabic" w:cs="Simplified Arabic" w:hint="cs"/>
                <w:sz w:val="24"/>
                <w:szCs w:val="24"/>
                <w:rtl/>
                <w:lang w:bidi="ar-JO"/>
              </w:rPr>
              <w:t xml:space="preserve"> حول الهمزة المتطرفة </w:t>
            </w:r>
          </w:p>
          <w:p w:rsidR="00BE5B11" w:rsidRDefault="00BE5B11" w:rsidP="0008304F">
            <w:pPr>
              <w:spacing w:after="0" w:line="240" w:lineRule="auto"/>
              <w:rPr>
                <w:rFonts w:ascii="Simplified Arabic" w:eastAsia="Times New Roman" w:hAnsi="Simplified Arabic" w:cs="Simplified Arabic"/>
                <w:sz w:val="24"/>
                <w:szCs w:val="24"/>
                <w:lang w:bidi="ar-JO"/>
              </w:rPr>
            </w:pPr>
          </w:p>
        </w:tc>
      </w:tr>
      <w:tr w:rsidR="00BE5B11" w:rsidTr="00BE5B11">
        <w:trPr>
          <w:trHeight w:val="2016"/>
          <w:jc w:val="center"/>
        </w:trPr>
        <w:tc>
          <w:tcPr>
            <w:tcW w:w="1390" w:type="dxa"/>
            <w:gridSpan w:val="2"/>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6</w:t>
            </w:r>
            <w:r>
              <w:rPr>
                <w:rFonts w:ascii="Simplified Arabic" w:eastAsia="Times New Roman" w:hAnsi="Simplified Arabic" w:cs="Simplified Arabic" w:hint="cs"/>
                <w:b/>
                <w:bCs/>
                <w:sz w:val="24"/>
                <w:szCs w:val="24"/>
                <w:u w:val="single"/>
                <w:rtl/>
                <w:lang w:bidi="ar-JO"/>
              </w:rPr>
              <w:t xml:space="preserve"> الخط</w:t>
            </w:r>
            <w:r>
              <w:rPr>
                <w:rFonts w:ascii="Simplified Arabic" w:eastAsia="Times New Roman" w:hAnsi="Simplified Arabic" w:cs="Simplified Arabic" w:hint="cs"/>
                <w:b/>
                <w:bCs/>
                <w:sz w:val="24"/>
                <w:szCs w:val="24"/>
                <w:rtl/>
                <w:lang w:bidi="ar-JO"/>
              </w:rPr>
              <w:t xml:space="preserve"> </w:t>
            </w:r>
          </w:p>
          <w:p w:rsidR="00BE5B11" w:rsidRDefault="00BE5B11" w:rsidP="0008304F">
            <w:pPr>
              <w:spacing w:after="0" w:line="240" w:lineRule="auto"/>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خطا الرقعة والنسخ 1</w:t>
            </w:r>
          </w:p>
          <w:p w:rsidR="00BE5B11" w:rsidRDefault="00BE5B11" w:rsidP="0008304F">
            <w:pPr>
              <w:spacing w:after="0" w:line="240" w:lineRule="auto"/>
              <w:ind w:left="178" w:hanging="142"/>
              <w:rPr>
                <w:rFonts w:ascii="Simplified Arabic" w:eastAsia="Times New Roman" w:hAnsi="Simplified Arabic" w:cs="Simplified Arabic"/>
                <w:b/>
                <w:bCs/>
                <w:sz w:val="24"/>
                <w:szCs w:val="24"/>
                <w:lang w:bidi="ar-JO"/>
              </w:rPr>
            </w:pPr>
          </w:p>
        </w:tc>
        <w:tc>
          <w:tcPr>
            <w:tcW w:w="2389" w:type="dxa"/>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ind w:left="84" w:hanging="84"/>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الكتابة بخطي النسخ والرقعة </w:t>
            </w:r>
          </w:p>
          <w:p w:rsidR="00BE5B11" w:rsidRDefault="00BE5B11" w:rsidP="0008304F">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w:t>
            </w:r>
            <w:proofErr w:type="spellStart"/>
            <w:r>
              <w:rPr>
                <w:rFonts w:ascii="Simplified Arabic" w:eastAsia="Times New Roman" w:hAnsi="Simplified Arabic" w:cs="Simplified Arabic" w:hint="cs"/>
                <w:sz w:val="24"/>
                <w:szCs w:val="24"/>
                <w:rtl/>
                <w:lang w:bidi="ar-JO"/>
              </w:rPr>
              <w:t>اعطاء</w:t>
            </w:r>
            <w:proofErr w:type="spellEnd"/>
            <w:r>
              <w:rPr>
                <w:rFonts w:ascii="Simplified Arabic" w:eastAsia="Times New Roman" w:hAnsi="Simplified Arabic" w:cs="Simplified Arabic" w:hint="cs"/>
                <w:sz w:val="24"/>
                <w:szCs w:val="24"/>
                <w:rtl/>
                <w:lang w:bidi="ar-JO"/>
              </w:rPr>
              <w:t xml:space="preserve"> وضوح وجمالية لخطوط الطلبة</w:t>
            </w:r>
          </w:p>
          <w:p w:rsidR="00BE5B11" w:rsidRDefault="00BE5B11" w:rsidP="0008304F">
            <w:pPr>
              <w:spacing w:after="0" w:line="240" w:lineRule="auto"/>
              <w:jc w:val="both"/>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jc w:val="both"/>
              <w:rPr>
                <w:rFonts w:ascii="Simplified Arabic" w:eastAsia="Times New Roman" w:hAnsi="Simplified Arabic" w:cs="Simplified Arabic" w:hint="cs"/>
                <w:sz w:val="24"/>
                <w:szCs w:val="24"/>
                <w:rtl/>
                <w:lang w:bidi="ar-JO"/>
              </w:rPr>
            </w:pPr>
            <w:r>
              <w:rPr>
                <w:rFonts w:ascii="Simplified Arabic" w:eastAsia="Times New Roman" w:hAnsi="Simplified Arabic" w:cs="Simplified Arabic" w:hint="cs"/>
                <w:sz w:val="24"/>
                <w:szCs w:val="24"/>
                <w:rtl/>
                <w:lang w:bidi="ar-JO"/>
              </w:rPr>
              <w:t xml:space="preserve"> تمهيد درس الخط بمراجعة </w:t>
            </w:r>
            <w:proofErr w:type="spellStart"/>
            <w:r>
              <w:rPr>
                <w:rFonts w:ascii="Simplified Arabic" w:eastAsia="Times New Roman" w:hAnsi="Simplified Arabic" w:cs="Simplified Arabic" w:hint="cs"/>
                <w:sz w:val="24"/>
                <w:szCs w:val="24"/>
                <w:rtl/>
                <w:lang w:bidi="ar-JO"/>
              </w:rPr>
              <w:t>اخطاء</w:t>
            </w:r>
            <w:proofErr w:type="spellEnd"/>
            <w:r>
              <w:rPr>
                <w:rFonts w:ascii="Simplified Arabic" w:eastAsia="Times New Roman" w:hAnsi="Simplified Arabic" w:cs="Simplified Arabic" w:hint="cs"/>
                <w:sz w:val="24"/>
                <w:szCs w:val="24"/>
                <w:rtl/>
                <w:lang w:bidi="ar-JO"/>
              </w:rPr>
              <w:t xml:space="preserve"> الطلبة في الدرس السابق ثم اقرأ مع الطلبة البيت الشعري لمحاكاته بخطي النسخ والرقعة ثم أكلف الطلبة بتقليد النص من خلال مراقبة </w:t>
            </w:r>
            <w:proofErr w:type="spellStart"/>
            <w:r>
              <w:rPr>
                <w:rFonts w:ascii="Simplified Arabic" w:eastAsia="Times New Roman" w:hAnsi="Simplified Arabic" w:cs="Simplified Arabic" w:hint="cs"/>
                <w:sz w:val="24"/>
                <w:szCs w:val="24"/>
                <w:rtl/>
                <w:lang w:bidi="ar-JO"/>
              </w:rPr>
              <w:t>اداء</w:t>
            </w:r>
            <w:proofErr w:type="spellEnd"/>
            <w:r>
              <w:rPr>
                <w:rFonts w:ascii="Simplified Arabic" w:eastAsia="Times New Roman" w:hAnsi="Simplified Arabic" w:cs="Simplified Arabic" w:hint="cs"/>
                <w:sz w:val="24"/>
                <w:szCs w:val="24"/>
                <w:rtl/>
                <w:lang w:bidi="ar-JO"/>
              </w:rPr>
              <w:t xml:space="preserve"> الطلبة</w:t>
            </w:r>
          </w:p>
          <w:p w:rsidR="00BE5B11" w:rsidRDefault="00BE5B11" w:rsidP="0008304F">
            <w:pPr>
              <w:spacing w:after="0" w:line="240" w:lineRule="auto"/>
              <w:jc w:val="both"/>
              <w:rPr>
                <w:rFonts w:ascii="Simplified Arabic" w:eastAsia="Times New Roman" w:hAnsi="Simplified Arabic" w:cs="Simplified Arabic"/>
                <w:sz w:val="24"/>
                <w:szCs w:val="24"/>
                <w:lang w:bidi="ar-JO"/>
              </w:rPr>
            </w:pPr>
          </w:p>
        </w:tc>
        <w:tc>
          <w:tcPr>
            <w:tcW w:w="1486" w:type="dxa"/>
            <w:gridSpan w:val="3"/>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ind w:left="59"/>
              <w:contextualSpacing/>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تصحيح كراسات الخط </w:t>
            </w:r>
          </w:p>
          <w:p w:rsidR="00BE5B11" w:rsidRDefault="00BE5B11" w:rsidP="0008304F">
            <w:pPr>
              <w:spacing w:after="0" w:line="240" w:lineRule="auto"/>
              <w:jc w:val="both"/>
              <w:rPr>
                <w:rFonts w:ascii="Simplified Arabic" w:eastAsia="Times New Roman" w:hAnsi="Simplified Arabic" w:cs="Simplified Arabic"/>
                <w:sz w:val="24"/>
                <w:szCs w:val="24"/>
                <w:lang w:bidi="ar-JO"/>
              </w:rPr>
            </w:pPr>
            <w:proofErr w:type="spellStart"/>
            <w:r>
              <w:rPr>
                <w:rFonts w:ascii="Simplified Arabic" w:eastAsia="Times New Roman" w:hAnsi="Simplified Arabic" w:cs="Simplified Arabic" w:hint="cs"/>
                <w:sz w:val="24"/>
                <w:szCs w:val="24"/>
                <w:rtl/>
                <w:lang w:bidi="ar-JO"/>
              </w:rPr>
              <w:t>مراقبةأداء</w:t>
            </w:r>
            <w:proofErr w:type="spellEnd"/>
            <w:r>
              <w:rPr>
                <w:rFonts w:ascii="Simplified Arabic" w:eastAsia="Times New Roman" w:hAnsi="Simplified Arabic" w:cs="Simplified Arabic" w:hint="cs"/>
                <w:sz w:val="24"/>
                <w:szCs w:val="24"/>
                <w:rtl/>
                <w:lang w:bidi="ar-JO"/>
              </w:rPr>
              <w:t xml:space="preserve"> الطلبة</w:t>
            </w:r>
          </w:p>
        </w:tc>
      </w:tr>
      <w:tr w:rsidR="00BE5B11" w:rsidTr="005C6A49">
        <w:trPr>
          <w:gridAfter w:val="1"/>
          <w:wAfter w:w="8" w:type="dxa"/>
          <w:trHeight w:val="1485"/>
          <w:jc w:val="center"/>
        </w:trPr>
        <w:tc>
          <w:tcPr>
            <w:tcW w:w="1370" w:type="dxa"/>
            <w:tcBorders>
              <w:top w:val="single" w:sz="4" w:space="0" w:color="auto"/>
              <w:left w:val="single" w:sz="4" w:space="0" w:color="auto"/>
              <w:bottom w:val="single" w:sz="4" w:space="0" w:color="auto"/>
              <w:right w:val="single" w:sz="4" w:space="0" w:color="auto"/>
            </w:tcBorders>
          </w:tcPr>
          <w:p w:rsidR="00BE5B11" w:rsidRDefault="00BE5B11" w:rsidP="00BE5B11">
            <w:pPr>
              <w:spacing w:after="0" w:line="240" w:lineRule="auto"/>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7</w:t>
            </w:r>
            <w:r>
              <w:rPr>
                <w:rFonts w:ascii="Simplified Arabic" w:eastAsia="Times New Roman" w:hAnsi="Simplified Arabic" w:cs="Simplified Arabic" w:hint="cs"/>
                <w:b/>
                <w:bCs/>
                <w:sz w:val="24"/>
                <w:szCs w:val="24"/>
                <w:u w:val="single"/>
                <w:rtl/>
                <w:lang w:bidi="ar-JO"/>
              </w:rPr>
              <w:t>-التعبير</w:t>
            </w:r>
            <w:r>
              <w:rPr>
                <w:rFonts w:ascii="Simplified Arabic" w:eastAsia="Times New Roman" w:hAnsi="Simplified Arabic" w:cs="Simplified Arabic" w:hint="cs"/>
                <w:b/>
                <w:bCs/>
                <w:sz w:val="24"/>
                <w:szCs w:val="24"/>
                <w:rtl/>
                <w:lang w:bidi="ar-JO"/>
              </w:rPr>
              <w:t xml:space="preserve"> </w:t>
            </w:r>
          </w:p>
          <w:p w:rsidR="00BE5B11" w:rsidRDefault="00BE5B11" w:rsidP="0008304F">
            <w:pPr>
              <w:spacing w:after="0" w:line="240" w:lineRule="auto"/>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"كتابة فقرة من جمل داعمة </w:t>
            </w:r>
          </w:p>
          <w:p w:rsidR="00BE5B11" w:rsidRDefault="00BE5B11" w:rsidP="0008304F">
            <w:pPr>
              <w:spacing w:after="0" w:line="240" w:lineRule="auto"/>
              <w:ind w:left="178" w:hanging="142"/>
              <w:rPr>
                <w:rFonts w:ascii="Simplified Arabic" w:eastAsia="Times New Roman" w:hAnsi="Simplified Arabic" w:cs="Simplified Arabic" w:hint="cs"/>
                <w:b/>
                <w:bCs/>
                <w:sz w:val="24"/>
                <w:szCs w:val="24"/>
                <w:rtl/>
                <w:lang w:bidi="ar-JO"/>
              </w:rPr>
            </w:pPr>
            <w:r>
              <w:rPr>
                <w:rFonts w:ascii="Simplified Arabic" w:eastAsia="Times New Roman" w:hAnsi="Simplified Arabic" w:cs="Simplified Arabic" w:hint="cs"/>
                <w:b/>
                <w:bCs/>
                <w:sz w:val="24"/>
                <w:szCs w:val="24"/>
                <w:rtl/>
                <w:lang w:bidi="ar-JO"/>
              </w:rPr>
              <w:t>" حصة واحدة</w:t>
            </w:r>
          </w:p>
        </w:tc>
        <w:tc>
          <w:tcPr>
            <w:tcW w:w="2409" w:type="dxa"/>
            <w:gridSpan w:val="2"/>
            <w:tcBorders>
              <w:top w:val="single" w:sz="4" w:space="0" w:color="auto"/>
              <w:left w:val="single" w:sz="4" w:space="0" w:color="auto"/>
              <w:bottom w:val="single" w:sz="4" w:space="0" w:color="auto"/>
              <w:right w:val="single" w:sz="4" w:space="0" w:color="auto"/>
            </w:tcBorders>
            <w:hideMark/>
          </w:tcPr>
          <w:p w:rsidR="00BE5B11" w:rsidRDefault="00BE5B11" w:rsidP="0008304F">
            <w:pPr>
              <w:spacing w:after="0" w:line="240" w:lineRule="auto"/>
              <w:jc w:val="both"/>
              <w:rPr>
                <w:rFonts w:ascii="Simplified Arabic" w:eastAsia="Times New Roman" w:hAnsi="Simplified Arabic" w:cs="Simplified Arabic"/>
                <w:sz w:val="24"/>
                <w:szCs w:val="24"/>
                <w:rtl/>
                <w:lang w:bidi="ar-JO"/>
              </w:rPr>
            </w:pPr>
          </w:p>
          <w:p w:rsidR="00BE5B11" w:rsidRDefault="00BE5B11" w:rsidP="0008304F">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1-توضيح مفهوم الفكرة في موضوع التعبير </w:t>
            </w:r>
          </w:p>
          <w:p w:rsidR="00BE5B11" w:rsidRDefault="00BE5B11" w:rsidP="0008304F">
            <w:pPr>
              <w:spacing w:after="0" w:line="240" w:lineRule="auto"/>
              <w:jc w:val="both"/>
              <w:rPr>
                <w:rFonts w:ascii="Simplified Arabic" w:eastAsia="Times New Roman" w:hAnsi="Simplified Arabic" w:cs="Simplified Arabic" w:hint="cs"/>
                <w:sz w:val="24"/>
                <w:szCs w:val="24"/>
                <w:rtl/>
                <w:lang w:bidi="ar-JO"/>
              </w:rPr>
            </w:pPr>
            <w:r>
              <w:rPr>
                <w:rFonts w:ascii="Simplified Arabic" w:eastAsia="Times New Roman" w:hAnsi="Simplified Arabic" w:cs="Simplified Arabic" w:hint="cs"/>
                <w:sz w:val="24"/>
                <w:szCs w:val="24"/>
                <w:rtl/>
                <w:lang w:bidi="ar-JO"/>
              </w:rPr>
              <w:t xml:space="preserve">2-كتابة فقرة من جمل فرعية داعمة </w:t>
            </w:r>
          </w:p>
        </w:tc>
        <w:tc>
          <w:tcPr>
            <w:tcW w:w="5057" w:type="dxa"/>
            <w:gridSpan w:val="2"/>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jc w:val="both"/>
              <w:rPr>
                <w:rFonts w:ascii="Simplified Arabic" w:eastAsia="Times New Roman" w:hAnsi="Simplified Arabic" w:cs="Simplified Arabic"/>
                <w:sz w:val="24"/>
                <w:szCs w:val="24"/>
                <w:rtl/>
                <w:lang w:bidi="ar-JO"/>
              </w:rPr>
            </w:pPr>
          </w:p>
          <w:p w:rsidR="00BE5B11" w:rsidRDefault="00BE5B11" w:rsidP="0008304F">
            <w:pPr>
              <w:spacing w:after="0" w:line="240" w:lineRule="auto"/>
              <w:jc w:val="both"/>
              <w:rPr>
                <w:rFonts w:ascii="Simplified Arabic" w:eastAsia="Times New Roman" w:hAnsi="Simplified Arabic" w:cs="Simplified Arabic" w:hint="cs"/>
                <w:sz w:val="24"/>
                <w:szCs w:val="24"/>
                <w:rtl/>
                <w:lang w:bidi="ar-JO"/>
              </w:rPr>
            </w:pPr>
            <w:r>
              <w:rPr>
                <w:rFonts w:ascii="Simplified Arabic" w:eastAsia="Times New Roman" w:hAnsi="Simplified Arabic" w:cs="Simplified Arabic" w:hint="cs"/>
                <w:sz w:val="24"/>
                <w:szCs w:val="24"/>
                <w:u w:val="single"/>
                <w:rtl/>
                <w:lang w:bidi="ar-JO"/>
              </w:rPr>
              <w:t xml:space="preserve">أبين للطلبة </w:t>
            </w:r>
            <w:r>
              <w:rPr>
                <w:rFonts w:ascii="Simplified Arabic" w:eastAsia="Times New Roman" w:hAnsi="Simplified Arabic" w:cs="Simplified Arabic" w:hint="cs"/>
                <w:sz w:val="24"/>
                <w:szCs w:val="24"/>
                <w:rtl/>
                <w:lang w:bidi="ar-JO"/>
              </w:rPr>
              <w:t xml:space="preserve"> مفهوم الفقرة  وبيان تقسيماتها </w:t>
            </w:r>
            <w:proofErr w:type="spellStart"/>
            <w:r>
              <w:rPr>
                <w:rFonts w:ascii="Simplified Arabic" w:eastAsia="Times New Roman" w:hAnsi="Simplified Arabic" w:cs="Simplified Arabic" w:hint="cs"/>
                <w:sz w:val="24"/>
                <w:szCs w:val="24"/>
                <w:rtl/>
                <w:lang w:bidi="ar-JO"/>
              </w:rPr>
              <w:t>الى</w:t>
            </w:r>
            <w:proofErr w:type="spellEnd"/>
            <w:r>
              <w:rPr>
                <w:rFonts w:ascii="Simplified Arabic" w:eastAsia="Times New Roman" w:hAnsi="Simplified Arabic" w:cs="Simplified Arabic" w:hint="cs"/>
                <w:sz w:val="24"/>
                <w:szCs w:val="24"/>
                <w:rtl/>
                <w:lang w:bidi="ar-JO"/>
              </w:rPr>
              <w:t xml:space="preserve"> " جملة </w:t>
            </w:r>
            <w:proofErr w:type="spellStart"/>
            <w:r>
              <w:rPr>
                <w:rFonts w:ascii="Simplified Arabic" w:eastAsia="Times New Roman" w:hAnsi="Simplified Arabic" w:cs="Simplified Arabic" w:hint="cs"/>
                <w:sz w:val="24"/>
                <w:szCs w:val="24"/>
                <w:rtl/>
                <w:lang w:bidi="ar-JO"/>
              </w:rPr>
              <w:t>مفتاحية</w:t>
            </w:r>
            <w:proofErr w:type="spellEnd"/>
            <w:r>
              <w:rPr>
                <w:rFonts w:ascii="Simplified Arabic" w:eastAsia="Times New Roman" w:hAnsi="Simplified Arabic" w:cs="Simplified Arabic" w:hint="cs"/>
                <w:sz w:val="24"/>
                <w:szCs w:val="24"/>
                <w:rtl/>
                <w:lang w:bidi="ar-JO"/>
              </w:rPr>
              <w:t xml:space="preserve"> وجمل داعمة وجملة ختامية  وبناء فقرة مترابطة المراحل التي تمر فيها كتابة الفقرة قبل وبعد وأبين للطلبة كيفية صياغة الأفكار الفرعية في الموضوع من خلال المشاركة والحوار ومن ثم أختم الموضوع بتكليف الطلبة بتحليل فكرة ما والتطبيق عليه </w:t>
            </w:r>
          </w:p>
        </w:tc>
        <w:tc>
          <w:tcPr>
            <w:tcW w:w="1465" w:type="dxa"/>
            <w:tcBorders>
              <w:top w:val="single" w:sz="4" w:space="0" w:color="auto"/>
              <w:left w:val="single" w:sz="4" w:space="0" w:color="auto"/>
              <w:bottom w:val="single" w:sz="4" w:space="0" w:color="auto"/>
              <w:right w:val="single" w:sz="4" w:space="0" w:color="auto"/>
            </w:tcBorders>
          </w:tcPr>
          <w:p w:rsidR="00BE5B11" w:rsidRDefault="00BE5B11" w:rsidP="0008304F">
            <w:pPr>
              <w:spacing w:after="0" w:line="240" w:lineRule="auto"/>
              <w:jc w:val="both"/>
              <w:rPr>
                <w:rFonts w:ascii="Simplified Arabic" w:eastAsia="Times New Roman" w:hAnsi="Simplified Arabic" w:cs="Simplified Arabic"/>
                <w:sz w:val="24"/>
                <w:szCs w:val="24"/>
                <w:rtl/>
                <w:lang w:bidi="ar-JO"/>
              </w:rPr>
            </w:pPr>
          </w:p>
          <w:p w:rsidR="00BE5B11" w:rsidRDefault="00BE5B11" w:rsidP="0008304F">
            <w:pPr>
              <w:spacing w:after="0" w:line="240" w:lineRule="auto"/>
              <w:contextualSpacing/>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الحوار والمناقشة </w:t>
            </w:r>
          </w:p>
          <w:p w:rsidR="00BE5B11" w:rsidRDefault="00BE5B11" w:rsidP="0008304F">
            <w:pPr>
              <w:spacing w:after="0" w:line="240" w:lineRule="auto"/>
              <w:ind w:left="59"/>
              <w:contextualSpacing/>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تصحيح دفاتر التعبير </w:t>
            </w:r>
          </w:p>
          <w:p w:rsidR="00BE5B11" w:rsidRDefault="00BE5B11" w:rsidP="0008304F">
            <w:pPr>
              <w:spacing w:after="0" w:line="240" w:lineRule="auto"/>
              <w:ind w:left="59"/>
              <w:contextualSpacing/>
              <w:rPr>
                <w:rFonts w:ascii="Simplified Arabic" w:eastAsia="Times New Roman" w:hAnsi="Simplified Arabic" w:cs="Simplified Arabic"/>
                <w:sz w:val="24"/>
                <w:szCs w:val="24"/>
                <w:rtl/>
                <w:lang w:bidi="ar-JO"/>
              </w:rPr>
            </w:pPr>
          </w:p>
          <w:p w:rsidR="00BE5B11" w:rsidRDefault="00BE5B11" w:rsidP="0008304F">
            <w:pPr>
              <w:spacing w:after="0" w:line="240" w:lineRule="auto"/>
              <w:contextualSpacing/>
              <w:rPr>
                <w:rFonts w:ascii="Simplified Arabic" w:eastAsia="Times New Roman" w:hAnsi="Simplified Arabic" w:cs="Simplified Arabic"/>
                <w:sz w:val="24"/>
                <w:szCs w:val="24"/>
                <w:rtl/>
                <w:lang w:bidi="ar-JO"/>
              </w:rPr>
            </w:pPr>
          </w:p>
          <w:p w:rsidR="00BE5B11" w:rsidRDefault="00BE5B11" w:rsidP="0008304F">
            <w:pPr>
              <w:spacing w:after="0" w:line="240" w:lineRule="auto"/>
              <w:rPr>
                <w:rFonts w:ascii="Simplified Arabic" w:eastAsia="Times New Roman" w:hAnsi="Simplified Arabic" w:cs="Simplified Arabic" w:hint="cs"/>
                <w:sz w:val="24"/>
                <w:szCs w:val="24"/>
                <w:rtl/>
                <w:lang w:bidi="ar-JO"/>
              </w:rPr>
            </w:pPr>
          </w:p>
        </w:tc>
      </w:tr>
      <w:tr w:rsidR="00BE5B11" w:rsidTr="00EB64A0">
        <w:trPr>
          <w:gridAfter w:val="1"/>
          <w:wAfter w:w="8" w:type="dxa"/>
          <w:trHeight w:val="897"/>
          <w:jc w:val="center"/>
        </w:trPr>
        <w:tc>
          <w:tcPr>
            <w:tcW w:w="10301" w:type="dxa"/>
            <w:gridSpan w:val="6"/>
            <w:tcBorders>
              <w:top w:val="single" w:sz="4" w:space="0" w:color="auto"/>
              <w:left w:val="single" w:sz="4" w:space="0" w:color="auto"/>
              <w:right w:val="single" w:sz="4" w:space="0" w:color="auto"/>
            </w:tcBorders>
          </w:tcPr>
          <w:p w:rsidR="00BE5B11" w:rsidRDefault="00BE5B11" w:rsidP="0008304F">
            <w:pPr>
              <w:spacing w:after="0" w:line="240" w:lineRule="auto"/>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    المرفقات : ورقة عمل حول الفعل الماضي </w:t>
            </w:r>
          </w:p>
        </w:tc>
      </w:tr>
    </w:tbl>
    <w:p w:rsidR="00AD3806" w:rsidRDefault="00AD3806"/>
    <w:sectPr w:rsidR="00AD3806" w:rsidSect="00446480">
      <w:pgSz w:w="11906" w:h="16838"/>
      <w:pgMar w:top="284"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altName w:val="Noto Sans Syriac Estrangela"/>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F5B"/>
    <w:multiLevelType w:val="hybridMultilevel"/>
    <w:tmpl w:val="C6B46A9E"/>
    <w:lvl w:ilvl="0" w:tplc="71F68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84319"/>
    <w:multiLevelType w:val="hybridMultilevel"/>
    <w:tmpl w:val="FE0EE3F4"/>
    <w:lvl w:ilvl="0" w:tplc="B39615C0">
      <w:numFmt w:val="bullet"/>
      <w:lvlText w:val="-"/>
      <w:lvlJc w:val="left"/>
      <w:pPr>
        <w:ind w:left="360" w:hanging="360"/>
      </w:pPr>
      <w:rPr>
        <w:rFonts w:ascii="Simplified Arabic" w:eastAsia="Times New Roman" w:hAnsi="Simplified Arabic" w:cs="Simplified Arabic" w:hint="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CB12EBF"/>
    <w:multiLevelType w:val="hybridMultilevel"/>
    <w:tmpl w:val="31166726"/>
    <w:lvl w:ilvl="0" w:tplc="71F68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107C8"/>
    <w:multiLevelType w:val="hybridMultilevel"/>
    <w:tmpl w:val="C6B46A9E"/>
    <w:lvl w:ilvl="0" w:tplc="71F68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B83763"/>
    <w:multiLevelType w:val="hybridMultilevel"/>
    <w:tmpl w:val="65086C84"/>
    <w:lvl w:ilvl="0" w:tplc="E4ECB7B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FB52468"/>
    <w:multiLevelType w:val="hybridMultilevel"/>
    <w:tmpl w:val="F48E761A"/>
    <w:lvl w:ilvl="0" w:tplc="4754AFC0">
      <w:numFmt w:val="bullet"/>
      <w:lvlText w:val=""/>
      <w:lvlJc w:val="left"/>
      <w:pPr>
        <w:ind w:left="720" w:hanging="360"/>
      </w:pPr>
      <w:rPr>
        <w:rFonts w:ascii="Symbol" w:eastAsia="Times New Roman" w:hAnsi="Symbol"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20"/>
  <w:characterSpacingControl w:val="doNotCompress"/>
  <w:compat/>
  <w:rsids>
    <w:rsidRoot w:val="006E555D"/>
    <w:rsid w:val="00112AC6"/>
    <w:rsid w:val="0040245C"/>
    <w:rsid w:val="004054C7"/>
    <w:rsid w:val="00446480"/>
    <w:rsid w:val="0050173C"/>
    <w:rsid w:val="005A66AD"/>
    <w:rsid w:val="005C6A49"/>
    <w:rsid w:val="005F69EF"/>
    <w:rsid w:val="006E555D"/>
    <w:rsid w:val="00837CF9"/>
    <w:rsid w:val="00882B68"/>
    <w:rsid w:val="00AD3806"/>
    <w:rsid w:val="00B861C0"/>
    <w:rsid w:val="00BE5B11"/>
    <w:rsid w:val="00FF30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55D"/>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55D"/>
    <w:pPr>
      <w:ind w:left="720"/>
      <w:contextualSpacing/>
    </w:pPr>
  </w:style>
</w:styles>
</file>

<file path=word/webSettings.xml><?xml version="1.0" encoding="utf-8"?>
<w:webSettings xmlns:r="http://schemas.openxmlformats.org/officeDocument/2006/relationships" xmlns:w="http://schemas.openxmlformats.org/wordprocessingml/2006/main">
  <w:divs>
    <w:div w:id="11197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BC65-1395-4E42-AC6F-49CE0C7C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736</Words>
  <Characters>4197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dc:creator>
  <cp:keywords/>
  <dc:description/>
  <cp:lastModifiedBy>easy</cp:lastModifiedBy>
  <cp:revision>5</cp:revision>
  <cp:lastPrinted>2018-09-14T13:30:00Z</cp:lastPrinted>
  <dcterms:created xsi:type="dcterms:W3CDTF">2018-09-13T13:58:00Z</dcterms:created>
  <dcterms:modified xsi:type="dcterms:W3CDTF">2018-09-14T13:31:00Z</dcterms:modified>
</cp:coreProperties>
</file>