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bookmarkStart w:id="0" w:name="h.gjdgxs" w:colFirst="0" w:colLast="0"/>
      <w:bookmarkEnd w:id="0"/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45"/>
        <w:gridCol w:w="1418"/>
        <w:gridCol w:w="6199"/>
        <w:gridCol w:w="1298"/>
      </w:tblGrid>
      <w:tr w:rsidR="00B70AF5" w:rsidTr="00417112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99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417112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C44604" w:rsidRDefault="00B70AF5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418" w:type="dxa"/>
            <w:shd w:val="clear" w:color="auto" w:fill="FFFFFF"/>
          </w:tcPr>
          <w:p w:rsidR="00B70AF5" w:rsidRPr="00C44604" w:rsidRDefault="00CB42A2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</w:t>
            </w:r>
            <w:r w:rsidR="008C026C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سادس </w:t>
            </w: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الاساسي</w:t>
            </w:r>
          </w:p>
        </w:tc>
        <w:tc>
          <w:tcPr>
            <w:tcW w:w="6199" w:type="dxa"/>
            <w:shd w:val="clear" w:color="auto" w:fill="FFFFFF"/>
          </w:tcPr>
          <w:p w:rsidR="00B70AF5" w:rsidRPr="00C44604" w:rsidRDefault="00B70AF5" w:rsidP="00B70AF5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8C026C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الكائنات الحية الدقيقة </w:t>
            </w:r>
          </w:p>
        </w:tc>
        <w:tc>
          <w:tcPr>
            <w:tcW w:w="1298" w:type="dxa"/>
            <w:shd w:val="clear" w:color="auto" w:fill="FFFFFF"/>
          </w:tcPr>
          <w:p w:rsidR="00B70AF5" w:rsidRPr="00C44604" w:rsidRDefault="008C026C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18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الفكرة الكبرى </w:t>
            </w:r>
            <w:proofErr w:type="gramStart"/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>للوحدة :</w:t>
            </w:r>
            <w:proofErr w:type="gramEnd"/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 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Pr="007D5051" w:rsidRDefault="008C026C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تميز الطالبة بين أنواع الكائنات الحية الدقيقة وأثرها على حياة الانسان والحيوان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والنبات .</w:t>
            </w:r>
            <w:proofErr w:type="gramEnd"/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 xml:space="preserve">المخرجات التعليمية </w:t>
            </w:r>
            <w:proofErr w:type="gramStart"/>
            <w:r w:rsidRPr="00D045C2">
              <w:rPr>
                <w:rFonts w:hint="cs"/>
                <w:bCs/>
                <w:szCs w:val="22"/>
                <w:rtl/>
              </w:rPr>
              <w:t>التعلمية :</w:t>
            </w:r>
            <w:proofErr w:type="gramEnd"/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B42A2" w:rsidRDefault="00CB42A2" w:rsidP="00CB42A2">
            <w:pPr>
              <w:pStyle w:val="a6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معرض لنماذج </w:t>
            </w:r>
            <w:r w:rsidR="008C026C">
              <w:rPr>
                <w:rFonts w:hint="cs"/>
                <w:b/>
                <w:bCs/>
                <w:sz w:val="36"/>
                <w:szCs w:val="24"/>
                <w:rtl/>
              </w:rPr>
              <w:t xml:space="preserve">كائنات حية دقيقة (فايروس, بكتيريا , أوليات , </w:t>
            </w:r>
            <w:proofErr w:type="gramStart"/>
            <w:r w:rsidR="008C026C">
              <w:rPr>
                <w:rFonts w:hint="cs"/>
                <w:b/>
                <w:bCs/>
                <w:sz w:val="36"/>
                <w:szCs w:val="24"/>
                <w:rtl/>
              </w:rPr>
              <w:t>فطريات )</w:t>
            </w:r>
            <w:proofErr w:type="gramEnd"/>
          </w:p>
          <w:p w:rsidR="00CB42A2" w:rsidRDefault="00CB42A2" w:rsidP="00CB42A2">
            <w:pPr>
              <w:pStyle w:val="a6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نشيد </w:t>
            </w:r>
            <w:r w:rsidR="008C026C">
              <w:rPr>
                <w:rFonts w:hint="cs"/>
                <w:b/>
                <w:bCs/>
                <w:sz w:val="36"/>
                <w:szCs w:val="24"/>
                <w:rtl/>
              </w:rPr>
              <w:t>تصنيف الكائنات الحية الدقيقة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8C026C" w:rsidRPr="00CB42A2" w:rsidRDefault="008C026C" w:rsidP="008C026C">
            <w:pPr>
              <w:pStyle w:val="a6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مسرحية حوارية بين أنواع الكائنات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الحية .</w:t>
            </w:r>
            <w:proofErr w:type="gramEnd"/>
          </w:p>
          <w:p w:rsidR="00B5569F" w:rsidRPr="007D5051" w:rsidRDefault="00B5569F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proofErr w:type="gramStart"/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</w:t>
            </w:r>
            <w:proofErr w:type="gramEnd"/>
            <w:r w:rsidR="00C44604">
              <w:rPr>
                <w:rFonts w:hint="cs"/>
                <w:bCs/>
                <w:sz w:val="32"/>
                <w:szCs w:val="24"/>
                <w:rtl/>
              </w:rPr>
              <w:t>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 xml:space="preserve">القيم </w:t>
            </w:r>
            <w:proofErr w:type="gramStart"/>
            <w:r w:rsidRPr="007D5051">
              <w:rPr>
                <w:bCs/>
                <w:sz w:val="32"/>
                <w:szCs w:val="24"/>
                <w:rtl/>
              </w:rPr>
              <w:t>و الاتجاهات</w:t>
            </w:r>
            <w:proofErr w:type="gramEnd"/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F2CBD" w:rsidRPr="007D5051" w:rsidRDefault="000543B9" w:rsidP="008C026C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</w:t>
            </w:r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مجهر الضوئي المركب وأجزاؤه- مقدار التكبير-التصنيف- طبق بتري-الحاضنة- الاجار-شروط نمو الكائنات الحية الدقية -الفايروس-عتبة الحياة-أشكال الفايروسات وأضرارها- البدائيات -</w:t>
            </w:r>
            <w:proofErr w:type="spellStart"/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الطلائعيا</w:t>
            </w:r>
            <w:proofErr w:type="spellEnd"/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- الفطريات </w:t>
            </w:r>
            <w:r w:rsidR="008C026C"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أشكال البدائيات وفوائدها- تغذية ذاتية </w:t>
            </w:r>
            <w:r w:rsidR="008C026C"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أشكال الحركة </w:t>
            </w:r>
            <w:proofErr w:type="spellStart"/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للاوليات</w:t>
            </w:r>
            <w:proofErr w:type="spellEnd"/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="008C026C"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proofErr w:type="spellStart"/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تريبانوسوما</w:t>
            </w:r>
            <w:proofErr w:type="spellEnd"/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="008C026C"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proofErr w:type="spellStart"/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برميسيوم</w:t>
            </w:r>
            <w:proofErr w:type="spellEnd"/>
            <w:r w:rsidR="008C026C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 اميبا-بلا</w:t>
            </w:r>
            <w:r w:rsidR="00941FA8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زموديوم- طحلب وحيد الخلية /عديد الخلايا- صبغة الكلوروفيل- </w:t>
            </w:r>
            <w:proofErr w:type="spellStart"/>
            <w:r w:rsidR="00941FA8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الترمم</w:t>
            </w:r>
            <w:proofErr w:type="spellEnd"/>
            <w:r w:rsidR="00941FA8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-التطفل-التكافل-مسببات الامراض-طرق الوقاية من الامراض-تأثير الكائنات الحية كافة على صحة الانسان -الاثار الإيجابية للكائنات الحية الدقيقة على الانسان</w:t>
            </w:r>
            <w:r w:rsidR="00941FA8"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—</w:t>
            </w:r>
            <w:r w:rsidR="00941FA8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عوامل مهمة لنمو وتكاثر فطر الخميرة -التوازن البيئي .</w:t>
            </w:r>
            <w:r w:rsidR="00C44604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المجهر.</w:t>
            </w:r>
          </w:p>
          <w:p w:rsidR="000543B9" w:rsidRDefault="00941FA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تمييز الكائنات الحية وتصنيفها بناء على صورتها تحت المجهر</w:t>
            </w:r>
            <w:r w:rsidR="000543B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43B9" w:rsidRDefault="00941FA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مقارنة الكائنات الحية الدقيقة من حيث طرق التغذية والحركة</w:t>
            </w:r>
            <w:r w:rsidR="000543B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B42A2" w:rsidRDefault="00941FA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رسم بعض أنواع الكائنات الحية الدقيقة</w:t>
            </w:r>
          </w:p>
          <w:p w:rsidR="00CB42A2" w:rsidRDefault="00941FA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تفسير بعض الظواهر الحياتية مثل تعفن الخبز, ظهور رائحة كريهة لجيف الحيوانات.</w:t>
            </w:r>
          </w:p>
          <w:p w:rsidR="00941FA8" w:rsidRDefault="00941FA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ذكر استخدامات الكائنات الحية الدقيقة لتسهيل حياة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الانسان .</w:t>
            </w:r>
            <w:proofErr w:type="gramEnd"/>
          </w:p>
          <w:p w:rsidR="00941FA8" w:rsidRDefault="00941FA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تعرف الطالبة الفايروس ,البكتيريا,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الفطلايات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الأوليات, الطحالب بكلماتها.</w:t>
            </w:r>
          </w:p>
          <w:p w:rsidR="000543B9" w:rsidRPr="007D5051" w:rsidRDefault="000543B9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التفكر في عظيم صنع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الخالق </w:t>
            </w:r>
            <w:r w:rsidR="00941FA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0543B9" w:rsidRDefault="000543B9" w:rsidP="000543B9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في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941FA8">
              <w:rPr>
                <w:rFonts w:hint="cs"/>
                <w:b/>
                <w:bCs/>
                <w:sz w:val="24"/>
                <w:szCs w:val="24"/>
                <w:rtl/>
              </w:rPr>
              <w:t>تسهيل</w:t>
            </w:r>
            <w:proofErr w:type="spellEnd"/>
            <w:r w:rsidR="00941FA8">
              <w:rPr>
                <w:rFonts w:hint="cs"/>
                <w:b/>
                <w:bCs/>
                <w:sz w:val="24"/>
                <w:szCs w:val="24"/>
                <w:rtl/>
              </w:rPr>
              <w:t xml:space="preserve"> حياة </w:t>
            </w:r>
            <w:proofErr w:type="gramStart"/>
            <w:r w:rsidR="00941FA8">
              <w:rPr>
                <w:rFonts w:hint="cs"/>
                <w:b/>
                <w:bCs/>
                <w:sz w:val="24"/>
                <w:szCs w:val="24"/>
                <w:rtl/>
              </w:rPr>
              <w:t>الانسان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1FA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CB42A2" w:rsidRDefault="00941FA8" w:rsidP="00CB42A2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غرس أهمية التطعيم كنمط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وقاىي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للامراض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الخطيرة</w:t>
            </w:r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  <w:p w:rsidR="00CB42A2" w:rsidRDefault="0022131A" w:rsidP="00CB42A2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تعزيز أهمية النظافة الشخصية للوقاية من الامراض.</w:t>
            </w:r>
          </w:p>
          <w:p w:rsidR="0022131A" w:rsidRDefault="0022131A" w:rsidP="0022131A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تعزيز روح العمل الجماعي من خلال المجموعات والمشاريع.\</w:t>
            </w:r>
          </w:p>
          <w:p w:rsidR="0022131A" w:rsidRPr="00CB42A2" w:rsidRDefault="0022131A" w:rsidP="0022131A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اكساب الطالبات مهارة احترام كل المخلوقات مهما تناهت في الصغر الا أن لها تأثير كبير على البشرية.</w:t>
            </w:r>
          </w:p>
        </w:tc>
      </w:tr>
    </w:tbl>
    <w:p w:rsidR="00BF2CBD" w:rsidRDefault="00BF2CBD">
      <w:pPr>
        <w:pStyle w:val="10"/>
        <w:rPr>
          <w:sz w:val="22"/>
          <w:szCs w:val="16"/>
          <w:rtl/>
        </w:rPr>
      </w:pPr>
    </w:p>
    <w:p w:rsidR="009D2A92" w:rsidRDefault="009D2A92">
      <w:pPr>
        <w:pStyle w:val="10"/>
        <w:rPr>
          <w:sz w:val="22"/>
          <w:szCs w:val="16"/>
          <w:rtl/>
        </w:rPr>
      </w:pPr>
      <w:r>
        <w:rPr>
          <w:rFonts w:hint="cs"/>
          <w:sz w:val="22"/>
          <w:szCs w:val="16"/>
          <w:rtl/>
        </w:rPr>
        <w:t>\</w:t>
      </w:r>
    </w:p>
    <w:p w:rsidR="009D2A92" w:rsidRDefault="009D2A92">
      <w:pPr>
        <w:pStyle w:val="10"/>
        <w:rPr>
          <w:sz w:val="22"/>
          <w:szCs w:val="16"/>
          <w:rtl/>
        </w:rPr>
      </w:pPr>
      <w:r>
        <w:rPr>
          <w:rFonts w:hint="cs"/>
          <w:sz w:val="22"/>
          <w:szCs w:val="16"/>
          <w:rtl/>
        </w:rPr>
        <w:t>\</w:t>
      </w:r>
    </w:p>
    <w:p w:rsidR="009D2A92" w:rsidRDefault="009D2A92">
      <w:pPr>
        <w:pStyle w:val="10"/>
        <w:rPr>
          <w:sz w:val="22"/>
          <w:szCs w:val="16"/>
          <w:rtl/>
        </w:rPr>
      </w:pPr>
    </w:p>
    <w:p w:rsidR="009D2A92" w:rsidRDefault="009D2A92">
      <w:pPr>
        <w:pStyle w:val="10"/>
        <w:rPr>
          <w:sz w:val="22"/>
          <w:szCs w:val="16"/>
          <w:rtl/>
        </w:rPr>
      </w:pPr>
    </w:p>
    <w:p w:rsidR="009D2A92" w:rsidRPr="0020707D" w:rsidRDefault="009D2A92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20707D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8422C6" w:rsidTr="00EE4402">
        <w:trPr>
          <w:trHeight w:val="1337"/>
          <w:jc w:val="center"/>
        </w:trPr>
        <w:tc>
          <w:tcPr>
            <w:tcW w:w="8852" w:type="dxa"/>
            <w:shd w:val="clear" w:color="auto" w:fill="FFFFFF"/>
          </w:tcPr>
          <w:p w:rsidR="008422C6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الكتاب.</w:t>
            </w:r>
          </w:p>
          <w:p w:rsidR="000543B9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استخدام المجهر لرؤية بعض الخلايا على شرائح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جاهزة .</w:t>
            </w:r>
            <w:proofErr w:type="gramEnd"/>
          </w:p>
          <w:p w:rsidR="000543B9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مشاهدة عرض </w:t>
            </w:r>
            <w:r w:rsidR="0022131A">
              <w:rPr>
                <w:rFonts w:hint="cs"/>
                <w:b/>
                <w:bCs/>
                <w:sz w:val="36"/>
                <w:szCs w:val="24"/>
                <w:rtl/>
              </w:rPr>
              <w:t xml:space="preserve">علمي , صور , فيديوهات , </w:t>
            </w:r>
            <w:proofErr w:type="spellStart"/>
            <w:proofErr w:type="gramStart"/>
            <w:r w:rsidR="0022131A">
              <w:rPr>
                <w:rFonts w:hint="cs"/>
                <w:b/>
                <w:bCs/>
                <w:sz w:val="36"/>
                <w:szCs w:val="24"/>
                <w:rtl/>
              </w:rPr>
              <w:t>سكتشات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.</w:t>
            </w:r>
            <w:proofErr w:type="gramEnd"/>
          </w:p>
          <w:p w:rsidR="00D26F75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مشروع بناء</w:t>
            </w:r>
            <w:r w:rsidR="0022131A">
              <w:rPr>
                <w:rFonts w:hint="cs"/>
                <w:b/>
                <w:bCs/>
                <w:sz w:val="36"/>
                <w:szCs w:val="24"/>
                <w:rtl/>
              </w:rPr>
              <w:t xml:space="preserve"> نموذج لأنواع من الكائنات الحية الدقيقة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22131A" w:rsidRPr="00C44604" w:rsidRDefault="0022131A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فيديو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لنصنيف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الكائنات الحية الدقيقة.</w:t>
            </w:r>
          </w:p>
        </w:tc>
        <w:tc>
          <w:tcPr>
            <w:tcW w:w="2396" w:type="dxa"/>
            <w:shd w:val="clear" w:color="auto" w:fill="FFFFFF"/>
          </w:tcPr>
          <w:p w:rsidR="008422C6" w:rsidRDefault="00B5569F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D26F75"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الشفهية .</w:t>
            </w:r>
            <w:proofErr w:type="gramEnd"/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تقويم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ختامي .</w:t>
            </w:r>
            <w:proofErr w:type="gramEnd"/>
          </w:p>
          <w:p w:rsidR="00D26F75" w:rsidRPr="00C44604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تقييم المشروع النهائي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( المعرض</w:t>
            </w:r>
            <w:proofErr w:type="gramEnd"/>
            <w:r>
              <w:rPr>
                <w:rFonts w:hint="cs"/>
                <w:b/>
                <w:bCs/>
                <w:sz w:val="36"/>
                <w:szCs w:val="24"/>
                <w:rtl/>
              </w:rPr>
              <w:t>)</w:t>
            </w:r>
          </w:p>
        </w:tc>
      </w:tr>
    </w:tbl>
    <w:p w:rsidR="00E23459" w:rsidRDefault="00E23459" w:rsidP="00E23459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14"/>
        <w:gridCol w:w="3118"/>
        <w:gridCol w:w="3721"/>
        <w:gridCol w:w="2366"/>
      </w:tblGrid>
      <w:tr w:rsidR="00BF2CBD" w:rsidTr="008F1805">
        <w:trPr>
          <w:jc w:val="center"/>
        </w:trPr>
        <w:tc>
          <w:tcPr>
            <w:tcW w:w="2014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 xml:space="preserve">انشطة الدرس (دور المعلم, دور </w:t>
            </w:r>
            <w:proofErr w:type="gramStart"/>
            <w:r w:rsidRPr="000066C9">
              <w:rPr>
                <w:rFonts w:hint="cs"/>
                <w:bCs/>
                <w:rtl/>
              </w:rPr>
              <w:t>المتعلم )</w:t>
            </w:r>
            <w:proofErr w:type="gramEnd"/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8F1805">
        <w:trPr>
          <w:cantSplit/>
          <w:trHeight w:val="900"/>
          <w:jc w:val="center"/>
        </w:trPr>
        <w:tc>
          <w:tcPr>
            <w:tcW w:w="2014" w:type="dxa"/>
            <w:shd w:val="clear" w:color="auto" w:fill="FFFFFF"/>
          </w:tcPr>
          <w:p w:rsidR="007657B8" w:rsidRPr="00336EDC" w:rsidRDefault="0022131A" w:rsidP="008F1805">
            <w:pPr>
              <w:pStyle w:val="10"/>
              <w:numPr>
                <w:ilvl w:val="0"/>
                <w:numId w:val="6"/>
              </w:numPr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المجهر الضوئي المركب وأجزاؤه </w:t>
            </w:r>
            <w:r w:rsidR="00B5569F" w:rsidRPr="00336EDC"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8F1805" w:rsidRDefault="0022131A" w:rsidP="008F1805">
            <w:pPr>
              <w:pStyle w:val="10"/>
              <w:numPr>
                <w:ilvl w:val="0"/>
                <w:numId w:val="8"/>
              </w:numPr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التعرف على أجزاء المجهر</w:t>
            </w:r>
          </w:p>
          <w:p w:rsidR="008F1805" w:rsidRDefault="008F1805" w:rsidP="008F1805">
            <w:pPr>
              <w:pStyle w:val="10"/>
              <w:numPr>
                <w:ilvl w:val="0"/>
                <w:numId w:val="8"/>
              </w:numPr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تو</w:t>
            </w:r>
            <w:r w:rsidR="0022131A">
              <w:rPr>
                <w:rFonts w:hint="cs"/>
                <w:b/>
                <w:bCs/>
                <w:sz w:val="36"/>
                <w:szCs w:val="24"/>
                <w:rtl/>
              </w:rPr>
              <w:t>ضيح مفهوم مقدار التكبير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8F1805" w:rsidRDefault="0022131A" w:rsidP="008F1805">
            <w:pPr>
              <w:pStyle w:val="10"/>
              <w:numPr>
                <w:ilvl w:val="0"/>
                <w:numId w:val="8"/>
              </w:numPr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توضيح أهمية كل جزء من أجزاء المجهر</w:t>
            </w:r>
            <w:r w:rsidR="008F1805"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7657B8" w:rsidRPr="00B70AF5" w:rsidRDefault="00B5569F" w:rsidP="008F1805">
            <w:pPr>
              <w:pStyle w:val="10"/>
              <w:shd w:val="clear" w:color="auto" w:fill="FFFFFF"/>
              <w:ind w:left="720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7657B8" w:rsidRPr="004C1D10" w:rsidRDefault="00D26F75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131A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رقم 1 وذلك </w:t>
            </w:r>
            <w:proofErr w:type="spellStart"/>
            <w:r w:rsidR="0022131A">
              <w:rPr>
                <w:rFonts w:hint="cs"/>
                <w:b/>
                <w:bCs/>
                <w:sz w:val="24"/>
                <w:szCs w:val="24"/>
                <w:rtl/>
              </w:rPr>
              <w:t>باحضار</w:t>
            </w:r>
            <w:proofErr w:type="spellEnd"/>
            <w:r w:rsidR="0022131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المجهر وعرض أجزائه أمام الطلاب </w:t>
            </w:r>
          </w:p>
          <w:p w:rsidR="0022131A" w:rsidRDefault="0022131A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تعداد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الأجزاء واستخدام المجهر لرؤية شريحة جاهزة.</w:t>
            </w:r>
          </w:p>
          <w:p w:rsidR="00336EDC" w:rsidRPr="00D26F75" w:rsidRDefault="00336EDC" w:rsidP="00B5569F">
            <w:pPr>
              <w:jc w:val="left"/>
              <w:rPr>
                <w:b/>
                <w:bCs/>
                <w:sz w:val="20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متابعة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إجابة الطلاب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لأسئلة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</w:t>
            </w:r>
            <w:r w:rsidR="0022131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AC75CD" w:rsidRDefault="00B5569F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336EDC">
              <w:rPr>
                <w:rFonts w:hint="cs"/>
                <w:b/>
                <w:bCs/>
                <w:sz w:val="36"/>
                <w:szCs w:val="24"/>
                <w:rtl/>
              </w:rPr>
              <w:t xml:space="preserve">اختبار </w:t>
            </w:r>
            <w:proofErr w:type="gramStart"/>
            <w:r w:rsidR="00336EDC">
              <w:rPr>
                <w:rFonts w:hint="cs"/>
                <w:b/>
                <w:bCs/>
                <w:sz w:val="36"/>
                <w:szCs w:val="24"/>
                <w:rtl/>
              </w:rPr>
              <w:t>يومي .</w:t>
            </w:r>
            <w:proofErr w:type="gramEnd"/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336EDC" w:rsidRPr="00AE0502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مسابقات </w:t>
            </w:r>
          </w:p>
        </w:tc>
      </w:tr>
      <w:tr w:rsidR="00160F18" w:rsidTr="0022131A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AC75CD" w:rsidRPr="00EE4402" w:rsidRDefault="00417112" w:rsidP="00B70AF5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 w:rsidRPr="00EE4402">
              <w:rPr>
                <w:b/>
                <w:bCs/>
                <w:szCs w:val="28"/>
              </w:rPr>
              <w:lastRenderedPageBreak/>
              <w:t>2</w:t>
            </w:r>
            <w:r w:rsidR="008F1805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22131A">
              <w:rPr>
                <w:rFonts w:hint="cs"/>
                <w:b/>
                <w:bCs/>
                <w:sz w:val="24"/>
                <w:szCs w:val="24"/>
                <w:rtl/>
              </w:rPr>
              <w:t xml:space="preserve">تصنيف الكائنات الحية الدقيقة </w:t>
            </w:r>
          </w:p>
        </w:tc>
        <w:tc>
          <w:tcPr>
            <w:tcW w:w="3118" w:type="dxa"/>
            <w:shd w:val="clear" w:color="auto" w:fill="FFFFFF"/>
          </w:tcPr>
          <w:p w:rsidR="000066C9" w:rsidRPr="004C1D10" w:rsidRDefault="000066C9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</w:p>
          <w:p w:rsidR="00336EDC" w:rsidRDefault="0022131A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مفهوم التصنيف.</w:t>
            </w:r>
          </w:p>
          <w:p w:rsidR="0022131A" w:rsidRDefault="0022131A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تعدد العوامل المساعدة في نمو الكائنات الحية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الدقيقة .</w:t>
            </w:r>
            <w:proofErr w:type="gramEnd"/>
          </w:p>
          <w:p w:rsidR="0022131A" w:rsidRDefault="0022131A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تعرف مفهوم الكائنات الحية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الدقيقة .</w:t>
            </w:r>
            <w:proofErr w:type="gramEnd"/>
          </w:p>
          <w:p w:rsidR="0022131A" w:rsidRDefault="0022131A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التعرف على الفايروس وخصائصه.</w:t>
            </w:r>
          </w:p>
          <w:p w:rsidR="0022131A" w:rsidRDefault="0022131A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التعرف على بعض أنواع الفايروسات ومسببات المرض.</w:t>
            </w:r>
          </w:p>
          <w:p w:rsidR="0022131A" w:rsidRDefault="009D2A92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تصنيف الكائنات الحية الدقيقة الى ثلاث مجموعات </w:t>
            </w:r>
          </w:p>
          <w:p w:rsidR="009D2A92" w:rsidRDefault="009D2A92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سبب تسمية البدائيات وتوضيح أشكالها </w:t>
            </w:r>
          </w:p>
          <w:p w:rsidR="009D2A92" w:rsidRDefault="009D2A92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تصنيف البدائيات بناء على وسيلة الحركة</w:t>
            </w:r>
          </w:p>
          <w:p w:rsidR="009D2A92" w:rsidRDefault="009D2A92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مقارنة الطحالب من حيث عدد الخلايا </w:t>
            </w:r>
          </w:p>
          <w:p w:rsidR="009D2A92" w:rsidRDefault="009D2A92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خصائص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الوساط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الملائمة لنمو الفطريات.</w:t>
            </w:r>
          </w:p>
          <w:p w:rsidR="009D2A92" w:rsidRPr="004C1D10" w:rsidRDefault="009D2A92" w:rsidP="0022131A">
            <w:pPr>
              <w:pStyle w:val="10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إيجاد صورة ذهنية لكل كائن من الكائنات الحية الدقيقة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ورسمها .</w:t>
            </w:r>
            <w:proofErr w:type="gramEnd"/>
          </w:p>
        </w:tc>
        <w:tc>
          <w:tcPr>
            <w:tcW w:w="3721" w:type="dxa"/>
            <w:shd w:val="clear" w:color="auto" w:fill="FFFFFF"/>
          </w:tcPr>
          <w:p w:rsidR="00AE0502" w:rsidRPr="004C1D10" w:rsidRDefault="00B5569F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b/>
                <w:bCs/>
                <w:sz w:val="24"/>
                <w:szCs w:val="24"/>
              </w:rPr>
              <w:t xml:space="preserve"> </w:t>
            </w:r>
          </w:p>
          <w:p w:rsidR="00336EDC" w:rsidRDefault="009D2A92" w:rsidP="000066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تحضير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شرائح جاهزة , مجسمات , فيديوهات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تثقيقية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وذات طابع ترفيهي , عمل مجموعات لتصميم مشروع مجسم كائن حي دقيق. متابعة أعمال الطالبات ومناقشة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أستفساراتهم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D2A92" w:rsidRDefault="009D2A92" w:rsidP="000066C9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المشاركة في النقاش والاسئلة , تصميم المخرج من الوحدة , التدرب على مسرحية حوارية بين الكائنات الحية الدقيقة , التدرب على نشيد تصنيف الكائنات الحية الدقيقة , رسم الكائنات الحية الدقيقة في دفتر موسوعتي , البحث عن فوائد أخرى لها عن طريق المكتبة والشبكة العنكبوتية )</w:t>
            </w:r>
          </w:p>
          <w:p w:rsidR="009D2A92" w:rsidRPr="004C1D10" w:rsidRDefault="009D2A92" w:rsidP="000066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FFFFF"/>
          </w:tcPr>
          <w:p w:rsidR="00AE0502" w:rsidRDefault="00B5569F" w:rsidP="002437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شفهية </w:t>
            </w: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الوحدة </w:t>
            </w:r>
          </w:p>
          <w:p w:rsidR="00336EDC" w:rsidRPr="00336EDC" w:rsidRDefault="004C1D10" w:rsidP="002437FD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رصد وتقييم 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 الخلية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22131A" w:rsidTr="008F1805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22131A" w:rsidRPr="00EE4402" w:rsidRDefault="0022131A" w:rsidP="0022131A">
            <w:pPr>
              <w:pStyle w:val="10"/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lastRenderedPageBreak/>
              <w:t>3 أثر الكائنات الحية الدقيقة في الحياة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22131A" w:rsidRDefault="009D2A92" w:rsidP="009D2A92">
            <w:pPr>
              <w:pStyle w:val="10"/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مفهوم المرض, ومسببات المرض.</w:t>
            </w:r>
          </w:p>
          <w:p w:rsidR="009D2A92" w:rsidRDefault="009D2A92" w:rsidP="009D2A92">
            <w:pPr>
              <w:pStyle w:val="10"/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أثر الفايروس على الانسان والحيوان.</w:t>
            </w:r>
          </w:p>
          <w:p w:rsidR="009D2A92" w:rsidRDefault="009D2A92" w:rsidP="009D2A92">
            <w:pPr>
              <w:pStyle w:val="10"/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أثر البكتيريا الإيجابي والسلبي على الحياة.</w:t>
            </w:r>
          </w:p>
          <w:p w:rsidR="009D2A92" w:rsidRDefault="009D2A92" w:rsidP="009D2A92">
            <w:pPr>
              <w:pStyle w:val="10"/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أثر الطحالب </w:t>
            </w:r>
            <w:r w:rsidR="0043117C">
              <w:rPr>
                <w:rFonts w:hint="cs"/>
                <w:b/>
                <w:bCs/>
                <w:sz w:val="24"/>
                <w:szCs w:val="24"/>
                <w:rtl/>
              </w:rPr>
              <w:t xml:space="preserve">على </w:t>
            </w:r>
            <w:proofErr w:type="spellStart"/>
            <w:r w:rsidR="0043117C">
              <w:rPr>
                <w:rFonts w:hint="cs"/>
                <w:b/>
                <w:bCs/>
                <w:sz w:val="24"/>
                <w:szCs w:val="24"/>
                <w:rtl/>
              </w:rPr>
              <w:t>الكاىنات</w:t>
            </w:r>
            <w:proofErr w:type="spellEnd"/>
            <w:r w:rsidR="0043117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الحية والتوازن البيئي.</w:t>
            </w:r>
          </w:p>
          <w:p w:rsidR="0043117C" w:rsidRDefault="0043117C" w:rsidP="009D2A92">
            <w:pPr>
              <w:pStyle w:val="10"/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تبيان الاثار السلبية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للاوليات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واثرها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صحة الانسان.</w:t>
            </w:r>
          </w:p>
          <w:p w:rsidR="0043117C" w:rsidRDefault="0043117C" w:rsidP="009D2A92">
            <w:pPr>
              <w:pStyle w:val="10"/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اقتراح طرق لوقاية الجسم من مسببات المرض.</w:t>
            </w:r>
          </w:p>
          <w:p w:rsidR="0043117C" w:rsidRDefault="0043117C" w:rsidP="009D2A92">
            <w:pPr>
              <w:pStyle w:val="10"/>
              <w:numPr>
                <w:ilvl w:val="0"/>
                <w:numId w:val="10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تعداد أهم استخدامات الفطريات وأثر الخميرة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على  العجين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43117C" w:rsidRPr="004C1D10" w:rsidRDefault="0043117C" w:rsidP="0043117C">
            <w:pPr>
              <w:pStyle w:val="10"/>
              <w:shd w:val="clear" w:color="auto" w:fill="FFFFFF"/>
              <w:ind w:left="72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22131A" w:rsidRDefault="0043117C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تخطيط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وتنفيذ زيارة للعيادة الطبية , عرض صور فيديوهات تثقيفية وعلمية . تنفيذ أنشطة الكتاب , إدارة نقاش حواري بين الطالبات اذا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ماكانت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الكائنات الحية الدقيقة مفيدة أم ضارة للإنسان على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العموم .</w:t>
            </w:r>
            <w:proofErr w:type="gramEnd"/>
          </w:p>
          <w:p w:rsidR="0043117C" w:rsidRPr="004C1D10" w:rsidRDefault="0043117C" w:rsidP="00AE050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احضار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عينات من خميرة , عفن الخبز , تنفيذ نشاط أثر الخميرة , المشاركة في صناعة الخبز أو الكعك . المشاركة في الأنشطة الحوارية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والعملية .</w:t>
            </w:r>
            <w:proofErr w:type="gramEnd"/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22131A" w:rsidRPr="0043117C" w:rsidRDefault="0043117C" w:rsidP="002437F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117C">
              <w:rPr>
                <w:rFonts w:hint="cs"/>
                <w:b/>
                <w:bCs/>
                <w:sz w:val="24"/>
                <w:szCs w:val="24"/>
                <w:rtl/>
              </w:rPr>
              <w:t xml:space="preserve"> تقويم ختامي </w:t>
            </w:r>
          </w:p>
          <w:p w:rsidR="0043117C" w:rsidRDefault="0043117C" w:rsidP="002437FD">
            <w:pPr>
              <w:jc w:val="center"/>
              <w:rPr>
                <w:b/>
                <w:bCs/>
              </w:rPr>
            </w:pPr>
            <w:proofErr w:type="spellStart"/>
            <w:r w:rsidRPr="0043117C">
              <w:rPr>
                <w:rFonts w:hint="cs"/>
                <w:b/>
                <w:bCs/>
                <w:sz w:val="24"/>
                <w:szCs w:val="24"/>
                <w:rtl/>
              </w:rPr>
              <w:t>أختبارات</w:t>
            </w:r>
            <w:proofErr w:type="spellEnd"/>
            <w:r w:rsidRPr="0043117C">
              <w:rPr>
                <w:rFonts w:hint="cs"/>
                <w:b/>
                <w:bCs/>
                <w:sz w:val="24"/>
                <w:szCs w:val="24"/>
                <w:rtl/>
              </w:rPr>
              <w:t xml:space="preserve"> شفهية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يرفق </w:t>
      </w:r>
      <w:proofErr w:type="gramStart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بالتخطيط :</w:t>
      </w:r>
      <w:proofErr w:type="gramEnd"/>
    </w:p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1-المصادر التعليمية.</w:t>
      </w:r>
    </w:p>
    <w:p w:rsidR="00160F18" w:rsidRP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  <w:lang w:val="ar-SA"/>
        </w:rPr>
      </w:pPr>
    </w:p>
    <w:p w:rsidR="009E4975" w:rsidRDefault="004D41F0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r>
        <w:rPr>
          <w:rFonts w:eastAsia="Calibri"/>
          <w:noProof/>
          <w:color w:val="auto"/>
          <w:szCs w:val="28"/>
          <w:rtl/>
          <w:lang w:val="ar-SA"/>
        </w:rPr>
        <w:lastRenderedPageBreak/>
        <w:drawing>
          <wp:inline distT="0" distB="0" distL="0" distR="0">
            <wp:extent cx="4572000" cy="3429000"/>
            <wp:effectExtent l="0" t="0" r="0" b="0"/>
            <wp:docPr id="5" name="فيديو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فيديو 5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KaE5RX5ouQ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noProof/>
          <w:color w:val="auto"/>
          <w:szCs w:val="28"/>
          <w:rtl/>
          <w:lang w:val="ar-SA"/>
        </w:rPr>
        <w:drawing>
          <wp:inline distT="0" distB="0" distL="0" distR="0">
            <wp:extent cx="4572000" cy="3429000"/>
            <wp:effectExtent l="0" t="0" r="0" b="0"/>
            <wp:docPr id="6" name="فيديو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يديو 6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wUgEhfo_qx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rFonts w:eastAsia="Calibri"/>
          <w:noProof/>
          <w:color w:val="auto"/>
          <w:szCs w:val="28"/>
          <w:rtl/>
          <w:lang w:val="ar-SA"/>
        </w:rPr>
        <w:lastRenderedPageBreak/>
        <w:drawing>
          <wp:inline distT="0" distB="0" distL="0" distR="0">
            <wp:extent cx="4572000" cy="3409950"/>
            <wp:effectExtent l="0" t="0" r="0" b="0"/>
            <wp:docPr id="8" name="فيديو 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فيديو 8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W6rnhiMxtK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E4975" w:rsidRDefault="004D41F0" w:rsidP="009E4975">
      <w:pPr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  <w:r>
        <w:rPr>
          <w:rFonts w:eastAsia="Calibri" w:hint="cs"/>
          <w:noProof/>
          <w:color w:val="auto"/>
          <w:szCs w:val="28"/>
          <w:rtl/>
          <w:lang w:val="ar-SA"/>
        </w:rPr>
        <w:drawing>
          <wp:inline distT="0" distB="0" distL="0" distR="0">
            <wp:extent cx="4572000" cy="3429000"/>
            <wp:effectExtent l="0" t="0" r="0" b="0"/>
            <wp:docPr id="4" name="فيديو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فيديو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5V1E9FRw5Q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75" w:rsidRDefault="004D41F0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</w:rPr>
      </w:pPr>
      <w:r>
        <w:rPr>
          <w:rFonts w:eastAsia="Calibri"/>
          <w:noProof/>
          <w:color w:val="auto"/>
          <w:szCs w:val="28"/>
        </w:rPr>
        <w:lastRenderedPageBreak/>
        <w:drawing>
          <wp:inline distT="0" distB="0" distL="0" distR="0">
            <wp:extent cx="4572000" cy="3429000"/>
            <wp:effectExtent l="0" t="0" r="0" b="0"/>
            <wp:docPr id="2" name="فيديو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فيديو 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1uFXqLLf5lY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15" w:rsidRPr="00260415" w:rsidRDefault="004D41F0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r>
        <w:rPr>
          <w:rFonts w:eastAsia="Calibri"/>
          <w:noProof/>
          <w:color w:val="auto"/>
          <w:szCs w:val="28"/>
          <w:rtl/>
          <w:lang w:val="ar-SA"/>
        </w:rPr>
        <w:drawing>
          <wp:inline distT="0" distB="0" distL="0" distR="0">
            <wp:extent cx="4572000" cy="3429000"/>
            <wp:effectExtent l="0" t="0" r="0" b="0"/>
            <wp:docPr id="1" name="فيديو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فيديو 1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BV_mHvoTBo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5" w:rsidRPr="00260415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D0443"/>
    <w:multiLevelType w:val="hybridMultilevel"/>
    <w:tmpl w:val="B30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2262"/>
    <w:multiLevelType w:val="hybridMultilevel"/>
    <w:tmpl w:val="A26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45AF"/>
    <w:multiLevelType w:val="hybridMultilevel"/>
    <w:tmpl w:val="B58AF9F4"/>
    <w:lvl w:ilvl="0" w:tplc="E1E6B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0B4"/>
    <w:multiLevelType w:val="hybridMultilevel"/>
    <w:tmpl w:val="B80C4604"/>
    <w:lvl w:ilvl="0" w:tplc="1068B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814"/>
    <w:multiLevelType w:val="hybridMultilevel"/>
    <w:tmpl w:val="AB78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6CE9"/>
    <w:multiLevelType w:val="hybridMultilevel"/>
    <w:tmpl w:val="81B0E330"/>
    <w:lvl w:ilvl="0" w:tplc="4B0460AE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0C9"/>
    <w:multiLevelType w:val="hybridMultilevel"/>
    <w:tmpl w:val="9C38B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C1787"/>
    <w:multiLevelType w:val="hybridMultilevel"/>
    <w:tmpl w:val="928806CE"/>
    <w:lvl w:ilvl="0" w:tplc="627A7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F8"/>
    <w:rsid w:val="000066C9"/>
    <w:rsid w:val="000543B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54FFF"/>
    <w:rsid w:val="00155677"/>
    <w:rsid w:val="00160F18"/>
    <w:rsid w:val="001724F8"/>
    <w:rsid w:val="00197452"/>
    <w:rsid w:val="001977EA"/>
    <w:rsid w:val="00197C4B"/>
    <w:rsid w:val="001A40E9"/>
    <w:rsid w:val="001C0CD1"/>
    <w:rsid w:val="001C55C5"/>
    <w:rsid w:val="001D1B97"/>
    <w:rsid w:val="001E1A85"/>
    <w:rsid w:val="001F21B8"/>
    <w:rsid w:val="00203180"/>
    <w:rsid w:val="002063AD"/>
    <w:rsid w:val="0020707D"/>
    <w:rsid w:val="00220A38"/>
    <w:rsid w:val="0022131A"/>
    <w:rsid w:val="00225565"/>
    <w:rsid w:val="002437FD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36EDC"/>
    <w:rsid w:val="00337529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117C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44D9"/>
    <w:rsid w:val="00497A65"/>
    <w:rsid w:val="004A5527"/>
    <w:rsid w:val="004B0796"/>
    <w:rsid w:val="004B7B15"/>
    <w:rsid w:val="004C0934"/>
    <w:rsid w:val="004C1D10"/>
    <w:rsid w:val="004C6E52"/>
    <w:rsid w:val="004D41F0"/>
    <w:rsid w:val="004F05EB"/>
    <w:rsid w:val="005222CF"/>
    <w:rsid w:val="00525FC8"/>
    <w:rsid w:val="00532B57"/>
    <w:rsid w:val="00541420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B2A2C"/>
    <w:rsid w:val="007B4EFE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C026C"/>
    <w:rsid w:val="008E1B51"/>
    <w:rsid w:val="008E3D3F"/>
    <w:rsid w:val="008E4244"/>
    <w:rsid w:val="008E53F0"/>
    <w:rsid w:val="008E7140"/>
    <w:rsid w:val="008F1805"/>
    <w:rsid w:val="008F7D66"/>
    <w:rsid w:val="00906B40"/>
    <w:rsid w:val="00906CC8"/>
    <w:rsid w:val="0090794B"/>
    <w:rsid w:val="00941FA8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D2A92"/>
    <w:rsid w:val="009E4975"/>
    <w:rsid w:val="00A050F8"/>
    <w:rsid w:val="00A247BD"/>
    <w:rsid w:val="00A377E5"/>
    <w:rsid w:val="00A66A2D"/>
    <w:rsid w:val="00A818A1"/>
    <w:rsid w:val="00AB7CEE"/>
    <w:rsid w:val="00AC21A8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BF2CBD"/>
    <w:rsid w:val="00BF4819"/>
    <w:rsid w:val="00C10BD1"/>
    <w:rsid w:val="00C16BB9"/>
    <w:rsid w:val="00C34151"/>
    <w:rsid w:val="00C43C09"/>
    <w:rsid w:val="00C44604"/>
    <w:rsid w:val="00C93964"/>
    <w:rsid w:val="00CB42A2"/>
    <w:rsid w:val="00CB4B86"/>
    <w:rsid w:val="00CD08B8"/>
    <w:rsid w:val="00CE1326"/>
    <w:rsid w:val="00CE61DD"/>
    <w:rsid w:val="00CF55FA"/>
    <w:rsid w:val="00CF5996"/>
    <w:rsid w:val="00CF659E"/>
    <w:rsid w:val="00D045C2"/>
    <w:rsid w:val="00D26F75"/>
    <w:rsid w:val="00D33A9C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E4402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EA1C48-4856-44FA-80E2-619C9FE5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9">
    <w:name w:val="9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2">
    <w:name w:val="شبكة جدول1"/>
    <w:basedOn w:val="a1"/>
    <w:next w:val="a5"/>
    <w:uiPriority w:val="59"/>
    <w:rsid w:val="001F21B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8"/>
    <w:uiPriority w:val="99"/>
    <w:semiHidden/>
    <w:rsid w:val="001F21B8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9E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gEhfo_qxU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5V1E9FRw5Qg" TargetMode="Externa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V_mHvoTBo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aE5RX5ouQA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s://www.youtube.com/watch?v=W6rnhiMxtK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1uFXqLLf5l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70C8-2419-4020-9DF3-8069F3F0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Rae'd Yamak</cp:lastModifiedBy>
  <cp:revision>3</cp:revision>
  <cp:lastPrinted>2018-01-17T06:46:00Z</cp:lastPrinted>
  <dcterms:created xsi:type="dcterms:W3CDTF">2018-09-02T20:40:00Z</dcterms:created>
  <dcterms:modified xsi:type="dcterms:W3CDTF">2018-09-05T20:23:00Z</dcterms:modified>
</cp:coreProperties>
</file>