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01"/>
        <w:bidiVisual/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709"/>
        <w:gridCol w:w="567"/>
        <w:gridCol w:w="567"/>
        <w:gridCol w:w="567"/>
        <w:gridCol w:w="567"/>
        <w:gridCol w:w="708"/>
        <w:gridCol w:w="568"/>
        <w:gridCol w:w="141"/>
        <w:gridCol w:w="567"/>
        <w:gridCol w:w="567"/>
        <w:gridCol w:w="567"/>
        <w:gridCol w:w="284"/>
        <w:gridCol w:w="567"/>
        <w:gridCol w:w="567"/>
        <w:gridCol w:w="425"/>
        <w:gridCol w:w="284"/>
        <w:gridCol w:w="568"/>
      </w:tblGrid>
      <w:tr w:rsidR="00A67FBC" w:rsidTr="00E047BD">
        <w:trPr>
          <w:cantSplit/>
          <w:trHeight w:val="268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67FBC" w:rsidRPr="00350C2C" w:rsidRDefault="00A67FBC" w:rsidP="00E047BD">
            <w:pPr>
              <w:ind w:left="113" w:right="113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مهارة الاستماع </w:t>
            </w:r>
            <w:r w:rsidRPr="00350C2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(15%)</w:t>
            </w:r>
          </w:p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1- أن يستمع إلى صوت الحرف من  خلال كلمات وقصة. </w:t>
            </w:r>
          </w:p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2- أن يميز سماعيا صوت الحرف من خلال كلمات تحتوي على حرف</w:t>
            </w:r>
          </w:p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3- أن يميز بين المقطع الطويل والقصير لحرف .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مهارة المحادثة(15%)</w:t>
            </w:r>
          </w:p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1-</w:t>
            </w: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أن يتأمل لوحة المحادثة.</w:t>
            </w:r>
          </w:p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2-أن يتعرف إلى عناصر اللوحة</w:t>
            </w:r>
          </w:p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3- أن يعبر شفويا عن الوحة</w:t>
            </w:r>
          </w:p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4- أن يسرد القصة بلغة سليمة.</w:t>
            </w:r>
          </w:p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5- أن يشارك في سكتش درامي حول اللوحة.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"</w:t>
            </w:r>
            <w:r w:rsidRPr="00350C2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   القراءة 35+ نغني 5  (40%)</w:t>
            </w:r>
          </w:p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1-</w:t>
            </w: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أن يقرأ  كلمات مصورة مشتملة على المقاطع الطويلة .</w:t>
            </w:r>
          </w:p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2- أن يلفظ حرف لفظا سليما.</w:t>
            </w:r>
          </w:p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3- أن يتعرف إلى صور الحرف </w:t>
            </w:r>
          </w:p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4- أن يميز الحرف من ضمن عدة أحرف</w:t>
            </w:r>
          </w:p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5- أن يحدد الحرف في الكلمات "</w:t>
            </w:r>
            <w:r w:rsidRPr="00350C2C">
              <w:rPr>
                <w:rFonts w:ascii="Simplified Arabic" w:hAnsi="Simplified Arabic" w:cs="Simplified Arabic"/>
                <w:b/>
                <w:bCs/>
                <w:rtl/>
              </w:rPr>
              <w:tab/>
            </w:r>
          </w:p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أن يقرأ الطالب كلمات تتضمن المقاطع الطويلة والقصيرة للحرف قراءة جهرية صحيحة</w:t>
            </w:r>
            <w:r w:rsidRPr="00350C2C">
              <w:rPr>
                <w:rFonts w:ascii="Simplified Arabic" w:hAnsi="Simplified Arabic" w:cs="Simplified Arabic"/>
                <w:b/>
                <w:bCs/>
                <w:rtl/>
              </w:rPr>
              <w:tab/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   الكتابة (30%)</w:t>
            </w:r>
          </w:p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أن يلون  صور الحرف </w:t>
            </w:r>
          </w:p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2- أن يكتب الحرف بصوره بخط جميل.</w:t>
            </w:r>
          </w:p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3- أن يكتب جملة تتضمن الحرف بخط جميل .</w:t>
            </w:r>
          </w:p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4- أن يميز بين صور الحرف  كتابياً</w:t>
            </w:r>
            <w:r w:rsidRPr="00350C2C">
              <w:rPr>
                <w:rFonts w:ascii="Simplified Arabic" w:hAnsi="Simplified Arabic" w:cs="Simplified Arabic"/>
                <w:b/>
                <w:bCs/>
                <w:rtl/>
              </w:rPr>
              <w:t>.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67FBC" w:rsidRPr="00350C2C" w:rsidRDefault="00A67FBC" w:rsidP="00E047BD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rtl/>
              </w:rPr>
              <w:t>التقدير العام</w:t>
            </w:r>
          </w:p>
        </w:tc>
      </w:tr>
      <w:tr w:rsidR="00A67FBC" w:rsidTr="00E047BD">
        <w:tc>
          <w:tcPr>
            <w:tcW w:w="567" w:type="dxa"/>
            <w:vMerge w:val="restart"/>
            <w:shd w:val="clear" w:color="auto" w:fill="CCC0D9"/>
          </w:tcPr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A67FBC" w:rsidRPr="00350C2C" w:rsidRDefault="00A67FBC" w:rsidP="00E047BD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A67FBC" w:rsidRPr="00350C2C" w:rsidRDefault="00A67FBC" w:rsidP="00E047BD">
            <w:pPr>
              <w:rPr>
                <w:sz w:val="32"/>
                <w:szCs w:val="32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الرقم</w:t>
            </w:r>
          </w:p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vMerge w:val="restart"/>
            <w:shd w:val="clear" w:color="auto" w:fill="CCC0D9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  <w:r w:rsidRPr="00350C2C">
              <w:rPr>
                <w:rFonts w:hint="cs"/>
                <w:sz w:val="32"/>
                <w:szCs w:val="32"/>
                <w:rtl/>
              </w:rPr>
              <w:t>اسم الطالب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CCC0D9"/>
          </w:tcPr>
          <w:p w:rsidR="00A67FBC" w:rsidRPr="00350C2C" w:rsidRDefault="00A67FBC" w:rsidP="00E047B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CCC0D9"/>
          </w:tcPr>
          <w:p w:rsidR="00A67FBC" w:rsidRPr="00350C2C" w:rsidRDefault="00A67FBC" w:rsidP="00E047BD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CCC0D9"/>
          </w:tcPr>
          <w:p w:rsidR="00A67FBC" w:rsidRPr="00350C2C" w:rsidRDefault="00A67FBC" w:rsidP="00E047BD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CC0D9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CCC0D9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8" w:type="dxa"/>
            <w:shd w:val="clear" w:color="auto" w:fill="CCC0D9"/>
          </w:tcPr>
          <w:p w:rsidR="00A67FBC" w:rsidRPr="00350C2C" w:rsidRDefault="00A67FBC" w:rsidP="00E047B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0C2C"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A67FBC" w:rsidTr="00E047BD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:rsidR="00A67FBC" w:rsidRPr="0078277B" w:rsidRDefault="00A67FBC" w:rsidP="00E047BD">
            <w:pPr>
              <w:jc w:val="center"/>
              <w:rPr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FFF00"/>
            <w:textDirection w:val="btLr"/>
          </w:tcPr>
          <w:p w:rsidR="00A67FBC" w:rsidRPr="00350C2C" w:rsidRDefault="00A67FBC" w:rsidP="00E047BD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hint="cs"/>
                <w:b/>
                <w:bCs/>
                <w:sz w:val="16"/>
                <w:szCs w:val="16"/>
                <w:rtl/>
              </w:rPr>
              <w:t>استماع 15%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:rsidR="00A67FBC" w:rsidRPr="00350C2C" w:rsidRDefault="00A67FBC" w:rsidP="00E047BD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hint="cs"/>
                <w:b/>
                <w:bCs/>
                <w:sz w:val="16"/>
                <w:szCs w:val="16"/>
                <w:rtl/>
              </w:rPr>
              <w:t>محادثة   15%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:rsidR="00A67FBC" w:rsidRPr="00350C2C" w:rsidRDefault="00A67FBC" w:rsidP="00E047BD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hint="cs"/>
                <w:b/>
                <w:bCs/>
                <w:sz w:val="16"/>
                <w:szCs w:val="16"/>
                <w:rtl/>
              </w:rPr>
              <w:t>قراءة   35%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:rsidR="00A67FBC" w:rsidRPr="00350C2C" w:rsidRDefault="00A67FBC" w:rsidP="00E047BD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hint="cs"/>
                <w:b/>
                <w:bCs/>
                <w:sz w:val="16"/>
                <w:szCs w:val="16"/>
                <w:rtl/>
              </w:rPr>
              <w:t>نغني     5%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:rsidR="00A67FBC" w:rsidRPr="00350C2C" w:rsidRDefault="00A67FBC" w:rsidP="00E047BD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hint="cs"/>
                <w:b/>
                <w:bCs/>
                <w:sz w:val="16"/>
                <w:szCs w:val="16"/>
                <w:rtl/>
              </w:rPr>
              <w:t>كتابة   30%</w:t>
            </w:r>
          </w:p>
        </w:tc>
        <w:tc>
          <w:tcPr>
            <w:tcW w:w="708" w:type="dxa"/>
            <w:shd w:val="clear" w:color="auto" w:fill="FFFF00"/>
            <w:textDirection w:val="btLr"/>
          </w:tcPr>
          <w:p w:rsidR="00A67FBC" w:rsidRPr="00350C2C" w:rsidRDefault="00A67FBC" w:rsidP="00E047BD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hint="cs"/>
                <w:b/>
                <w:bCs/>
                <w:sz w:val="16"/>
                <w:szCs w:val="16"/>
                <w:rtl/>
              </w:rPr>
              <w:t>استماع  15%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A67FBC" w:rsidRPr="00350C2C" w:rsidRDefault="00A67FBC" w:rsidP="00E047BD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hint="cs"/>
                <w:b/>
                <w:bCs/>
                <w:sz w:val="16"/>
                <w:szCs w:val="16"/>
                <w:rtl/>
              </w:rPr>
              <w:t>محادثة   15%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:rsidR="00A67FBC" w:rsidRPr="00350C2C" w:rsidRDefault="00A67FBC" w:rsidP="00E047BD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hint="cs"/>
                <w:b/>
                <w:bCs/>
                <w:sz w:val="16"/>
                <w:szCs w:val="16"/>
                <w:rtl/>
              </w:rPr>
              <w:t>قراءة   35%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:rsidR="00A67FBC" w:rsidRPr="00350C2C" w:rsidRDefault="00A67FBC" w:rsidP="00E047BD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hint="cs"/>
                <w:b/>
                <w:bCs/>
                <w:sz w:val="16"/>
                <w:szCs w:val="16"/>
                <w:rtl/>
              </w:rPr>
              <w:t>نغني    5%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:rsidR="00A67FBC" w:rsidRPr="00350C2C" w:rsidRDefault="00A67FBC" w:rsidP="00E047BD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hint="cs"/>
                <w:b/>
                <w:bCs/>
                <w:sz w:val="16"/>
                <w:szCs w:val="16"/>
                <w:rtl/>
              </w:rPr>
              <w:t>كتابة   30%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A67FBC" w:rsidRPr="00350C2C" w:rsidRDefault="00A67FBC" w:rsidP="00E047BD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hint="cs"/>
                <w:b/>
                <w:bCs/>
                <w:sz w:val="16"/>
                <w:szCs w:val="16"/>
                <w:rtl/>
              </w:rPr>
              <w:t>استماع  15%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:rsidR="00A67FBC" w:rsidRPr="00350C2C" w:rsidRDefault="00A67FBC" w:rsidP="00E047BD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hint="cs"/>
                <w:b/>
                <w:bCs/>
                <w:sz w:val="16"/>
                <w:szCs w:val="16"/>
                <w:rtl/>
              </w:rPr>
              <w:t>محادثة   15%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:rsidR="00A67FBC" w:rsidRPr="00350C2C" w:rsidRDefault="00A67FBC" w:rsidP="00E047BD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hint="cs"/>
                <w:b/>
                <w:bCs/>
                <w:sz w:val="16"/>
                <w:szCs w:val="16"/>
                <w:rtl/>
              </w:rPr>
              <w:t>قراءة   35%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67FBC" w:rsidRPr="00350C2C" w:rsidRDefault="00A67FBC" w:rsidP="00E047BD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hint="cs"/>
                <w:b/>
                <w:bCs/>
                <w:sz w:val="16"/>
                <w:szCs w:val="16"/>
                <w:rtl/>
              </w:rPr>
              <w:t>نغني   5%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A67FBC" w:rsidRPr="00350C2C" w:rsidRDefault="00A67FBC" w:rsidP="00E047BD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hint="cs"/>
                <w:b/>
                <w:bCs/>
                <w:sz w:val="16"/>
                <w:szCs w:val="16"/>
                <w:rtl/>
              </w:rPr>
              <w:t>كتابة 30%</w:t>
            </w:r>
          </w:p>
        </w:tc>
        <w:tc>
          <w:tcPr>
            <w:tcW w:w="56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E047BD">
        <w:tc>
          <w:tcPr>
            <w:tcW w:w="567" w:type="dxa"/>
            <w:shd w:val="clear" w:color="auto" w:fill="auto"/>
          </w:tcPr>
          <w:p w:rsidR="00A67FBC" w:rsidRPr="0050064E" w:rsidRDefault="00A67FBC" w:rsidP="00E047BD">
            <w:pPr>
              <w:bidi w:val="0"/>
              <w:jc w:val="right"/>
            </w:pPr>
            <w:r w:rsidRPr="0050064E">
              <w:t>1</w:t>
            </w:r>
          </w:p>
        </w:tc>
        <w:tc>
          <w:tcPr>
            <w:tcW w:w="1843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E047BD">
        <w:tc>
          <w:tcPr>
            <w:tcW w:w="567" w:type="dxa"/>
            <w:shd w:val="clear" w:color="auto" w:fill="auto"/>
          </w:tcPr>
          <w:p w:rsidR="00A67FBC" w:rsidRPr="0050064E" w:rsidRDefault="00A67FBC" w:rsidP="00E047BD">
            <w:pPr>
              <w:bidi w:val="0"/>
              <w:jc w:val="right"/>
            </w:pPr>
            <w:r w:rsidRPr="0050064E">
              <w:t>2</w:t>
            </w:r>
          </w:p>
        </w:tc>
        <w:tc>
          <w:tcPr>
            <w:tcW w:w="1843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E047BD">
        <w:tc>
          <w:tcPr>
            <w:tcW w:w="567" w:type="dxa"/>
            <w:shd w:val="clear" w:color="auto" w:fill="auto"/>
          </w:tcPr>
          <w:p w:rsidR="00A67FBC" w:rsidRPr="0050064E" w:rsidRDefault="00A67FBC" w:rsidP="00E047BD">
            <w:pPr>
              <w:bidi w:val="0"/>
              <w:jc w:val="right"/>
            </w:pPr>
            <w:r w:rsidRPr="0050064E">
              <w:t>3</w:t>
            </w:r>
          </w:p>
        </w:tc>
        <w:tc>
          <w:tcPr>
            <w:tcW w:w="1843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E047BD">
        <w:tc>
          <w:tcPr>
            <w:tcW w:w="567" w:type="dxa"/>
            <w:shd w:val="clear" w:color="auto" w:fill="auto"/>
          </w:tcPr>
          <w:p w:rsidR="00A67FBC" w:rsidRPr="0050064E" w:rsidRDefault="00A67FBC" w:rsidP="00E047BD">
            <w:pPr>
              <w:bidi w:val="0"/>
              <w:jc w:val="right"/>
            </w:pPr>
            <w:r w:rsidRPr="0050064E">
              <w:t>4</w:t>
            </w:r>
          </w:p>
        </w:tc>
        <w:tc>
          <w:tcPr>
            <w:tcW w:w="1843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E047BD">
        <w:tc>
          <w:tcPr>
            <w:tcW w:w="567" w:type="dxa"/>
            <w:shd w:val="clear" w:color="auto" w:fill="auto"/>
          </w:tcPr>
          <w:p w:rsidR="00A67FBC" w:rsidRPr="0050064E" w:rsidRDefault="00A67FBC" w:rsidP="00E047BD">
            <w:pPr>
              <w:bidi w:val="0"/>
              <w:jc w:val="right"/>
            </w:pPr>
            <w:r w:rsidRPr="0050064E">
              <w:t>5</w:t>
            </w:r>
          </w:p>
        </w:tc>
        <w:tc>
          <w:tcPr>
            <w:tcW w:w="1843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E047BD">
        <w:tc>
          <w:tcPr>
            <w:tcW w:w="567" w:type="dxa"/>
            <w:shd w:val="clear" w:color="auto" w:fill="auto"/>
          </w:tcPr>
          <w:p w:rsidR="00A67FBC" w:rsidRPr="0050064E" w:rsidRDefault="00A67FBC" w:rsidP="00E047BD">
            <w:pPr>
              <w:bidi w:val="0"/>
              <w:jc w:val="right"/>
            </w:pPr>
            <w:r w:rsidRPr="0050064E">
              <w:t>6</w:t>
            </w:r>
          </w:p>
        </w:tc>
        <w:tc>
          <w:tcPr>
            <w:tcW w:w="1843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E047BD">
        <w:tc>
          <w:tcPr>
            <w:tcW w:w="567" w:type="dxa"/>
            <w:shd w:val="clear" w:color="auto" w:fill="auto"/>
          </w:tcPr>
          <w:p w:rsidR="00A67FBC" w:rsidRPr="0050064E" w:rsidRDefault="00A67FBC" w:rsidP="00E047BD">
            <w:pPr>
              <w:bidi w:val="0"/>
              <w:jc w:val="right"/>
            </w:pPr>
            <w:r w:rsidRPr="0050064E">
              <w:t>7</w:t>
            </w:r>
          </w:p>
        </w:tc>
        <w:tc>
          <w:tcPr>
            <w:tcW w:w="1843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E047BD">
        <w:tc>
          <w:tcPr>
            <w:tcW w:w="567" w:type="dxa"/>
            <w:shd w:val="clear" w:color="auto" w:fill="auto"/>
          </w:tcPr>
          <w:p w:rsidR="00A67FBC" w:rsidRPr="0050064E" w:rsidRDefault="00A67FBC" w:rsidP="00E047BD">
            <w:pPr>
              <w:bidi w:val="0"/>
              <w:jc w:val="right"/>
            </w:pPr>
            <w:r w:rsidRPr="0050064E">
              <w:t>8</w:t>
            </w:r>
          </w:p>
        </w:tc>
        <w:tc>
          <w:tcPr>
            <w:tcW w:w="1843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E047BD">
        <w:tc>
          <w:tcPr>
            <w:tcW w:w="567" w:type="dxa"/>
            <w:shd w:val="clear" w:color="auto" w:fill="auto"/>
          </w:tcPr>
          <w:p w:rsidR="00A67FBC" w:rsidRPr="0050064E" w:rsidRDefault="00A67FBC" w:rsidP="00E047BD">
            <w:pPr>
              <w:bidi w:val="0"/>
              <w:jc w:val="right"/>
            </w:pPr>
            <w:r w:rsidRPr="0050064E">
              <w:t>9</w:t>
            </w:r>
          </w:p>
        </w:tc>
        <w:tc>
          <w:tcPr>
            <w:tcW w:w="1843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E047BD">
        <w:tc>
          <w:tcPr>
            <w:tcW w:w="567" w:type="dxa"/>
            <w:shd w:val="clear" w:color="auto" w:fill="auto"/>
          </w:tcPr>
          <w:p w:rsidR="00A67FBC" w:rsidRPr="0050064E" w:rsidRDefault="00A67FBC" w:rsidP="00E047BD">
            <w:pPr>
              <w:bidi w:val="0"/>
              <w:jc w:val="right"/>
            </w:pPr>
            <w:r w:rsidRPr="0050064E">
              <w:t>10</w:t>
            </w:r>
          </w:p>
        </w:tc>
        <w:tc>
          <w:tcPr>
            <w:tcW w:w="1843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E047BD">
        <w:tc>
          <w:tcPr>
            <w:tcW w:w="567" w:type="dxa"/>
            <w:shd w:val="clear" w:color="auto" w:fill="auto"/>
          </w:tcPr>
          <w:p w:rsidR="00A67FBC" w:rsidRPr="0050064E" w:rsidRDefault="00A67FBC" w:rsidP="00E047BD">
            <w:pPr>
              <w:bidi w:val="0"/>
              <w:jc w:val="right"/>
            </w:pPr>
            <w:r w:rsidRPr="0050064E">
              <w:t>11</w:t>
            </w:r>
          </w:p>
        </w:tc>
        <w:tc>
          <w:tcPr>
            <w:tcW w:w="1843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E047BD">
        <w:tc>
          <w:tcPr>
            <w:tcW w:w="567" w:type="dxa"/>
            <w:shd w:val="clear" w:color="auto" w:fill="auto"/>
          </w:tcPr>
          <w:p w:rsidR="00A67FBC" w:rsidRPr="0050064E" w:rsidRDefault="00A67FBC" w:rsidP="00E047BD">
            <w:pPr>
              <w:bidi w:val="0"/>
              <w:jc w:val="right"/>
            </w:pPr>
            <w:r w:rsidRPr="0050064E">
              <w:t>12</w:t>
            </w:r>
          </w:p>
        </w:tc>
        <w:tc>
          <w:tcPr>
            <w:tcW w:w="1843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E047BD">
        <w:tc>
          <w:tcPr>
            <w:tcW w:w="567" w:type="dxa"/>
            <w:shd w:val="clear" w:color="auto" w:fill="auto"/>
          </w:tcPr>
          <w:p w:rsidR="00A67FBC" w:rsidRPr="0050064E" w:rsidRDefault="00A67FBC" w:rsidP="00E047BD">
            <w:pPr>
              <w:bidi w:val="0"/>
              <w:jc w:val="right"/>
            </w:pPr>
            <w:r w:rsidRPr="0050064E">
              <w:t>13</w:t>
            </w:r>
          </w:p>
        </w:tc>
        <w:tc>
          <w:tcPr>
            <w:tcW w:w="1843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E047BD">
        <w:tc>
          <w:tcPr>
            <w:tcW w:w="567" w:type="dxa"/>
            <w:shd w:val="clear" w:color="auto" w:fill="auto"/>
          </w:tcPr>
          <w:p w:rsidR="00A67FBC" w:rsidRPr="0050064E" w:rsidRDefault="00A67FBC" w:rsidP="00E047BD">
            <w:pPr>
              <w:bidi w:val="0"/>
              <w:jc w:val="right"/>
            </w:pPr>
            <w:r w:rsidRPr="0050064E">
              <w:t>14</w:t>
            </w:r>
          </w:p>
        </w:tc>
        <w:tc>
          <w:tcPr>
            <w:tcW w:w="1843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E047BD">
        <w:tc>
          <w:tcPr>
            <w:tcW w:w="567" w:type="dxa"/>
            <w:shd w:val="clear" w:color="auto" w:fill="auto"/>
          </w:tcPr>
          <w:p w:rsidR="00A67FBC" w:rsidRPr="0050064E" w:rsidRDefault="00A67FBC" w:rsidP="00E047BD">
            <w:pPr>
              <w:bidi w:val="0"/>
              <w:jc w:val="right"/>
            </w:pPr>
            <w:r w:rsidRPr="0050064E">
              <w:t>15</w:t>
            </w:r>
          </w:p>
        </w:tc>
        <w:tc>
          <w:tcPr>
            <w:tcW w:w="1843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E047BD">
        <w:tc>
          <w:tcPr>
            <w:tcW w:w="567" w:type="dxa"/>
            <w:shd w:val="clear" w:color="auto" w:fill="auto"/>
          </w:tcPr>
          <w:p w:rsidR="00A67FBC" w:rsidRPr="0050064E" w:rsidRDefault="00A67FBC" w:rsidP="00E047BD">
            <w:pPr>
              <w:bidi w:val="0"/>
              <w:jc w:val="right"/>
            </w:pPr>
            <w:r w:rsidRPr="0050064E">
              <w:t>16</w:t>
            </w:r>
          </w:p>
        </w:tc>
        <w:tc>
          <w:tcPr>
            <w:tcW w:w="1843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E047BD">
        <w:tc>
          <w:tcPr>
            <w:tcW w:w="567" w:type="dxa"/>
            <w:shd w:val="clear" w:color="auto" w:fill="auto"/>
          </w:tcPr>
          <w:p w:rsidR="00A67FBC" w:rsidRPr="0050064E" w:rsidRDefault="00A67FBC" w:rsidP="00E047BD">
            <w:pPr>
              <w:bidi w:val="0"/>
              <w:jc w:val="right"/>
            </w:pPr>
            <w:r w:rsidRPr="0050064E">
              <w:t>17</w:t>
            </w:r>
          </w:p>
        </w:tc>
        <w:tc>
          <w:tcPr>
            <w:tcW w:w="1843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E047BD">
        <w:tc>
          <w:tcPr>
            <w:tcW w:w="567" w:type="dxa"/>
            <w:shd w:val="clear" w:color="auto" w:fill="auto"/>
          </w:tcPr>
          <w:p w:rsidR="00A67FBC" w:rsidRPr="0050064E" w:rsidRDefault="00A67FBC" w:rsidP="00E047BD">
            <w:pPr>
              <w:bidi w:val="0"/>
              <w:jc w:val="right"/>
            </w:pPr>
            <w:r w:rsidRPr="0050064E">
              <w:t>18</w:t>
            </w:r>
          </w:p>
        </w:tc>
        <w:tc>
          <w:tcPr>
            <w:tcW w:w="1843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A67FBC" w:rsidRPr="00350C2C" w:rsidRDefault="00A67FBC" w:rsidP="00E047BD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E047BD" w:rsidRPr="00477F6E" w:rsidRDefault="00A67FBC" w:rsidP="00E047BD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 w:rsidR="00E047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قائمة رصد </w:t>
      </w:r>
      <w:r w:rsidR="00E047BD" w:rsidRPr="00477F6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للصف الأول  الأساسي / الفصل الأول </w:t>
      </w:r>
    </w:p>
    <w:p w:rsidR="00E047BD" w:rsidRPr="00477F6E" w:rsidRDefault="00E047BD" w:rsidP="00E047BD">
      <w:pPr>
        <w:jc w:val="center"/>
        <w:rPr>
          <w:b/>
          <w:bCs/>
          <w:sz w:val="32"/>
          <w:szCs w:val="32"/>
          <w:rtl/>
        </w:rPr>
      </w:pPr>
      <w:r w:rsidRPr="00477F6E">
        <w:rPr>
          <w:rFonts w:ascii="Simplified Arabic" w:hAnsi="Simplified Arabic" w:cs="Simplified Arabic"/>
          <w:b/>
          <w:bCs/>
          <w:sz w:val="28"/>
          <w:szCs w:val="28"/>
          <w:rtl/>
        </w:rPr>
        <w:t>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جل</w:t>
      </w:r>
      <w:r w:rsidRPr="00477F6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قويم مهارات اللغة العربية </w:t>
      </w:r>
    </w:p>
    <w:p w:rsidR="00A67FBC" w:rsidRDefault="00A67FBC" w:rsidP="00A67FBC">
      <w:pPr>
        <w:ind w:hanging="1192"/>
        <w:rPr>
          <w:rFonts w:ascii="Simplified Arabic" w:hAnsi="Simplified Arabic" w:cs="Simplified Arabic"/>
          <w:b/>
          <w:bCs/>
          <w:rtl/>
        </w:rPr>
      </w:pPr>
      <w:r>
        <w:rPr>
          <w:rFonts w:hint="cs"/>
          <w:sz w:val="28"/>
          <w:szCs w:val="28"/>
          <w:rtl/>
        </w:rPr>
        <w:t>*</w:t>
      </w:r>
      <w:r w:rsidRPr="004B7369">
        <w:rPr>
          <w:rFonts w:ascii="Simplified Arabic" w:hAnsi="Simplified Arabic" w:cs="Simplified Arabic"/>
          <w:b/>
          <w:bCs/>
          <w:rtl/>
        </w:rPr>
        <w:t>يضع المعلم تقييم الطلبة على شكل تقدير يتدرج بين أ – ب – ج- د</w:t>
      </w:r>
      <w:r>
        <w:rPr>
          <w:rFonts w:ascii="Simplified Arabic" w:hAnsi="Simplified Arabic" w:cs="Simplified Arabic" w:hint="cs"/>
          <w:b/>
          <w:bCs/>
          <w:rtl/>
        </w:rPr>
        <w:t xml:space="preserve"> /</w:t>
      </w:r>
      <w:r w:rsidRPr="0078277B">
        <w:rPr>
          <w:rFonts w:ascii="Simplified Arabic" w:hAnsi="Simplified Arabic" w:cs="Simplified Arabic"/>
          <w:b/>
          <w:bCs/>
          <w:rtl/>
        </w:rPr>
        <w:t xml:space="preserve">   *مفتاح ال</w:t>
      </w:r>
      <w:r>
        <w:rPr>
          <w:rFonts w:ascii="Simplified Arabic" w:hAnsi="Simplified Arabic" w:cs="Simplified Arabic"/>
          <w:b/>
          <w:bCs/>
          <w:rtl/>
        </w:rPr>
        <w:t xml:space="preserve">تقدير : أ يتقن    ب- يجيد    </w:t>
      </w:r>
      <w:r w:rsidRPr="0078277B">
        <w:rPr>
          <w:rFonts w:ascii="Simplified Arabic" w:hAnsi="Simplified Arabic" w:cs="Simplified Arabic"/>
          <w:b/>
          <w:bCs/>
          <w:rtl/>
        </w:rPr>
        <w:t>ج- يتطور      د –يحاول</w:t>
      </w:r>
    </w:p>
    <w:p w:rsidR="00A67FBC" w:rsidRDefault="00A67FBC" w:rsidP="00A67FBC">
      <w:pPr>
        <w:ind w:hanging="1192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* يتم وضع تقدير عام بعد كل ثلاثة دروس (أ </w:t>
      </w:r>
      <w:r>
        <w:rPr>
          <w:rFonts w:ascii="Simplified Arabic" w:hAnsi="Simplified Arabic" w:cs="Simplified Arabic"/>
          <w:b/>
          <w:bCs/>
          <w:rtl/>
        </w:rPr>
        <w:t>–</w:t>
      </w:r>
      <w:r>
        <w:rPr>
          <w:rFonts w:ascii="Simplified Arabic" w:hAnsi="Simplified Arabic" w:cs="Simplified Arabic" w:hint="cs"/>
          <w:b/>
          <w:bCs/>
          <w:rtl/>
        </w:rPr>
        <w:t xml:space="preserve">ب- ج </w:t>
      </w:r>
      <w:r>
        <w:rPr>
          <w:rFonts w:ascii="Simplified Arabic" w:hAnsi="Simplified Arabic" w:cs="Simplified Arabic"/>
          <w:b/>
          <w:bCs/>
          <w:rtl/>
        </w:rPr>
        <w:t>–</w:t>
      </w:r>
      <w:r>
        <w:rPr>
          <w:rFonts w:ascii="Simplified Arabic" w:hAnsi="Simplified Arabic" w:cs="Simplified Arabic" w:hint="cs"/>
          <w:b/>
          <w:bCs/>
          <w:rtl/>
        </w:rPr>
        <w:t>د) ثم يترجم لعلامة من 100%</w:t>
      </w:r>
    </w:p>
    <w:p w:rsidR="00E047BD" w:rsidRPr="00A67FBC" w:rsidRDefault="00E047BD" w:rsidP="00A67FBC">
      <w:pPr>
        <w:ind w:hanging="1192"/>
        <w:rPr>
          <w:rFonts w:ascii="Simplified Arabic" w:hAnsi="Simplified Arabic" w:cs="Simplified Arabic"/>
          <w:b/>
          <w:bCs/>
          <w:rtl/>
        </w:rPr>
      </w:pPr>
    </w:p>
    <w:p w:rsidR="00A67FBC" w:rsidRPr="00477F6E" w:rsidRDefault="00A67FBC" w:rsidP="00A67FBC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قائمة رصد </w:t>
      </w:r>
      <w:r w:rsidRPr="00477F6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للصف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</w:t>
      </w:r>
      <w:r w:rsidRPr="00477F6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الأساسي / الفصل الأول </w:t>
      </w:r>
    </w:p>
    <w:p w:rsidR="00A67FBC" w:rsidRPr="00477F6E" w:rsidRDefault="00A67FBC" w:rsidP="00A67FBC">
      <w:pPr>
        <w:jc w:val="center"/>
        <w:rPr>
          <w:b/>
          <w:bCs/>
          <w:sz w:val="32"/>
          <w:szCs w:val="32"/>
          <w:rtl/>
        </w:rPr>
      </w:pPr>
      <w:r w:rsidRPr="00477F6E">
        <w:rPr>
          <w:rFonts w:ascii="Simplified Arabic" w:hAnsi="Simplified Arabic" w:cs="Simplified Arabic"/>
          <w:b/>
          <w:bCs/>
          <w:sz w:val="28"/>
          <w:szCs w:val="28"/>
          <w:rtl/>
        </w:rPr>
        <w:t>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جل</w:t>
      </w:r>
      <w:r w:rsidRPr="00477F6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قويم مهارات اللغة العربية </w:t>
      </w:r>
    </w:p>
    <w:tbl>
      <w:tblPr>
        <w:bidiVisual/>
        <w:tblW w:w="11483" w:type="dxa"/>
        <w:tblInd w:w="-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706"/>
        <w:gridCol w:w="276"/>
        <w:gridCol w:w="283"/>
        <w:gridCol w:w="425"/>
        <w:gridCol w:w="286"/>
        <w:gridCol w:w="428"/>
        <w:gridCol w:w="425"/>
        <w:gridCol w:w="426"/>
        <w:gridCol w:w="425"/>
        <w:gridCol w:w="375"/>
        <w:gridCol w:w="236"/>
        <w:gridCol w:w="238"/>
        <w:gridCol w:w="284"/>
        <w:gridCol w:w="283"/>
        <w:gridCol w:w="284"/>
        <w:gridCol w:w="426"/>
        <w:gridCol w:w="425"/>
        <w:gridCol w:w="426"/>
        <w:gridCol w:w="425"/>
        <w:gridCol w:w="425"/>
        <w:gridCol w:w="284"/>
        <w:gridCol w:w="428"/>
        <w:gridCol w:w="284"/>
        <w:gridCol w:w="283"/>
        <w:gridCol w:w="283"/>
        <w:gridCol w:w="283"/>
        <w:gridCol w:w="569"/>
      </w:tblGrid>
      <w:tr w:rsidR="00A67FBC" w:rsidTr="00A67FBC">
        <w:trPr>
          <w:cantSplit/>
          <w:trHeight w:val="2703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A67FBC" w:rsidRPr="00350C2C" w:rsidRDefault="00A67FBC" w:rsidP="0014575D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مهارة الاستماع </w:t>
            </w:r>
            <w:r w:rsidRPr="00350C2C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>(15%)</w:t>
            </w:r>
          </w:p>
          <w:p w:rsidR="00A67FBC" w:rsidRPr="00350C2C" w:rsidRDefault="00A67FBC" w:rsidP="0014575D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1يسمع بانتباه</w:t>
            </w:r>
          </w:p>
          <w:p w:rsidR="00A67FBC" w:rsidRPr="00350C2C" w:rsidRDefault="00A67FBC" w:rsidP="0014575D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يراعي آداب الاستماع</w:t>
            </w:r>
          </w:p>
          <w:p w:rsidR="00A67FBC" w:rsidRPr="00350C2C" w:rsidRDefault="00A67FBC" w:rsidP="0014575D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يتعرف معاني المفردات الجديدة</w:t>
            </w:r>
          </w:p>
          <w:p w:rsidR="00A67FBC" w:rsidRPr="00350C2C" w:rsidRDefault="00A67FBC" w:rsidP="0014575D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يستنتج الفكرة الرئيسة  في النص</w:t>
            </w:r>
          </w:p>
          <w:p w:rsidR="00A67FBC" w:rsidRPr="00350C2C" w:rsidRDefault="00A67FBC" w:rsidP="0014575D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يحدد الشخصيات في النص المسموع</w:t>
            </w:r>
          </w:p>
          <w:p w:rsidR="00A67FBC" w:rsidRPr="00350C2C" w:rsidRDefault="00A67FBC" w:rsidP="0014575D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ينفذ التعليمات</w:t>
            </w:r>
          </w:p>
          <w:p w:rsidR="00A67FBC" w:rsidRPr="00350C2C" w:rsidRDefault="00A67FBC" w:rsidP="0014575D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يبدي رأيه في المادة المسموعة</w:t>
            </w:r>
          </w:p>
        </w:tc>
        <w:tc>
          <w:tcPr>
            <w:tcW w:w="297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مهارة المحادثة  والتعبير الشفوي(15%)</w:t>
            </w: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يلتزم بآداب الحديث </w:t>
            </w: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يتحدث بوضوح وبسرعة مناسبة</w:t>
            </w: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 يصف عناصر اللوحة </w:t>
            </w: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يتحدث بطريقة منظمة </w:t>
            </w: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يعيد سرد اللوحة </w:t>
            </w: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يناقش زملاءه في بعض القضايا</w:t>
            </w: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يوظف لغة الجسد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القراءة </w:t>
            </w: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قرأ قراءة جهرية بطلاقة</w:t>
            </w:r>
            <w:r w:rsidRPr="00350C2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(35%)</w:t>
            </w: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يكتسب معاني مفردات جديدة</w:t>
            </w: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يستنتج الفكرة العامة والفرعية </w:t>
            </w: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  يستنتج القيم في الدروس</w:t>
            </w: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يعبر عن رأيه في النصوص التي يقرأها </w:t>
            </w: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يوظف أنماطا جديدة </w:t>
            </w:r>
            <w:r w:rsidRPr="00350C2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(10%)</w:t>
            </w:r>
          </w:p>
          <w:p w:rsidR="00A67FBC" w:rsidRPr="00350C2C" w:rsidRDefault="00A67FBC" w:rsidP="0014575D">
            <w:pPr>
              <w:jc w:val="righ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يغني الأناشيد ملحنة</w:t>
            </w:r>
            <w:r w:rsidRPr="00350C2C">
              <w:rPr>
                <w:rFonts w:ascii="Simplified Arabic" w:hAnsi="Simplified Arabic" w:cs="Simplified Arabic" w:hint="cs"/>
                <w:b/>
                <w:bCs/>
                <w:rtl/>
              </w:rPr>
              <w:t>(5%)</w:t>
            </w:r>
            <w:r w:rsidRPr="00350C2C">
              <w:rPr>
                <w:rFonts w:ascii="Simplified Arabic" w:hAnsi="Simplified Arabic" w:cs="Simplified Arabic"/>
                <w:b/>
                <w:bCs/>
                <w:rtl/>
              </w:rPr>
              <w:tab/>
            </w:r>
          </w:p>
        </w:tc>
        <w:tc>
          <w:tcPr>
            <w:tcW w:w="312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   الكتابة ( خط إملاء )(20%)</w:t>
            </w: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يكتب بخط واضح وجميل </w:t>
            </w: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ينسخ فقرة بخط جميل </w:t>
            </w: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يكتب إملاء</w:t>
            </w: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منقول ومنظور  </w:t>
            </w: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يعبر كتابيا بجمل تامة </w:t>
            </w:r>
            <w:r w:rsidRPr="00350C2C">
              <w:rPr>
                <w:rFonts w:ascii="Simplified Arabic" w:hAnsi="Simplified Arabic" w:cs="Simplified Arabic"/>
                <w:b/>
                <w:bCs/>
                <w:rtl/>
              </w:rPr>
              <w:t>"</w:t>
            </w:r>
            <w:r w:rsidRPr="00350C2C">
              <w:rPr>
                <w:rFonts w:ascii="Simplified Arabic" w:hAnsi="Simplified Arabic" w:cs="Simplified Arabic"/>
                <w:b/>
                <w:bCs/>
                <w:rtl/>
              </w:rPr>
              <w:tab/>
            </w:r>
          </w:p>
          <w:p w:rsidR="00A67FBC" w:rsidRPr="00350C2C" w:rsidRDefault="00A67FBC" w:rsidP="0014575D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rtl/>
              </w:rPr>
              <w:tab/>
            </w: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rtl/>
              </w:rPr>
              <w:tab/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50C2C">
              <w:rPr>
                <w:rFonts w:ascii="Simplified Arabic" w:hAnsi="Simplified Arabic" w:cs="Simplified Arabic" w:hint="cs"/>
                <w:b/>
                <w:bCs/>
                <w:rtl/>
              </w:rPr>
              <w:t>التقدير العام</w:t>
            </w:r>
          </w:p>
        </w:tc>
      </w:tr>
      <w:tr w:rsidR="00A67FBC" w:rsidTr="00A67FBC">
        <w:tc>
          <w:tcPr>
            <w:tcW w:w="562" w:type="dxa"/>
            <w:vMerge w:val="restart"/>
            <w:shd w:val="clear" w:color="auto" w:fill="CCC0D9"/>
          </w:tcPr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A67FBC" w:rsidRPr="00350C2C" w:rsidRDefault="00A67FBC" w:rsidP="0014575D">
            <w:pPr>
              <w:rPr>
                <w:sz w:val="32"/>
                <w:szCs w:val="32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الرقم</w:t>
            </w:r>
          </w:p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6" w:type="dxa"/>
            <w:vMerge w:val="restart"/>
            <w:shd w:val="clear" w:color="auto" w:fill="CCC0D9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  <w:p w:rsidR="00A67FBC" w:rsidRPr="00350C2C" w:rsidRDefault="00A67FBC" w:rsidP="0014575D">
            <w:pPr>
              <w:jc w:val="center"/>
              <w:rPr>
                <w:b/>
                <w:bCs/>
                <w:rtl/>
              </w:rPr>
            </w:pPr>
            <w:r w:rsidRPr="00350C2C">
              <w:rPr>
                <w:rFonts w:hint="cs"/>
                <w:sz w:val="32"/>
                <w:szCs w:val="32"/>
                <w:rtl/>
              </w:rPr>
              <w:t>اسم الطالب</w:t>
            </w:r>
          </w:p>
        </w:tc>
        <w:tc>
          <w:tcPr>
            <w:tcW w:w="2974" w:type="dxa"/>
            <w:gridSpan w:val="8"/>
            <w:shd w:val="clear" w:color="auto" w:fill="CCC0D9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  <w:gridSpan w:val="8"/>
            <w:shd w:val="clear" w:color="auto" w:fill="CCC0D9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21" w:type="dxa"/>
            <w:gridSpan w:val="9"/>
            <w:shd w:val="clear" w:color="auto" w:fill="CCC0D9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CCC0D9"/>
          </w:tcPr>
          <w:p w:rsidR="00A67FBC" w:rsidRPr="00350C2C" w:rsidRDefault="00A67FBC" w:rsidP="0014575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0C2C"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A67FBC" w:rsidTr="00A67FBC">
        <w:trPr>
          <w:cantSplit/>
          <w:trHeight w:val="1134"/>
        </w:trPr>
        <w:tc>
          <w:tcPr>
            <w:tcW w:w="562" w:type="dxa"/>
            <w:vMerge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350C2C">
              <w:rPr>
                <w:rFonts w:hint="cs"/>
                <w:b/>
                <w:bCs/>
                <w:sz w:val="14"/>
                <w:szCs w:val="14"/>
                <w:rtl/>
              </w:rPr>
              <w:t>استماع 15%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350C2C">
              <w:rPr>
                <w:rFonts w:hint="cs"/>
                <w:b/>
                <w:bCs/>
                <w:sz w:val="14"/>
                <w:szCs w:val="14"/>
                <w:rtl/>
              </w:rPr>
              <w:t>محادثة  15%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350C2C">
              <w:rPr>
                <w:rFonts w:hint="cs"/>
                <w:b/>
                <w:bCs/>
                <w:sz w:val="14"/>
                <w:szCs w:val="14"/>
                <w:rtl/>
              </w:rPr>
              <w:t xml:space="preserve">قراءة  35% </w:t>
            </w:r>
          </w:p>
        </w:tc>
        <w:tc>
          <w:tcPr>
            <w:tcW w:w="286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350C2C">
              <w:rPr>
                <w:rFonts w:hint="cs"/>
                <w:b/>
                <w:bCs/>
                <w:sz w:val="14"/>
                <w:szCs w:val="14"/>
                <w:rtl/>
              </w:rPr>
              <w:t>تدريبا ت10%</w:t>
            </w:r>
          </w:p>
        </w:tc>
        <w:tc>
          <w:tcPr>
            <w:tcW w:w="428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350C2C">
              <w:rPr>
                <w:rFonts w:hint="cs"/>
                <w:b/>
                <w:bCs/>
                <w:sz w:val="14"/>
                <w:szCs w:val="14"/>
                <w:rtl/>
              </w:rPr>
              <w:t>نغني  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hint="cs"/>
                <w:b/>
                <w:bCs/>
                <w:sz w:val="18"/>
                <w:szCs w:val="18"/>
                <w:rtl/>
              </w:rPr>
              <w:t>نسخ5%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hint="cs"/>
                <w:b/>
                <w:bCs/>
                <w:sz w:val="18"/>
                <w:szCs w:val="18"/>
                <w:rtl/>
              </w:rPr>
              <w:t>املاء5%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375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350C2C">
              <w:rPr>
                <w:rFonts w:hint="cs"/>
                <w:b/>
                <w:bCs/>
                <w:sz w:val="14"/>
                <w:szCs w:val="14"/>
                <w:rtl/>
              </w:rPr>
              <w:t>استماع 15%</w:t>
            </w:r>
          </w:p>
        </w:tc>
        <w:tc>
          <w:tcPr>
            <w:tcW w:w="236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350C2C">
              <w:rPr>
                <w:rFonts w:hint="cs"/>
                <w:b/>
                <w:bCs/>
                <w:sz w:val="14"/>
                <w:szCs w:val="14"/>
                <w:rtl/>
              </w:rPr>
              <w:t>محادثة  15%</w:t>
            </w:r>
          </w:p>
        </w:tc>
        <w:tc>
          <w:tcPr>
            <w:tcW w:w="238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350C2C">
              <w:rPr>
                <w:rFonts w:hint="cs"/>
                <w:b/>
                <w:bCs/>
                <w:sz w:val="14"/>
                <w:szCs w:val="14"/>
                <w:rtl/>
              </w:rPr>
              <w:t xml:space="preserve">قراءة  35% 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350C2C">
              <w:rPr>
                <w:rFonts w:hint="cs"/>
                <w:b/>
                <w:bCs/>
                <w:sz w:val="14"/>
                <w:szCs w:val="14"/>
                <w:rtl/>
              </w:rPr>
              <w:t>تدريبا ت10%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350C2C">
              <w:rPr>
                <w:rFonts w:hint="cs"/>
                <w:b/>
                <w:bCs/>
                <w:sz w:val="14"/>
                <w:szCs w:val="14"/>
                <w:rtl/>
              </w:rPr>
              <w:t>نغني  5%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hint="cs"/>
                <w:b/>
                <w:bCs/>
                <w:sz w:val="18"/>
                <w:szCs w:val="18"/>
                <w:rtl/>
              </w:rPr>
              <w:t>نسخ5%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hint="cs"/>
                <w:b/>
                <w:bCs/>
                <w:sz w:val="18"/>
                <w:szCs w:val="18"/>
                <w:rtl/>
              </w:rPr>
              <w:t>املاء5%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350C2C">
              <w:rPr>
                <w:rFonts w:hint="cs"/>
                <w:b/>
                <w:bCs/>
                <w:sz w:val="14"/>
                <w:szCs w:val="14"/>
                <w:rtl/>
              </w:rPr>
              <w:t>استماع 15%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350C2C">
              <w:rPr>
                <w:rFonts w:hint="cs"/>
                <w:b/>
                <w:bCs/>
                <w:sz w:val="14"/>
                <w:szCs w:val="14"/>
                <w:rtl/>
              </w:rPr>
              <w:t>محادثة  15%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350C2C">
              <w:rPr>
                <w:rFonts w:hint="cs"/>
                <w:b/>
                <w:bCs/>
                <w:sz w:val="14"/>
                <w:szCs w:val="14"/>
                <w:rtl/>
              </w:rPr>
              <w:t xml:space="preserve">قراءة  35% 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350C2C">
              <w:rPr>
                <w:rFonts w:hint="cs"/>
                <w:b/>
                <w:bCs/>
                <w:sz w:val="14"/>
                <w:szCs w:val="14"/>
                <w:rtl/>
              </w:rPr>
              <w:t>تدريبا ت10%</w:t>
            </w:r>
          </w:p>
        </w:tc>
        <w:tc>
          <w:tcPr>
            <w:tcW w:w="428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350C2C">
              <w:rPr>
                <w:rFonts w:hint="cs"/>
                <w:b/>
                <w:bCs/>
                <w:sz w:val="14"/>
                <w:szCs w:val="14"/>
                <w:rtl/>
              </w:rPr>
              <w:t>نغني  5%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hint="cs"/>
                <w:b/>
                <w:bCs/>
                <w:sz w:val="18"/>
                <w:szCs w:val="18"/>
                <w:rtl/>
              </w:rPr>
              <w:t>نسخ5%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hint="cs"/>
                <w:b/>
                <w:bCs/>
                <w:sz w:val="18"/>
                <w:szCs w:val="18"/>
                <w:rtl/>
              </w:rPr>
              <w:t>املاء5%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50C2C">
              <w:rPr>
                <w:rFonts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A67FBC" w:rsidRPr="00350C2C" w:rsidRDefault="00A67FBC" w:rsidP="0014575D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A67FBC" w:rsidRPr="00350C2C" w:rsidRDefault="00A67FBC" w:rsidP="0014575D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67FBC" w:rsidRDefault="00A67FBC" w:rsidP="00A67FBC">
      <w:pPr>
        <w:ind w:hanging="1192"/>
        <w:rPr>
          <w:rFonts w:ascii="Simplified Arabic" w:hAnsi="Simplified Arabic" w:cs="Simplified Arabic"/>
          <w:b/>
          <w:bCs/>
          <w:rtl/>
        </w:rPr>
      </w:pPr>
      <w:r>
        <w:rPr>
          <w:rFonts w:hint="cs"/>
          <w:sz w:val="28"/>
          <w:szCs w:val="28"/>
          <w:rtl/>
        </w:rPr>
        <w:t>*</w:t>
      </w:r>
      <w:r w:rsidRPr="004B7369">
        <w:rPr>
          <w:rFonts w:ascii="Simplified Arabic" w:hAnsi="Simplified Arabic" w:cs="Simplified Arabic"/>
          <w:b/>
          <w:bCs/>
          <w:rtl/>
        </w:rPr>
        <w:t>يضع المعلم تقييم الطلبة على شكل تقدير يتدرج بين أ – ب – ج- د</w:t>
      </w:r>
      <w:r>
        <w:rPr>
          <w:rFonts w:ascii="Simplified Arabic" w:hAnsi="Simplified Arabic" w:cs="Simplified Arabic" w:hint="cs"/>
          <w:b/>
          <w:bCs/>
          <w:rtl/>
        </w:rPr>
        <w:t xml:space="preserve"> /</w:t>
      </w:r>
      <w:r w:rsidRPr="0078277B">
        <w:rPr>
          <w:rFonts w:ascii="Simplified Arabic" w:hAnsi="Simplified Arabic" w:cs="Simplified Arabic"/>
          <w:b/>
          <w:bCs/>
          <w:rtl/>
        </w:rPr>
        <w:t xml:space="preserve">   *مفتاح ال</w:t>
      </w:r>
      <w:r>
        <w:rPr>
          <w:rFonts w:ascii="Simplified Arabic" w:hAnsi="Simplified Arabic" w:cs="Simplified Arabic"/>
          <w:b/>
          <w:bCs/>
          <w:rtl/>
        </w:rPr>
        <w:t xml:space="preserve">تقدير : أ يتقن    ب- يجيد    </w:t>
      </w:r>
      <w:r w:rsidRPr="0078277B">
        <w:rPr>
          <w:rFonts w:ascii="Simplified Arabic" w:hAnsi="Simplified Arabic" w:cs="Simplified Arabic"/>
          <w:b/>
          <w:bCs/>
          <w:rtl/>
        </w:rPr>
        <w:t>ج- يتطور      د –يحاول</w:t>
      </w:r>
    </w:p>
    <w:p w:rsidR="00A67FBC" w:rsidRDefault="00A67FBC" w:rsidP="00E047BD">
      <w:pPr>
        <w:ind w:hanging="1192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* يتم وضع تقدير عام بعد كل ثلاثة دروس (أ </w:t>
      </w:r>
      <w:r>
        <w:rPr>
          <w:rFonts w:ascii="Simplified Arabic" w:hAnsi="Simplified Arabic" w:cs="Simplified Arabic"/>
          <w:b/>
          <w:bCs/>
          <w:rtl/>
        </w:rPr>
        <w:t>–</w:t>
      </w:r>
      <w:r>
        <w:rPr>
          <w:rFonts w:ascii="Simplified Arabic" w:hAnsi="Simplified Arabic" w:cs="Simplified Arabic" w:hint="cs"/>
          <w:b/>
          <w:bCs/>
          <w:rtl/>
        </w:rPr>
        <w:t xml:space="preserve">ب- ج </w:t>
      </w:r>
      <w:r>
        <w:rPr>
          <w:rFonts w:ascii="Simplified Arabic" w:hAnsi="Simplified Arabic" w:cs="Simplified Arabic"/>
          <w:b/>
          <w:bCs/>
          <w:rtl/>
        </w:rPr>
        <w:t>–</w:t>
      </w:r>
      <w:r>
        <w:rPr>
          <w:rFonts w:ascii="Simplified Arabic" w:hAnsi="Simplified Arabic" w:cs="Simplified Arabic" w:hint="cs"/>
          <w:b/>
          <w:bCs/>
          <w:rtl/>
        </w:rPr>
        <w:t>د) ثم يترجم لعلامة من 100%</w:t>
      </w:r>
    </w:p>
    <w:p w:rsidR="00E047BD" w:rsidRDefault="00E047BD" w:rsidP="00E047BD">
      <w:pPr>
        <w:ind w:hanging="1192"/>
        <w:rPr>
          <w:rFonts w:ascii="Simplified Arabic" w:hAnsi="Simplified Arabic" w:cs="Simplified Arabic"/>
          <w:b/>
          <w:bCs/>
          <w:rtl/>
        </w:rPr>
      </w:pPr>
    </w:p>
    <w:p w:rsidR="00E047BD" w:rsidRDefault="00E047BD" w:rsidP="00E047BD">
      <w:pPr>
        <w:ind w:hanging="1192"/>
        <w:rPr>
          <w:rFonts w:ascii="Simplified Arabic" w:hAnsi="Simplified Arabic" w:cs="Simplified Arabic"/>
          <w:b/>
          <w:bCs/>
          <w:rtl/>
        </w:rPr>
      </w:pPr>
    </w:p>
    <w:p w:rsidR="00E047BD" w:rsidRPr="00E047BD" w:rsidRDefault="00E047BD" w:rsidP="00E047BD">
      <w:pPr>
        <w:ind w:hanging="1192"/>
        <w:rPr>
          <w:rFonts w:ascii="Simplified Arabic" w:hAnsi="Simplified Arabic" w:cs="Simplified Arabic"/>
          <w:b/>
          <w:bCs/>
          <w:rtl/>
        </w:rPr>
      </w:pPr>
    </w:p>
    <w:p w:rsidR="00A67FBC" w:rsidRPr="00477F6E" w:rsidRDefault="00A67FBC" w:rsidP="00A67FBC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قائمة رصد </w:t>
      </w:r>
      <w:r w:rsidRPr="00477F6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للصف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ثالث</w:t>
      </w:r>
      <w:r w:rsidRPr="00477F6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الأساسي / الفصل الأول </w:t>
      </w:r>
    </w:p>
    <w:p w:rsidR="00A67FBC" w:rsidRPr="00477F6E" w:rsidRDefault="00A67FBC" w:rsidP="00A67FBC">
      <w:pPr>
        <w:jc w:val="center"/>
        <w:rPr>
          <w:b/>
          <w:bCs/>
          <w:sz w:val="32"/>
          <w:szCs w:val="32"/>
          <w:rtl/>
        </w:rPr>
      </w:pPr>
      <w:r w:rsidRPr="00477F6E">
        <w:rPr>
          <w:rFonts w:ascii="Simplified Arabic" w:hAnsi="Simplified Arabic" w:cs="Simplified Arabic"/>
          <w:b/>
          <w:bCs/>
          <w:sz w:val="28"/>
          <w:szCs w:val="28"/>
          <w:rtl/>
        </w:rPr>
        <w:t>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جل</w:t>
      </w:r>
      <w:r w:rsidRPr="00477F6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قويم مهارات اللغة العربية </w:t>
      </w:r>
    </w:p>
    <w:tbl>
      <w:tblPr>
        <w:bidiVisual/>
        <w:tblW w:w="11483" w:type="dxa"/>
        <w:tblInd w:w="-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706"/>
        <w:gridCol w:w="276"/>
        <w:gridCol w:w="283"/>
        <w:gridCol w:w="425"/>
        <w:gridCol w:w="286"/>
        <w:gridCol w:w="428"/>
        <w:gridCol w:w="425"/>
        <w:gridCol w:w="426"/>
        <w:gridCol w:w="425"/>
        <w:gridCol w:w="375"/>
        <w:gridCol w:w="236"/>
        <w:gridCol w:w="238"/>
        <w:gridCol w:w="284"/>
        <w:gridCol w:w="283"/>
        <w:gridCol w:w="284"/>
        <w:gridCol w:w="426"/>
        <w:gridCol w:w="425"/>
        <w:gridCol w:w="426"/>
        <w:gridCol w:w="425"/>
        <w:gridCol w:w="425"/>
        <w:gridCol w:w="284"/>
        <w:gridCol w:w="428"/>
        <w:gridCol w:w="284"/>
        <w:gridCol w:w="283"/>
        <w:gridCol w:w="283"/>
        <w:gridCol w:w="283"/>
        <w:gridCol w:w="569"/>
      </w:tblGrid>
      <w:tr w:rsidR="00A67FBC" w:rsidTr="00A67FBC">
        <w:trPr>
          <w:cantSplit/>
          <w:trHeight w:val="2703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مهارة الاستماع 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1يسمع بانتباه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يراعي آداب الاستماع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يتعرف معاني المفردات الجديدة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يستنتج الفكرة الرئيسة  في النص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يحدد الشخصيات في النص المسموع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ينفذ التعليمات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يبدي رأيه في المادة المسموعة</w:t>
            </w:r>
          </w:p>
        </w:tc>
        <w:tc>
          <w:tcPr>
            <w:tcW w:w="297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مهارة المحادثة  والتعبير الشفوي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يلتزم بآداب الحديث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يتحدث بوضوح وبسرعة مناسبة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يصف عناصر اللوحة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يتحدث بطريقة منظمة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يعيد سرد اللوحة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يناقش زملاءه في بعض القضايا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يوظف لغة الجسد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القراءة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قرأ قراءة جهرية بطلاقة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يكتسب معاني مفردات جديدة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يستنتج الفكرة العامة والفرعية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يستنتج القيم في الدروس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يعبر عن رأيه في النصوص التي يقرأها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يوظف أنماطا جديدة 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يغني الأناشيد ملحنة</w:t>
            </w:r>
          </w:p>
        </w:tc>
        <w:tc>
          <w:tcPr>
            <w:tcW w:w="312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الكتابة ( خط إملاء ) تعبير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يكتب بخط واضح وجميل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ينسخ فقرة بخط جميل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يكتب إملاء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منقول ومنظور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يعبر كتابيا بجمل تامة "</w:t>
            </w:r>
          </w:p>
          <w:p w:rsidR="00A67FBC" w:rsidRPr="00E047BD" w:rsidRDefault="00A67FBC" w:rsidP="0014575D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ab/>
            </w:r>
          </w:p>
          <w:p w:rsidR="00A67FBC" w:rsidRPr="00E047BD" w:rsidRDefault="00A67FBC" w:rsidP="0014575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التقدير العام</w:t>
            </w:r>
          </w:p>
        </w:tc>
      </w:tr>
      <w:tr w:rsidR="00A67FBC" w:rsidTr="00A67FBC">
        <w:tc>
          <w:tcPr>
            <w:tcW w:w="562" w:type="dxa"/>
            <w:vMerge w:val="restart"/>
            <w:shd w:val="clear" w:color="auto" w:fill="CCC0D9"/>
          </w:tcPr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A67FBC" w:rsidRPr="00350C2C" w:rsidRDefault="00A67FBC" w:rsidP="0014575D">
            <w:pPr>
              <w:rPr>
                <w:sz w:val="32"/>
                <w:szCs w:val="32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الرقم</w:t>
            </w:r>
          </w:p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6" w:type="dxa"/>
            <w:vMerge w:val="restart"/>
            <w:shd w:val="clear" w:color="auto" w:fill="CCC0D9"/>
          </w:tcPr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2974" w:type="dxa"/>
            <w:gridSpan w:val="8"/>
            <w:shd w:val="clear" w:color="auto" w:fill="CCC0D9"/>
          </w:tcPr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gridSpan w:val="8"/>
            <w:shd w:val="clear" w:color="auto" w:fill="CCC0D9"/>
          </w:tcPr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1" w:type="dxa"/>
            <w:gridSpan w:val="9"/>
            <w:shd w:val="clear" w:color="auto" w:fill="CCC0D9"/>
          </w:tcPr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CCC0D9"/>
          </w:tcPr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A67FBC" w:rsidTr="00A67FBC">
        <w:trPr>
          <w:cantSplit/>
          <w:trHeight w:val="1134"/>
        </w:trPr>
        <w:tc>
          <w:tcPr>
            <w:tcW w:w="562" w:type="dxa"/>
            <w:vMerge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استماع10%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محادثة 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قراءة  35%</w:t>
            </w:r>
          </w:p>
        </w:tc>
        <w:tc>
          <w:tcPr>
            <w:tcW w:w="286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تدريبا ت10%</w:t>
            </w:r>
          </w:p>
        </w:tc>
        <w:tc>
          <w:tcPr>
            <w:tcW w:w="428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نغني  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نسخ  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املاء 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تعبير10%</w:t>
            </w:r>
          </w:p>
        </w:tc>
        <w:tc>
          <w:tcPr>
            <w:tcW w:w="375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استماع  10%</w:t>
            </w:r>
          </w:p>
        </w:tc>
        <w:tc>
          <w:tcPr>
            <w:tcW w:w="236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محادثة  10%</w:t>
            </w:r>
          </w:p>
        </w:tc>
        <w:tc>
          <w:tcPr>
            <w:tcW w:w="238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قراءة  35%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تدريبا ت10%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نغني  5%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نسخ 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املاء5%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تعبير10%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استماع  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محادثة  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قراءة  35%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تدريبا ت10%</w:t>
            </w:r>
          </w:p>
        </w:tc>
        <w:tc>
          <w:tcPr>
            <w:tcW w:w="428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نغني  5%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نسخ10%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املاء10%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تعبير10%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A67FBC" w:rsidRPr="00E047BD" w:rsidRDefault="00A67FBC" w:rsidP="00E047B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67FBC" w:rsidRDefault="00A67FBC" w:rsidP="00A67FBC">
      <w:pPr>
        <w:ind w:hanging="1192"/>
        <w:rPr>
          <w:rFonts w:ascii="Simplified Arabic" w:hAnsi="Simplified Arabic" w:cs="Simplified Arabic"/>
          <w:b/>
          <w:bCs/>
          <w:rtl/>
        </w:rPr>
      </w:pPr>
      <w:r>
        <w:rPr>
          <w:rFonts w:hint="cs"/>
          <w:sz w:val="28"/>
          <w:szCs w:val="28"/>
          <w:rtl/>
        </w:rPr>
        <w:t xml:space="preserve">    *</w:t>
      </w:r>
      <w:r w:rsidRPr="004B7369">
        <w:rPr>
          <w:rFonts w:ascii="Simplified Arabic" w:hAnsi="Simplified Arabic" w:cs="Simplified Arabic"/>
          <w:b/>
          <w:bCs/>
          <w:rtl/>
        </w:rPr>
        <w:t>يضع المعلم تقييم الطلبة على شكل تقدير يتدرج بين أ – ب – ج- د</w:t>
      </w:r>
      <w:r>
        <w:rPr>
          <w:rFonts w:ascii="Simplified Arabic" w:hAnsi="Simplified Arabic" w:cs="Simplified Arabic" w:hint="cs"/>
          <w:b/>
          <w:bCs/>
          <w:rtl/>
        </w:rPr>
        <w:t xml:space="preserve"> /</w:t>
      </w:r>
      <w:r w:rsidRPr="0078277B">
        <w:rPr>
          <w:rFonts w:ascii="Simplified Arabic" w:hAnsi="Simplified Arabic" w:cs="Simplified Arabic"/>
          <w:b/>
          <w:bCs/>
          <w:rtl/>
        </w:rPr>
        <w:t xml:space="preserve">   *مفتاح ال</w:t>
      </w:r>
      <w:r>
        <w:rPr>
          <w:rFonts w:ascii="Simplified Arabic" w:hAnsi="Simplified Arabic" w:cs="Simplified Arabic"/>
          <w:b/>
          <w:bCs/>
          <w:rtl/>
        </w:rPr>
        <w:t xml:space="preserve">تقدير : أ يتقن    ب- يجيد    </w:t>
      </w:r>
      <w:r w:rsidRPr="0078277B">
        <w:rPr>
          <w:rFonts w:ascii="Simplified Arabic" w:hAnsi="Simplified Arabic" w:cs="Simplified Arabic"/>
          <w:b/>
          <w:bCs/>
          <w:rtl/>
        </w:rPr>
        <w:t>ج- يتطور      د –يحاول</w:t>
      </w:r>
    </w:p>
    <w:p w:rsidR="00A67FBC" w:rsidRDefault="00A67FBC" w:rsidP="00A67FBC">
      <w:pPr>
        <w:ind w:hanging="1192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* يتم وضع تقدير عام بعد كل ثلاثة دروس (أ </w:t>
      </w:r>
      <w:r>
        <w:rPr>
          <w:rFonts w:ascii="Simplified Arabic" w:hAnsi="Simplified Arabic" w:cs="Simplified Arabic"/>
          <w:b/>
          <w:bCs/>
          <w:rtl/>
        </w:rPr>
        <w:t>–</w:t>
      </w:r>
      <w:r>
        <w:rPr>
          <w:rFonts w:ascii="Simplified Arabic" w:hAnsi="Simplified Arabic" w:cs="Simplified Arabic" w:hint="cs"/>
          <w:b/>
          <w:bCs/>
          <w:rtl/>
        </w:rPr>
        <w:t xml:space="preserve">ب- ج </w:t>
      </w:r>
      <w:r>
        <w:rPr>
          <w:rFonts w:ascii="Simplified Arabic" w:hAnsi="Simplified Arabic" w:cs="Simplified Arabic"/>
          <w:b/>
          <w:bCs/>
          <w:rtl/>
        </w:rPr>
        <w:t>–</w:t>
      </w:r>
      <w:r>
        <w:rPr>
          <w:rFonts w:ascii="Simplified Arabic" w:hAnsi="Simplified Arabic" w:cs="Simplified Arabic" w:hint="cs"/>
          <w:b/>
          <w:bCs/>
          <w:rtl/>
        </w:rPr>
        <w:t>د) ثم يترجم لعلامة من 100%</w:t>
      </w:r>
    </w:p>
    <w:p w:rsidR="00E047BD" w:rsidRDefault="00E047BD" w:rsidP="00A67FBC">
      <w:pPr>
        <w:ind w:hanging="1192"/>
        <w:rPr>
          <w:rFonts w:ascii="Simplified Arabic" w:hAnsi="Simplified Arabic" w:cs="Simplified Arabic"/>
          <w:b/>
          <w:bCs/>
          <w:rtl/>
        </w:rPr>
      </w:pPr>
    </w:p>
    <w:p w:rsidR="00E047BD" w:rsidRDefault="00E047BD" w:rsidP="00A67FBC">
      <w:pPr>
        <w:ind w:hanging="1192"/>
        <w:rPr>
          <w:rFonts w:ascii="Simplified Arabic" w:hAnsi="Simplified Arabic" w:cs="Simplified Arabic"/>
          <w:b/>
          <w:bCs/>
          <w:rtl/>
        </w:rPr>
      </w:pPr>
    </w:p>
    <w:p w:rsidR="00E047BD" w:rsidRPr="00A67FBC" w:rsidRDefault="00E047BD" w:rsidP="00A67FBC">
      <w:pPr>
        <w:ind w:hanging="1192"/>
        <w:rPr>
          <w:rFonts w:ascii="Simplified Arabic" w:hAnsi="Simplified Arabic" w:cs="Simplified Arabic"/>
          <w:b/>
          <w:bCs/>
          <w:rtl/>
        </w:rPr>
      </w:pPr>
    </w:p>
    <w:p w:rsidR="00A67FBC" w:rsidRPr="00477F6E" w:rsidRDefault="00A67FBC" w:rsidP="00A67FBC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قائمة رصد </w:t>
      </w:r>
      <w:r w:rsidRPr="00477F6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للصف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رابع</w:t>
      </w:r>
      <w:r w:rsidRPr="00477F6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الأساسي / الفصل الأول </w:t>
      </w:r>
    </w:p>
    <w:p w:rsidR="00A67FBC" w:rsidRPr="00477F6E" w:rsidRDefault="00A67FBC" w:rsidP="00A67FBC">
      <w:pPr>
        <w:jc w:val="center"/>
        <w:rPr>
          <w:b/>
          <w:bCs/>
          <w:sz w:val="32"/>
          <w:szCs w:val="32"/>
          <w:rtl/>
        </w:rPr>
      </w:pPr>
      <w:r w:rsidRPr="00477F6E">
        <w:rPr>
          <w:rFonts w:ascii="Simplified Arabic" w:hAnsi="Simplified Arabic" w:cs="Simplified Arabic"/>
          <w:b/>
          <w:bCs/>
          <w:sz w:val="28"/>
          <w:szCs w:val="28"/>
          <w:rtl/>
        </w:rPr>
        <w:t>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جل</w:t>
      </w:r>
      <w:r w:rsidRPr="00477F6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قويم مهارات اللغة العربية </w:t>
      </w:r>
    </w:p>
    <w:tbl>
      <w:tblPr>
        <w:bidiVisual/>
        <w:tblW w:w="11483" w:type="dxa"/>
        <w:tblInd w:w="-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706"/>
        <w:gridCol w:w="276"/>
        <w:gridCol w:w="283"/>
        <w:gridCol w:w="425"/>
        <w:gridCol w:w="286"/>
        <w:gridCol w:w="428"/>
        <w:gridCol w:w="425"/>
        <w:gridCol w:w="426"/>
        <w:gridCol w:w="425"/>
        <w:gridCol w:w="375"/>
        <w:gridCol w:w="236"/>
        <w:gridCol w:w="238"/>
        <w:gridCol w:w="284"/>
        <w:gridCol w:w="283"/>
        <w:gridCol w:w="284"/>
        <w:gridCol w:w="426"/>
        <w:gridCol w:w="425"/>
        <w:gridCol w:w="426"/>
        <w:gridCol w:w="425"/>
        <w:gridCol w:w="425"/>
        <w:gridCol w:w="284"/>
        <w:gridCol w:w="428"/>
        <w:gridCol w:w="284"/>
        <w:gridCol w:w="283"/>
        <w:gridCol w:w="283"/>
        <w:gridCol w:w="283"/>
        <w:gridCol w:w="569"/>
      </w:tblGrid>
      <w:tr w:rsidR="00A67FBC" w:rsidTr="00A67FBC">
        <w:trPr>
          <w:cantSplit/>
          <w:trHeight w:val="2703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7FBC" w:rsidRPr="00E047BD" w:rsidRDefault="00A67FBC" w:rsidP="0014575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مهارة الاستماع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1يسمع بانتباه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يراعي آداب الاستماع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يتعرف معاني المفردات الجديدة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يستنتج الفكرة الرئيسة  في النص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يحدد الشخصيات في النص المسموع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ينفذ التعليمات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يبدي رأيه في المادة المسموعة</w:t>
            </w:r>
          </w:p>
        </w:tc>
        <w:tc>
          <w:tcPr>
            <w:tcW w:w="297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مهارة المحادثة  والتعبير الشفوي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يلتزم بآداب الحديث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يتحدث بوضوح وبسرعة مناسبة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يصف عناصر اللوحة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يتحدث بطريقة منظمة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يعيد سرد اللوحة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يناقش زملاءه في بعض القضايا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يوظف لغة الجسد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القراءة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قرأ قراءة جهرية بطلاقة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يكتسب معاني مفردات جديدة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يستنتج الفكرة العامة والفرعية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يستنتج القيم في الدروس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يعبر عن رأيه في النصوص التي يقرأها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يوظف أنماطا جديدة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يغني الأناشيد ملحنة</w:t>
            </w:r>
          </w:p>
        </w:tc>
        <w:tc>
          <w:tcPr>
            <w:tcW w:w="312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الكتابة ( خط إملاء )(تعبير)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يكتب بخط واضح وجميل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ينسخ فقرة بخط جميل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يكتب إملاء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منقول ومنظور</w:t>
            </w:r>
          </w:p>
          <w:p w:rsidR="00A67FBC" w:rsidRPr="00E047BD" w:rsidRDefault="00A67FBC" w:rsidP="0014575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يعبر كتابيا بجمل تامة "</w:t>
            </w:r>
          </w:p>
          <w:p w:rsidR="00A67FBC" w:rsidRPr="00E047BD" w:rsidRDefault="00A67FBC" w:rsidP="0014575D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ab/>
            </w:r>
          </w:p>
          <w:p w:rsidR="00A67FBC" w:rsidRPr="00E047BD" w:rsidRDefault="00A67FBC" w:rsidP="0014575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التقدير العام</w:t>
            </w:r>
          </w:p>
        </w:tc>
      </w:tr>
      <w:tr w:rsidR="00A67FBC" w:rsidTr="00A67FBC">
        <w:tc>
          <w:tcPr>
            <w:tcW w:w="562" w:type="dxa"/>
            <w:vMerge w:val="restart"/>
            <w:shd w:val="clear" w:color="auto" w:fill="CCC0D9"/>
          </w:tcPr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A67FBC" w:rsidRPr="00350C2C" w:rsidRDefault="00A67FBC" w:rsidP="0014575D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A67FBC" w:rsidRPr="00350C2C" w:rsidRDefault="00A67FBC" w:rsidP="0014575D">
            <w:pPr>
              <w:rPr>
                <w:sz w:val="32"/>
                <w:szCs w:val="32"/>
                <w:rtl/>
              </w:rPr>
            </w:pPr>
            <w:r w:rsidRPr="00350C2C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الرقم</w:t>
            </w:r>
          </w:p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6" w:type="dxa"/>
            <w:vMerge w:val="restart"/>
            <w:shd w:val="clear" w:color="auto" w:fill="CCC0D9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  <w:p w:rsidR="00A67FBC" w:rsidRPr="00350C2C" w:rsidRDefault="00A67FBC" w:rsidP="0014575D">
            <w:pPr>
              <w:jc w:val="center"/>
              <w:rPr>
                <w:b/>
                <w:bCs/>
                <w:rtl/>
              </w:rPr>
            </w:pPr>
            <w:r w:rsidRPr="00350C2C">
              <w:rPr>
                <w:rFonts w:hint="cs"/>
                <w:sz w:val="32"/>
                <w:szCs w:val="32"/>
                <w:rtl/>
              </w:rPr>
              <w:t>اسم الطالب</w:t>
            </w:r>
          </w:p>
        </w:tc>
        <w:tc>
          <w:tcPr>
            <w:tcW w:w="2974" w:type="dxa"/>
            <w:gridSpan w:val="8"/>
            <w:shd w:val="clear" w:color="auto" w:fill="CCC0D9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  <w:gridSpan w:val="8"/>
            <w:shd w:val="clear" w:color="auto" w:fill="CCC0D9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21" w:type="dxa"/>
            <w:gridSpan w:val="9"/>
            <w:shd w:val="clear" w:color="auto" w:fill="CCC0D9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CCC0D9"/>
          </w:tcPr>
          <w:p w:rsidR="00A67FBC" w:rsidRPr="00350C2C" w:rsidRDefault="00A67FBC" w:rsidP="0014575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0C2C"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A67FBC" w:rsidTr="00E047BD">
        <w:trPr>
          <w:cantSplit/>
          <w:trHeight w:val="1351"/>
        </w:trPr>
        <w:tc>
          <w:tcPr>
            <w:tcW w:w="562" w:type="dxa"/>
            <w:vMerge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استماع10 %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محادثة 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قراءة  35% </w:t>
            </w:r>
          </w:p>
        </w:tc>
        <w:tc>
          <w:tcPr>
            <w:tcW w:w="286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تدريبا ت10%</w:t>
            </w:r>
          </w:p>
        </w:tc>
        <w:tc>
          <w:tcPr>
            <w:tcW w:w="428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نغني  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نسخ10%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املاء10%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تعبير10%</w:t>
            </w:r>
          </w:p>
        </w:tc>
        <w:tc>
          <w:tcPr>
            <w:tcW w:w="375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استماع10  %</w:t>
            </w:r>
          </w:p>
        </w:tc>
        <w:tc>
          <w:tcPr>
            <w:tcW w:w="236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محادثة 10%</w:t>
            </w:r>
          </w:p>
        </w:tc>
        <w:tc>
          <w:tcPr>
            <w:tcW w:w="238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قراءة  35% 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تدريبا ت10%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نغني  5%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نسخ10%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املاء10%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تعبير10%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استماع10%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محادثة  15%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قراءة  35% 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تدريبا ت10%</w:t>
            </w:r>
          </w:p>
        </w:tc>
        <w:tc>
          <w:tcPr>
            <w:tcW w:w="428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نغني  5%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نسخ10 %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املاء10%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047BD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تعبير10%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A67FBC" w:rsidRPr="00E047BD" w:rsidRDefault="00A67FBC" w:rsidP="0014575D">
            <w:pPr>
              <w:ind w:left="113" w:right="113"/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A67FBC" w:rsidRPr="00E047BD" w:rsidRDefault="00A67FBC" w:rsidP="0014575D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7FBC" w:rsidTr="00A67FBC">
        <w:tc>
          <w:tcPr>
            <w:tcW w:w="562" w:type="dxa"/>
            <w:shd w:val="clear" w:color="auto" w:fill="auto"/>
          </w:tcPr>
          <w:p w:rsidR="00A67FBC" w:rsidRPr="0078277B" w:rsidRDefault="00A67FBC" w:rsidP="001457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70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7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A67FBC" w:rsidRPr="00350C2C" w:rsidRDefault="00A67FBC" w:rsidP="0014575D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67FBC" w:rsidRDefault="00A67FBC" w:rsidP="00A67FBC">
      <w:pPr>
        <w:ind w:hanging="1192"/>
        <w:rPr>
          <w:rFonts w:ascii="Simplified Arabic" w:hAnsi="Simplified Arabic" w:cs="Simplified Arabic"/>
          <w:b/>
          <w:bCs/>
          <w:rtl/>
        </w:rPr>
      </w:pPr>
      <w:r>
        <w:rPr>
          <w:rFonts w:hint="cs"/>
          <w:sz w:val="28"/>
          <w:szCs w:val="28"/>
          <w:rtl/>
        </w:rPr>
        <w:t xml:space="preserve">    *</w:t>
      </w:r>
      <w:r w:rsidRPr="004B7369">
        <w:rPr>
          <w:rFonts w:ascii="Simplified Arabic" w:hAnsi="Simplified Arabic" w:cs="Simplified Arabic"/>
          <w:b/>
          <w:bCs/>
          <w:rtl/>
        </w:rPr>
        <w:t>يضع المعلم تقييم الطلبة على شكل تقدير يتدرج بين أ – ب – ج- د</w:t>
      </w:r>
      <w:r>
        <w:rPr>
          <w:rFonts w:ascii="Simplified Arabic" w:hAnsi="Simplified Arabic" w:cs="Simplified Arabic" w:hint="cs"/>
          <w:b/>
          <w:bCs/>
          <w:rtl/>
        </w:rPr>
        <w:t xml:space="preserve"> /</w:t>
      </w:r>
      <w:r w:rsidRPr="0078277B">
        <w:rPr>
          <w:rFonts w:ascii="Simplified Arabic" w:hAnsi="Simplified Arabic" w:cs="Simplified Arabic"/>
          <w:b/>
          <w:bCs/>
          <w:rtl/>
        </w:rPr>
        <w:t xml:space="preserve">   *مفتاح ال</w:t>
      </w:r>
      <w:r>
        <w:rPr>
          <w:rFonts w:ascii="Simplified Arabic" w:hAnsi="Simplified Arabic" w:cs="Simplified Arabic"/>
          <w:b/>
          <w:bCs/>
          <w:rtl/>
        </w:rPr>
        <w:t xml:space="preserve">تقدير : أ يتقن    ب- يجيد    </w:t>
      </w:r>
      <w:r w:rsidRPr="0078277B">
        <w:rPr>
          <w:rFonts w:ascii="Simplified Arabic" w:hAnsi="Simplified Arabic" w:cs="Simplified Arabic"/>
          <w:b/>
          <w:bCs/>
          <w:rtl/>
        </w:rPr>
        <w:t>ج- يتطور      د –يحاول</w:t>
      </w:r>
    </w:p>
    <w:p w:rsidR="00A67FBC" w:rsidRDefault="00A67FBC" w:rsidP="00A67FBC">
      <w:pPr>
        <w:ind w:hanging="1192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* يتم وضع تقدير عام بعد كل ثلاثة دروس (أ </w:t>
      </w:r>
      <w:r>
        <w:rPr>
          <w:rFonts w:ascii="Simplified Arabic" w:hAnsi="Simplified Arabic" w:cs="Simplified Arabic"/>
          <w:b/>
          <w:bCs/>
          <w:rtl/>
        </w:rPr>
        <w:t>–</w:t>
      </w:r>
      <w:r>
        <w:rPr>
          <w:rFonts w:ascii="Simplified Arabic" w:hAnsi="Simplified Arabic" w:cs="Simplified Arabic" w:hint="cs"/>
          <w:b/>
          <w:bCs/>
          <w:rtl/>
        </w:rPr>
        <w:t xml:space="preserve">ب- ج </w:t>
      </w:r>
      <w:r>
        <w:rPr>
          <w:rFonts w:ascii="Simplified Arabic" w:hAnsi="Simplified Arabic" w:cs="Simplified Arabic"/>
          <w:b/>
          <w:bCs/>
          <w:rtl/>
        </w:rPr>
        <w:t>–</w:t>
      </w:r>
      <w:r>
        <w:rPr>
          <w:rFonts w:ascii="Simplified Arabic" w:hAnsi="Simplified Arabic" w:cs="Simplified Arabic" w:hint="cs"/>
          <w:b/>
          <w:bCs/>
          <w:rtl/>
        </w:rPr>
        <w:t>د) ثم يترجم لعلامة من 100</w:t>
      </w:r>
    </w:p>
    <w:p w:rsidR="00A67FBC" w:rsidRPr="008A3AAC" w:rsidRDefault="00A67FBC" w:rsidP="00A67FBC">
      <w:pPr>
        <w:ind w:hanging="1192"/>
        <w:rPr>
          <w:rFonts w:ascii="Simplified Arabic" w:hAnsi="Simplified Arabic" w:cs="Simplified Arabic"/>
          <w:b/>
          <w:bCs/>
          <w:rtl/>
        </w:rPr>
      </w:pPr>
    </w:p>
    <w:p w:rsidR="00A67FBC" w:rsidRDefault="00A67FBC" w:rsidP="00A67FBC">
      <w:pPr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244BD4">
        <w:rPr>
          <w:rFonts w:cs="Simplified Arabic" w:hint="cs"/>
          <w:b/>
          <w:bCs/>
          <w:rtl/>
        </w:rPr>
        <w:t xml:space="preserve">جدول تقويم أداء الطلبة  </w:t>
      </w:r>
      <w:r>
        <w:rPr>
          <w:rFonts w:cs="Simplified Arabic" w:hint="cs"/>
          <w:b/>
          <w:bCs/>
          <w:rtl/>
        </w:rPr>
        <w:t xml:space="preserve">       المبحث: العلوم والحياة      الصف: الثالث          </w:t>
      </w:r>
      <w:r w:rsidRPr="00244BD4">
        <w:rPr>
          <w:rFonts w:cs="Simplified Arabic" w:hint="cs"/>
          <w:b/>
          <w:bCs/>
          <w:rtl/>
        </w:rPr>
        <w:t xml:space="preserve">الفصل: الأول </w:t>
      </w:r>
      <w:r>
        <w:rPr>
          <w:rFonts w:cs="Simplified Arabic" w:hint="cs"/>
          <w:b/>
          <w:bCs/>
          <w:rtl/>
        </w:rPr>
        <w:t xml:space="preserve">       الوحدة :الأول</w:t>
      </w:r>
      <w:r>
        <w:rPr>
          <w:rFonts w:cs="Simplified Arabic" w:hint="eastAsia"/>
          <w:b/>
          <w:bCs/>
          <w:rtl/>
        </w:rPr>
        <w:t>ى</w:t>
      </w:r>
      <w:r>
        <w:rPr>
          <w:rFonts w:cs="Simplified Arabic" w:hint="cs"/>
          <w:b/>
          <w:bCs/>
          <w:rtl/>
        </w:rPr>
        <w:t xml:space="preserve"> (النباتات)</w:t>
      </w:r>
    </w:p>
    <w:tbl>
      <w:tblPr>
        <w:bidiVisual/>
        <w:tblW w:w="9901" w:type="dxa"/>
        <w:jc w:val="center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2828"/>
        <w:gridCol w:w="595"/>
        <w:gridCol w:w="595"/>
        <w:gridCol w:w="645"/>
        <w:gridCol w:w="629"/>
        <w:gridCol w:w="634"/>
        <w:gridCol w:w="938"/>
        <w:gridCol w:w="2368"/>
      </w:tblGrid>
      <w:tr w:rsidR="00A67FBC" w:rsidRPr="009F669A" w:rsidTr="0014575D">
        <w:trPr>
          <w:trHeight w:val="471"/>
          <w:jc w:val="center"/>
        </w:trPr>
        <w:tc>
          <w:tcPr>
            <w:tcW w:w="669" w:type="dxa"/>
            <w:vMerge w:val="restart"/>
            <w:vAlign w:val="center"/>
          </w:tcPr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9F669A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2828" w:type="dxa"/>
            <w:vMerge w:val="restart"/>
            <w:vAlign w:val="center"/>
          </w:tcPr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F669A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3098" w:type="dxa"/>
            <w:gridSpan w:val="5"/>
          </w:tcPr>
          <w:p w:rsidR="00A67FBC" w:rsidRDefault="00A67FBC" w:rsidP="0014575D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المهارات</w:t>
            </w:r>
          </w:p>
        </w:tc>
        <w:tc>
          <w:tcPr>
            <w:tcW w:w="938" w:type="dxa"/>
            <w:vMerge w:val="restart"/>
            <w:vAlign w:val="center"/>
          </w:tcPr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368" w:type="dxa"/>
            <w:vMerge w:val="restart"/>
            <w:vAlign w:val="center"/>
          </w:tcPr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F669A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A67FBC" w:rsidRPr="009F669A" w:rsidTr="0014575D">
        <w:trPr>
          <w:cantSplit/>
          <w:trHeight w:val="2510"/>
          <w:jc w:val="center"/>
        </w:trPr>
        <w:tc>
          <w:tcPr>
            <w:tcW w:w="669" w:type="dxa"/>
            <w:vMerge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28" w:type="dxa"/>
            <w:vMerge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  <w:textDirection w:val="btLr"/>
            <w:vAlign w:val="center"/>
          </w:tcPr>
          <w:p w:rsidR="00A67FBC" w:rsidRPr="009F669A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>أجزاء النبات ووظائفه</w:t>
            </w:r>
          </w:p>
        </w:tc>
        <w:tc>
          <w:tcPr>
            <w:tcW w:w="595" w:type="dxa"/>
            <w:textDirection w:val="btLr"/>
            <w:vAlign w:val="center"/>
          </w:tcPr>
          <w:p w:rsidR="00A67FBC" w:rsidRPr="009F669A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البذور</w:t>
            </w:r>
          </w:p>
        </w:tc>
        <w:tc>
          <w:tcPr>
            <w:tcW w:w="645" w:type="dxa"/>
            <w:textDirection w:val="btLr"/>
            <w:vAlign w:val="center"/>
          </w:tcPr>
          <w:p w:rsidR="00A67FBC" w:rsidRPr="009F669A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الإنبات وشروطه</w:t>
            </w:r>
          </w:p>
        </w:tc>
        <w:tc>
          <w:tcPr>
            <w:tcW w:w="629" w:type="dxa"/>
            <w:textDirection w:val="btLr"/>
            <w:vAlign w:val="center"/>
          </w:tcPr>
          <w:p w:rsidR="00A67FBC" w:rsidRPr="009F669A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العناية بالنبات</w:t>
            </w:r>
          </w:p>
        </w:tc>
        <w:tc>
          <w:tcPr>
            <w:tcW w:w="634" w:type="dxa"/>
            <w:textDirection w:val="btLr"/>
            <w:vAlign w:val="center"/>
          </w:tcPr>
          <w:p w:rsidR="00A67FBC" w:rsidRPr="009F669A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الأنشطة والمشاركة</w:t>
            </w:r>
          </w:p>
        </w:tc>
        <w:tc>
          <w:tcPr>
            <w:tcW w:w="938" w:type="dxa"/>
            <w:vMerge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  <w:vMerge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  <w:shd w:val="clear" w:color="auto" w:fill="BFBFBF"/>
          </w:tcPr>
          <w:p w:rsidR="00A67FBC" w:rsidRPr="00BF0D20" w:rsidRDefault="00A67FBC" w:rsidP="0014575D">
            <w:pPr>
              <w:ind w:left="56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28" w:type="dxa"/>
            <w:shd w:val="clear" w:color="auto" w:fill="BFBFBF"/>
          </w:tcPr>
          <w:p w:rsidR="00A67FBC" w:rsidRPr="00BF0D20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100</w:t>
            </w:r>
          </w:p>
        </w:tc>
        <w:tc>
          <w:tcPr>
            <w:tcW w:w="2368" w:type="dxa"/>
            <w:shd w:val="clear" w:color="auto" w:fill="BFBFBF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  <w:p w:rsidR="00A67FBC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</w:t>
            </w:r>
          </w:p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4</w:t>
            </w:r>
          </w:p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7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7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8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9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11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12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13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14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15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16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17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18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19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21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22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23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24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25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6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26</w:t>
            </w:r>
          </w:p>
        </w:tc>
        <w:tc>
          <w:tcPr>
            <w:tcW w:w="28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6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</w:tbl>
    <w:p w:rsidR="00A67FBC" w:rsidRDefault="00A67FBC" w:rsidP="00A67FBC">
      <w:pPr>
        <w:rPr>
          <w:rFonts w:cs="Simplified Arabic"/>
          <w:b/>
          <w:bCs/>
          <w:rtl/>
        </w:rPr>
      </w:pPr>
    </w:p>
    <w:p w:rsidR="00A67FBC" w:rsidRDefault="00A67FBC" w:rsidP="00A67FBC">
      <w:pPr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244BD4">
        <w:rPr>
          <w:rFonts w:cs="Simplified Arabic" w:hint="cs"/>
          <w:b/>
          <w:bCs/>
          <w:rtl/>
        </w:rPr>
        <w:t xml:space="preserve">جدول تقويم أداء الطلبة  </w:t>
      </w:r>
      <w:r>
        <w:rPr>
          <w:rFonts w:cs="Simplified Arabic" w:hint="cs"/>
          <w:b/>
          <w:bCs/>
          <w:rtl/>
        </w:rPr>
        <w:t xml:space="preserve">    المبحث: العلوم والحياة      الصف: الثالث     </w:t>
      </w:r>
      <w:r w:rsidRPr="00244BD4">
        <w:rPr>
          <w:rFonts w:cs="Simplified Arabic" w:hint="cs"/>
          <w:b/>
          <w:bCs/>
          <w:rtl/>
        </w:rPr>
        <w:t xml:space="preserve">الفصل: الأول </w:t>
      </w:r>
      <w:r>
        <w:rPr>
          <w:rFonts w:cs="Simplified Arabic" w:hint="cs"/>
          <w:b/>
          <w:bCs/>
          <w:rtl/>
        </w:rPr>
        <w:t xml:space="preserve">     الوحدة :الثانية (الأرض وثرواتها)</w:t>
      </w:r>
    </w:p>
    <w:p w:rsidR="00A67FBC" w:rsidRDefault="00A67FBC" w:rsidP="00A67FBC">
      <w:pPr>
        <w:rPr>
          <w:rFonts w:ascii="Simplified Arabic" w:hAnsi="Simplified Arabic" w:cs="Simplified Arabic"/>
          <w:b/>
          <w:bCs/>
          <w:sz w:val="22"/>
          <w:szCs w:val="22"/>
          <w:rtl/>
        </w:rPr>
      </w:pPr>
    </w:p>
    <w:tbl>
      <w:tblPr>
        <w:bidiVisual/>
        <w:tblW w:w="9917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9"/>
        <w:gridCol w:w="2731"/>
        <w:gridCol w:w="595"/>
        <w:gridCol w:w="595"/>
        <w:gridCol w:w="651"/>
        <w:gridCol w:w="629"/>
        <w:gridCol w:w="629"/>
        <w:gridCol w:w="938"/>
        <w:gridCol w:w="2520"/>
      </w:tblGrid>
      <w:tr w:rsidR="00A67FBC" w:rsidRPr="009F669A" w:rsidTr="0014575D">
        <w:trPr>
          <w:trHeight w:val="471"/>
          <w:jc w:val="center"/>
        </w:trPr>
        <w:tc>
          <w:tcPr>
            <w:tcW w:w="629" w:type="dxa"/>
            <w:vMerge w:val="restart"/>
            <w:vAlign w:val="center"/>
          </w:tcPr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9F669A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2731" w:type="dxa"/>
            <w:vMerge w:val="restart"/>
            <w:vAlign w:val="center"/>
          </w:tcPr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F669A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3099" w:type="dxa"/>
            <w:gridSpan w:val="5"/>
          </w:tcPr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المهارات</w:t>
            </w:r>
          </w:p>
        </w:tc>
        <w:tc>
          <w:tcPr>
            <w:tcW w:w="938" w:type="dxa"/>
            <w:vMerge w:val="restart"/>
            <w:vAlign w:val="center"/>
          </w:tcPr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520" w:type="dxa"/>
            <w:vMerge w:val="restart"/>
            <w:vAlign w:val="center"/>
          </w:tcPr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F669A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A67FBC" w:rsidRPr="009F669A" w:rsidTr="0014575D">
        <w:trPr>
          <w:cantSplit/>
          <w:trHeight w:val="2510"/>
          <w:jc w:val="center"/>
        </w:trPr>
        <w:tc>
          <w:tcPr>
            <w:tcW w:w="629" w:type="dxa"/>
            <w:vMerge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31" w:type="dxa"/>
            <w:vMerge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  <w:textDirection w:val="btLr"/>
            <w:vAlign w:val="center"/>
          </w:tcPr>
          <w:p w:rsidR="00A67FBC" w:rsidRPr="009F669A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>طبقات الأرض</w:t>
            </w:r>
          </w:p>
        </w:tc>
        <w:tc>
          <w:tcPr>
            <w:tcW w:w="595" w:type="dxa"/>
            <w:textDirection w:val="btLr"/>
            <w:vAlign w:val="center"/>
          </w:tcPr>
          <w:p w:rsidR="00A67FBC" w:rsidRPr="009F669A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>مكونات القشرة الأرضية</w:t>
            </w:r>
          </w:p>
        </w:tc>
        <w:tc>
          <w:tcPr>
            <w:tcW w:w="651" w:type="dxa"/>
            <w:textDirection w:val="btLr"/>
            <w:vAlign w:val="center"/>
          </w:tcPr>
          <w:p w:rsidR="00A67FBC" w:rsidRPr="009F669A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الثروات الطبيعية</w:t>
            </w:r>
          </w:p>
        </w:tc>
        <w:tc>
          <w:tcPr>
            <w:tcW w:w="629" w:type="dxa"/>
            <w:textDirection w:val="btLr"/>
            <w:vAlign w:val="center"/>
          </w:tcPr>
          <w:p w:rsidR="00A67FBC" w:rsidRPr="009F669A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دورة المياه في الطبيعة</w:t>
            </w:r>
          </w:p>
        </w:tc>
        <w:tc>
          <w:tcPr>
            <w:tcW w:w="629" w:type="dxa"/>
            <w:textDirection w:val="btLr"/>
            <w:vAlign w:val="center"/>
          </w:tcPr>
          <w:p w:rsidR="00A67FBC" w:rsidRPr="009F669A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الأنشطة والمشاركة</w:t>
            </w:r>
          </w:p>
        </w:tc>
        <w:tc>
          <w:tcPr>
            <w:tcW w:w="938" w:type="dxa"/>
            <w:vMerge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  <w:shd w:val="clear" w:color="auto" w:fill="BFBFBF"/>
          </w:tcPr>
          <w:p w:rsidR="00A67FBC" w:rsidRPr="00BF0D20" w:rsidRDefault="00A67FBC" w:rsidP="0014575D">
            <w:pPr>
              <w:ind w:left="56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31" w:type="dxa"/>
            <w:shd w:val="clear" w:color="auto" w:fill="BFBFBF"/>
          </w:tcPr>
          <w:p w:rsidR="00A67FBC" w:rsidRPr="00BF0D20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100</w:t>
            </w:r>
          </w:p>
        </w:tc>
        <w:tc>
          <w:tcPr>
            <w:tcW w:w="2520" w:type="dxa"/>
            <w:shd w:val="clear" w:color="auto" w:fill="BFBFBF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  <w:p w:rsidR="00A67FBC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</w:t>
            </w:r>
          </w:p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4</w:t>
            </w:r>
          </w:p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7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7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8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9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11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12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13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14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15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16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17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18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19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21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22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23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24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25</w:t>
            </w:r>
          </w:p>
        </w:tc>
        <w:tc>
          <w:tcPr>
            <w:tcW w:w="273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</w:tbl>
    <w:p w:rsidR="00A67FBC" w:rsidRDefault="00A67FBC" w:rsidP="00A67FBC">
      <w:pPr>
        <w:rPr>
          <w:rFonts w:cs="Simplified Arabic"/>
          <w:b/>
          <w:bCs/>
          <w:rtl/>
        </w:rPr>
      </w:pPr>
    </w:p>
    <w:p w:rsidR="00A67FBC" w:rsidRDefault="00A67FBC" w:rsidP="00A67FBC">
      <w:pPr>
        <w:rPr>
          <w:rFonts w:cs="Simplified Arabic"/>
          <w:b/>
          <w:bCs/>
          <w:rtl/>
        </w:rPr>
      </w:pPr>
      <w:r w:rsidRPr="00244BD4">
        <w:rPr>
          <w:rFonts w:cs="Simplified Arabic" w:hint="cs"/>
          <w:b/>
          <w:bCs/>
          <w:rtl/>
        </w:rPr>
        <w:t xml:space="preserve">جدول تقويم أداء الطلبة  </w:t>
      </w:r>
      <w:r>
        <w:rPr>
          <w:rFonts w:cs="Simplified Arabic" w:hint="cs"/>
          <w:b/>
          <w:bCs/>
          <w:rtl/>
        </w:rPr>
        <w:t xml:space="preserve">  المبحث: العلوم والحياة      الصف: الرابع </w:t>
      </w:r>
      <w:r>
        <w:rPr>
          <w:rFonts w:cs="Simplified Arabic"/>
          <w:b/>
          <w:bCs/>
        </w:rPr>
        <w:t xml:space="preserve">  </w:t>
      </w:r>
      <w:r w:rsidRPr="00244BD4">
        <w:rPr>
          <w:rFonts w:cs="Simplified Arabic" w:hint="cs"/>
          <w:b/>
          <w:bCs/>
          <w:rtl/>
        </w:rPr>
        <w:t xml:space="preserve">الفصل: الأول </w:t>
      </w:r>
      <w:r>
        <w:rPr>
          <w:rFonts w:cs="Simplified Arabic" w:hint="cs"/>
          <w:b/>
          <w:bCs/>
          <w:rtl/>
        </w:rPr>
        <w:t xml:space="preserve">     الوحدة :الأولى (أجهزة جسم الإنسان)</w:t>
      </w:r>
    </w:p>
    <w:p w:rsidR="00A67FBC" w:rsidRDefault="00A67FBC" w:rsidP="00A67FBC">
      <w:pPr>
        <w:rPr>
          <w:rFonts w:ascii="Simplified Arabic" w:hAnsi="Simplified Arabic" w:cs="Simplified Arabic"/>
          <w:b/>
          <w:bCs/>
          <w:sz w:val="22"/>
          <w:szCs w:val="22"/>
          <w:rtl/>
        </w:rPr>
      </w:pPr>
    </w:p>
    <w:tbl>
      <w:tblPr>
        <w:bidiVisual/>
        <w:tblW w:w="11381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2395"/>
        <w:gridCol w:w="835"/>
        <w:gridCol w:w="704"/>
        <w:gridCol w:w="718"/>
        <w:gridCol w:w="629"/>
        <w:gridCol w:w="629"/>
        <w:gridCol w:w="752"/>
        <w:gridCol w:w="674"/>
        <w:gridCol w:w="655"/>
        <w:gridCol w:w="633"/>
        <w:gridCol w:w="938"/>
        <w:gridCol w:w="1156"/>
      </w:tblGrid>
      <w:tr w:rsidR="00A67FBC" w:rsidRPr="009F669A" w:rsidTr="00E047BD">
        <w:trPr>
          <w:trHeight w:val="471"/>
        </w:trPr>
        <w:tc>
          <w:tcPr>
            <w:tcW w:w="663" w:type="dxa"/>
            <w:vMerge w:val="restart"/>
            <w:textDirection w:val="btLr"/>
            <w:vAlign w:val="center"/>
          </w:tcPr>
          <w:p w:rsidR="00A67FBC" w:rsidRPr="009F669A" w:rsidRDefault="00A67FBC" w:rsidP="0014575D">
            <w:pPr>
              <w:ind w:left="113" w:right="113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2395" w:type="dxa"/>
            <w:vMerge w:val="restart"/>
            <w:vAlign w:val="center"/>
          </w:tcPr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F669A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6229" w:type="dxa"/>
            <w:gridSpan w:val="9"/>
          </w:tcPr>
          <w:p w:rsidR="00A67FBC" w:rsidRDefault="00A67FBC" w:rsidP="0014575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المهارات</w:t>
            </w:r>
          </w:p>
        </w:tc>
        <w:tc>
          <w:tcPr>
            <w:tcW w:w="938" w:type="dxa"/>
            <w:vMerge w:val="restart"/>
            <w:vAlign w:val="center"/>
          </w:tcPr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56" w:type="dxa"/>
            <w:vMerge w:val="restart"/>
            <w:vAlign w:val="center"/>
          </w:tcPr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F669A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A67FBC" w:rsidRPr="009F669A" w:rsidTr="00E047BD">
        <w:trPr>
          <w:cantSplit/>
          <w:trHeight w:val="2843"/>
        </w:trPr>
        <w:tc>
          <w:tcPr>
            <w:tcW w:w="663" w:type="dxa"/>
            <w:vMerge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95" w:type="dxa"/>
            <w:vMerge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  <w:textDirection w:val="btLr"/>
            <w:vAlign w:val="cente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9E131C">
              <w:rPr>
                <w:rFonts w:cs="Simplified Arabic" w:hint="cs"/>
                <w:b/>
                <w:bCs/>
                <w:rtl/>
              </w:rPr>
              <w:t>المجموعات الغذائية</w:t>
            </w:r>
          </w:p>
        </w:tc>
        <w:tc>
          <w:tcPr>
            <w:tcW w:w="704" w:type="dxa"/>
            <w:textDirection w:val="btLr"/>
            <w:vAlign w:val="cente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9E131C">
              <w:rPr>
                <w:rFonts w:cs="Simplified Arabic" w:hint="cs"/>
                <w:b/>
                <w:bCs/>
                <w:rtl/>
              </w:rPr>
              <w:t>الغذاء المتوازن</w:t>
            </w:r>
          </w:p>
        </w:tc>
        <w:tc>
          <w:tcPr>
            <w:tcW w:w="718" w:type="dxa"/>
            <w:textDirection w:val="btLr"/>
            <w:vAlign w:val="cente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9E131C">
              <w:rPr>
                <w:rFonts w:cs="Simplified Arabic" w:hint="cs"/>
                <w:b/>
                <w:bCs/>
                <w:rtl/>
              </w:rPr>
              <w:t>حفظ الأغذية</w:t>
            </w:r>
          </w:p>
        </w:tc>
        <w:tc>
          <w:tcPr>
            <w:tcW w:w="629" w:type="dxa"/>
            <w:textDirection w:val="btLr"/>
            <w:vAlign w:val="cente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9E131C">
              <w:rPr>
                <w:rFonts w:cs="Simplified Arabic" w:hint="cs"/>
                <w:b/>
                <w:bCs/>
                <w:rtl/>
              </w:rPr>
              <w:t>الهضم والجهاز الهضمي</w:t>
            </w:r>
          </w:p>
        </w:tc>
        <w:tc>
          <w:tcPr>
            <w:tcW w:w="629" w:type="dxa"/>
            <w:textDirection w:val="btLr"/>
            <w:vAlign w:val="cente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9E131C">
              <w:rPr>
                <w:rFonts w:cs="Simplified Arabic" w:hint="cs"/>
                <w:b/>
                <w:bCs/>
                <w:rtl/>
              </w:rPr>
              <w:t>صحة الجهاز الهضمي وسلامته</w:t>
            </w:r>
          </w:p>
        </w:tc>
        <w:tc>
          <w:tcPr>
            <w:tcW w:w="752" w:type="dxa"/>
            <w:textDirection w:val="btLr"/>
            <w:vAlign w:val="cente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9E131C">
              <w:rPr>
                <w:rFonts w:cs="Simplified Arabic" w:hint="cs"/>
                <w:b/>
                <w:bCs/>
                <w:rtl/>
              </w:rPr>
              <w:t>الجهاز التنفسي</w:t>
            </w:r>
          </w:p>
        </w:tc>
        <w:tc>
          <w:tcPr>
            <w:tcW w:w="674" w:type="dxa"/>
            <w:textDirection w:val="btLr"/>
            <w:vAlign w:val="cente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9E131C">
              <w:rPr>
                <w:rFonts w:cs="Simplified Arabic" w:hint="cs"/>
                <w:b/>
                <w:bCs/>
                <w:rtl/>
              </w:rPr>
              <w:t>صحة الجهاز التنفسي وسلامته</w:t>
            </w:r>
          </w:p>
        </w:tc>
        <w:tc>
          <w:tcPr>
            <w:tcW w:w="655" w:type="dxa"/>
            <w:textDirection w:val="btL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9E131C">
              <w:rPr>
                <w:rFonts w:cs="Simplified Arabic" w:hint="cs"/>
                <w:b/>
                <w:bCs/>
                <w:rtl/>
              </w:rPr>
              <w:t>امتحان الوحدة</w:t>
            </w:r>
          </w:p>
        </w:tc>
        <w:tc>
          <w:tcPr>
            <w:tcW w:w="633" w:type="dxa"/>
            <w:textDirection w:val="btL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 w:rsidRPr="009E131C">
              <w:rPr>
                <w:rFonts w:cs="Simplified Arabic" w:hint="cs"/>
                <w:b/>
                <w:bCs/>
                <w:rtl/>
              </w:rPr>
              <w:t>الأنشطة والمشاركة</w:t>
            </w:r>
          </w:p>
        </w:tc>
        <w:tc>
          <w:tcPr>
            <w:tcW w:w="938" w:type="dxa"/>
            <w:vMerge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  <w:vMerge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  <w:shd w:val="clear" w:color="auto" w:fill="BFBFBF"/>
          </w:tcPr>
          <w:p w:rsidR="00A67FBC" w:rsidRPr="00BF0D20" w:rsidRDefault="00A67FBC" w:rsidP="0014575D">
            <w:pPr>
              <w:ind w:left="56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95" w:type="dxa"/>
            <w:shd w:val="clear" w:color="auto" w:fill="BFBFBF"/>
          </w:tcPr>
          <w:p w:rsidR="00A67FBC" w:rsidRPr="00BF0D20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15</w:t>
            </w: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15</w:t>
            </w: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100</w:t>
            </w:r>
          </w:p>
        </w:tc>
        <w:tc>
          <w:tcPr>
            <w:tcW w:w="1156" w:type="dxa"/>
            <w:shd w:val="clear" w:color="auto" w:fill="BFBFBF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  <w:p w:rsidR="00A67FBC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</w:t>
            </w:r>
          </w:p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4</w:t>
            </w:r>
          </w:p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7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7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8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9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11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12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13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14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15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16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17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18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19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21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22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23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40"/>
        </w:trPr>
        <w:tc>
          <w:tcPr>
            <w:tcW w:w="66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24</w:t>
            </w:r>
          </w:p>
        </w:tc>
        <w:tc>
          <w:tcPr>
            <w:tcW w:w="239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74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3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5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</w:tbl>
    <w:p w:rsidR="00A67FBC" w:rsidRDefault="00A67FBC" w:rsidP="00A67FBC">
      <w:pPr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244BD4">
        <w:rPr>
          <w:rFonts w:cs="Simplified Arabic" w:hint="cs"/>
          <w:b/>
          <w:bCs/>
          <w:rtl/>
        </w:rPr>
        <w:lastRenderedPageBreak/>
        <w:t xml:space="preserve">جدول تقويم أداء الطلبة  </w:t>
      </w:r>
      <w:r>
        <w:rPr>
          <w:rFonts w:cs="Simplified Arabic" w:hint="cs"/>
          <w:b/>
          <w:bCs/>
          <w:rtl/>
        </w:rPr>
        <w:t xml:space="preserve">  المبحث: العلوم والحياة      الصف: الرابع</w:t>
      </w:r>
      <w:r>
        <w:rPr>
          <w:rFonts w:cs="Simplified Arabic"/>
          <w:b/>
          <w:bCs/>
        </w:rPr>
        <w:t xml:space="preserve">    </w:t>
      </w:r>
      <w:r>
        <w:rPr>
          <w:rFonts w:cs="Simplified Arabic" w:hint="cs"/>
          <w:b/>
          <w:bCs/>
          <w:rtl/>
        </w:rPr>
        <w:t xml:space="preserve"> </w:t>
      </w:r>
      <w:r w:rsidRPr="00244BD4">
        <w:rPr>
          <w:rFonts w:cs="Simplified Arabic" w:hint="cs"/>
          <w:b/>
          <w:bCs/>
          <w:rtl/>
        </w:rPr>
        <w:t xml:space="preserve">الفصل: الأول </w:t>
      </w:r>
      <w:r>
        <w:rPr>
          <w:rFonts w:cs="Simplified Arabic" w:hint="cs"/>
          <w:b/>
          <w:bCs/>
          <w:rtl/>
        </w:rPr>
        <w:t xml:space="preserve">      الوحدة :الثانية (الكهرباء والمغناطيس)</w:t>
      </w:r>
    </w:p>
    <w:p w:rsidR="00A67FBC" w:rsidRDefault="00A67FBC" w:rsidP="00A67FBC">
      <w:pPr>
        <w:rPr>
          <w:rFonts w:ascii="Simplified Arabic" w:hAnsi="Simplified Arabic" w:cs="Simplified Arabic"/>
          <w:b/>
          <w:bCs/>
          <w:sz w:val="22"/>
          <w:szCs w:val="22"/>
          <w:rtl/>
        </w:rPr>
      </w:pPr>
    </w:p>
    <w:tbl>
      <w:tblPr>
        <w:bidiVisual/>
        <w:tblW w:w="10776" w:type="dxa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"/>
        <w:gridCol w:w="2328"/>
        <w:gridCol w:w="629"/>
        <w:gridCol w:w="629"/>
        <w:gridCol w:w="651"/>
        <w:gridCol w:w="629"/>
        <w:gridCol w:w="629"/>
        <w:gridCol w:w="837"/>
        <w:gridCol w:w="709"/>
        <w:gridCol w:w="938"/>
        <w:gridCol w:w="2145"/>
      </w:tblGrid>
      <w:tr w:rsidR="00A67FBC" w:rsidRPr="009F669A" w:rsidTr="0014575D">
        <w:trPr>
          <w:trHeight w:val="471"/>
          <w:jc w:val="center"/>
        </w:trPr>
        <w:tc>
          <w:tcPr>
            <w:tcW w:w="652" w:type="dxa"/>
            <w:vMerge w:val="restart"/>
            <w:vAlign w:val="center"/>
          </w:tcPr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ا</w:t>
            </w:r>
            <w:r w:rsidRPr="009F669A">
              <w:rPr>
                <w:rFonts w:cs="Simplified Arabic" w:hint="cs"/>
                <w:b/>
                <w:bCs/>
                <w:sz w:val="26"/>
                <w:szCs w:val="26"/>
                <w:rtl/>
              </w:rPr>
              <w:t>لرقم</w:t>
            </w:r>
          </w:p>
        </w:tc>
        <w:tc>
          <w:tcPr>
            <w:tcW w:w="2328" w:type="dxa"/>
            <w:vMerge w:val="restart"/>
            <w:vAlign w:val="center"/>
          </w:tcPr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F669A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4713" w:type="dxa"/>
            <w:gridSpan w:val="7"/>
          </w:tcPr>
          <w:p w:rsidR="00A67FBC" w:rsidRDefault="00A67FBC" w:rsidP="0014575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المهارات</w:t>
            </w:r>
          </w:p>
        </w:tc>
        <w:tc>
          <w:tcPr>
            <w:tcW w:w="938" w:type="dxa"/>
            <w:vMerge w:val="restart"/>
            <w:vAlign w:val="center"/>
          </w:tcPr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145" w:type="dxa"/>
            <w:vMerge w:val="restart"/>
            <w:vAlign w:val="center"/>
          </w:tcPr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F669A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A67FBC" w:rsidRPr="009F669A" w:rsidTr="0014575D">
        <w:trPr>
          <w:cantSplit/>
          <w:trHeight w:val="2843"/>
          <w:jc w:val="center"/>
        </w:trPr>
        <w:tc>
          <w:tcPr>
            <w:tcW w:w="652" w:type="dxa"/>
            <w:vMerge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28" w:type="dxa"/>
            <w:vMerge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  <w:textDirection w:val="btLr"/>
            <w:vAlign w:val="cente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مصادر الكهرباء</w:t>
            </w:r>
          </w:p>
        </w:tc>
        <w:tc>
          <w:tcPr>
            <w:tcW w:w="629" w:type="dxa"/>
            <w:textDirection w:val="btLr"/>
            <w:vAlign w:val="cente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الدارة الكهربائية البسيطة</w:t>
            </w:r>
          </w:p>
        </w:tc>
        <w:tc>
          <w:tcPr>
            <w:tcW w:w="651" w:type="dxa"/>
            <w:textDirection w:val="btLr"/>
            <w:vAlign w:val="cente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المواد الموصلة والعازلة</w:t>
            </w:r>
          </w:p>
        </w:tc>
        <w:tc>
          <w:tcPr>
            <w:tcW w:w="629" w:type="dxa"/>
            <w:textDirection w:val="btLr"/>
            <w:vAlign w:val="cente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المغناطيس وخصائصه</w:t>
            </w:r>
          </w:p>
        </w:tc>
        <w:tc>
          <w:tcPr>
            <w:tcW w:w="629" w:type="dxa"/>
            <w:textDirection w:val="btLr"/>
            <w:vAlign w:val="cente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صناعة المغناطيس وتطبيقاته العملية</w:t>
            </w:r>
          </w:p>
        </w:tc>
        <w:tc>
          <w:tcPr>
            <w:tcW w:w="837" w:type="dxa"/>
            <w:textDirection w:val="btLr"/>
            <w:vAlign w:val="cente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امتحان الوحدة</w:t>
            </w:r>
          </w:p>
        </w:tc>
        <w:tc>
          <w:tcPr>
            <w:tcW w:w="709" w:type="dxa"/>
            <w:textDirection w:val="btLr"/>
            <w:vAlign w:val="cente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الأنشطة والمشاركة</w:t>
            </w:r>
          </w:p>
        </w:tc>
        <w:tc>
          <w:tcPr>
            <w:tcW w:w="938" w:type="dxa"/>
            <w:vMerge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  <w:vMerge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  <w:shd w:val="clear" w:color="auto" w:fill="BFBFBF"/>
          </w:tcPr>
          <w:p w:rsidR="00A67FBC" w:rsidRPr="00BF0D20" w:rsidRDefault="00A67FBC" w:rsidP="0014575D">
            <w:pPr>
              <w:ind w:left="56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28" w:type="dxa"/>
            <w:shd w:val="clear" w:color="auto" w:fill="BFBFBF"/>
          </w:tcPr>
          <w:p w:rsidR="00A67FBC" w:rsidRPr="00BF0D20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100</w:t>
            </w:r>
          </w:p>
        </w:tc>
        <w:tc>
          <w:tcPr>
            <w:tcW w:w="2145" w:type="dxa"/>
            <w:shd w:val="clear" w:color="auto" w:fill="BFBFBF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  <w:p w:rsidR="00A67FBC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</w:t>
            </w:r>
          </w:p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4</w:t>
            </w:r>
          </w:p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7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7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8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9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11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12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13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14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15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16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17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18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19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21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22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23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24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25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lastRenderedPageBreak/>
              <w:t>26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27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28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14575D">
        <w:trPr>
          <w:trHeight w:hRule="exact" w:val="340"/>
          <w:jc w:val="center"/>
        </w:trPr>
        <w:tc>
          <w:tcPr>
            <w:tcW w:w="652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29</w:t>
            </w:r>
          </w:p>
        </w:tc>
        <w:tc>
          <w:tcPr>
            <w:tcW w:w="232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1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7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4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</w:tbl>
    <w:p w:rsidR="00A67FBC" w:rsidRDefault="00A67FBC" w:rsidP="00A67FBC">
      <w:pPr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244BD4">
        <w:rPr>
          <w:rFonts w:cs="Simplified Arabic" w:hint="cs"/>
          <w:b/>
          <w:bCs/>
          <w:rtl/>
        </w:rPr>
        <w:t xml:space="preserve">جدول تقويم أداء الطلبة  </w:t>
      </w:r>
      <w:r>
        <w:rPr>
          <w:rFonts w:cs="Simplified Arabic" w:hint="cs"/>
          <w:b/>
          <w:bCs/>
          <w:rtl/>
        </w:rPr>
        <w:t xml:space="preserve">  المبحث: العلوم والحياة     الصف: الرابع         </w:t>
      </w:r>
      <w:r w:rsidRPr="00244BD4">
        <w:rPr>
          <w:rFonts w:cs="Simplified Arabic" w:hint="cs"/>
          <w:b/>
          <w:bCs/>
          <w:rtl/>
        </w:rPr>
        <w:t xml:space="preserve">الفصل: الأول </w:t>
      </w:r>
      <w:r>
        <w:rPr>
          <w:rFonts w:cs="Simplified Arabic" w:hint="cs"/>
          <w:b/>
          <w:bCs/>
          <w:rtl/>
        </w:rPr>
        <w:t xml:space="preserve">     الوحدة :الثالثة (الكائنات الحية)</w:t>
      </w:r>
    </w:p>
    <w:p w:rsidR="00A67FBC" w:rsidRDefault="00A67FBC" w:rsidP="00A67FBC">
      <w:pPr>
        <w:rPr>
          <w:rFonts w:ascii="Simplified Arabic" w:hAnsi="Simplified Arabic" w:cs="Simplified Arabic"/>
          <w:b/>
          <w:bCs/>
          <w:sz w:val="22"/>
          <w:szCs w:val="22"/>
          <w:rtl/>
        </w:rPr>
      </w:pPr>
    </w:p>
    <w:tbl>
      <w:tblPr>
        <w:bidiVisual/>
        <w:tblW w:w="10748" w:type="dxa"/>
        <w:jc w:val="center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2508"/>
        <w:gridCol w:w="629"/>
        <w:gridCol w:w="629"/>
        <w:gridCol w:w="650"/>
        <w:gridCol w:w="629"/>
        <w:gridCol w:w="629"/>
        <w:gridCol w:w="836"/>
        <w:gridCol w:w="938"/>
        <w:gridCol w:w="2485"/>
      </w:tblGrid>
      <w:tr w:rsidR="00A67FBC" w:rsidRPr="009F669A" w:rsidTr="00E047BD">
        <w:trPr>
          <w:trHeight w:val="460"/>
          <w:jc w:val="center"/>
        </w:trPr>
        <w:tc>
          <w:tcPr>
            <w:tcW w:w="815" w:type="dxa"/>
            <w:vMerge w:val="restart"/>
            <w:vAlign w:val="center"/>
          </w:tcPr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ا</w:t>
            </w:r>
            <w:r w:rsidRPr="009F669A">
              <w:rPr>
                <w:rFonts w:cs="Simplified Arabic" w:hint="cs"/>
                <w:b/>
                <w:bCs/>
                <w:sz w:val="26"/>
                <w:szCs w:val="26"/>
                <w:rtl/>
              </w:rPr>
              <w:t>لرقم</w:t>
            </w:r>
          </w:p>
        </w:tc>
        <w:tc>
          <w:tcPr>
            <w:tcW w:w="2508" w:type="dxa"/>
            <w:vMerge w:val="restart"/>
            <w:vAlign w:val="center"/>
          </w:tcPr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F669A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4002" w:type="dxa"/>
            <w:gridSpan w:val="6"/>
          </w:tcPr>
          <w:p w:rsidR="00A67FBC" w:rsidRDefault="00A67FBC" w:rsidP="0014575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المهارات</w:t>
            </w:r>
          </w:p>
        </w:tc>
        <w:tc>
          <w:tcPr>
            <w:tcW w:w="938" w:type="dxa"/>
            <w:vMerge w:val="restart"/>
            <w:vAlign w:val="center"/>
          </w:tcPr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485" w:type="dxa"/>
            <w:vMerge w:val="restart"/>
            <w:vAlign w:val="center"/>
          </w:tcPr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F669A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A67FBC" w:rsidRPr="009F669A" w:rsidTr="00E047BD">
        <w:trPr>
          <w:cantSplit/>
          <w:trHeight w:val="2779"/>
          <w:jc w:val="center"/>
        </w:trPr>
        <w:tc>
          <w:tcPr>
            <w:tcW w:w="815" w:type="dxa"/>
            <w:vMerge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08" w:type="dxa"/>
            <w:vMerge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  <w:textDirection w:val="btLr"/>
            <w:vAlign w:val="cente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التصنيف وأهميته</w:t>
            </w:r>
          </w:p>
        </w:tc>
        <w:tc>
          <w:tcPr>
            <w:tcW w:w="629" w:type="dxa"/>
            <w:textDirection w:val="btLr"/>
            <w:vAlign w:val="cente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تصنيف الحيوانات</w:t>
            </w:r>
          </w:p>
        </w:tc>
        <w:tc>
          <w:tcPr>
            <w:tcW w:w="650" w:type="dxa"/>
            <w:textDirection w:val="btLr"/>
            <w:vAlign w:val="cente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النقل في النباتات</w:t>
            </w:r>
          </w:p>
        </w:tc>
        <w:tc>
          <w:tcPr>
            <w:tcW w:w="629" w:type="dxa"/>
            <w:textDirection w:val="btLr"/>
            <w:vAlign w:val="cente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تصنيف النباتات</w:t>
            </w:r>
          </w:p>
        </w:tc>
        <w:tc>
          <w:tcPr>
            <w:tcW w:w="629" w:type="dxa"/>
            <w:textDirection w:val="btLr"/>
            <w:vAlign w:val="cente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امتحان الوحدة</w:t>
            </w:r>
          </w:p>
        </w:tc>
        <w:tc>
          <w:tcPr>
            <w:tcW w:w="836" w:type="dxa"/>
            <w:textDirection w:val="btLr"/>
            <w:vAlign w:val="center"/>
          </w:tcPr>
          <w:p w:rsidR="00A67FBC" w:rsidRPr="009E131C" w:rsidRDefault="00A67FBC" w:rsidP="0014575D">
            <w:pPr>
              <w:ind w:left="113" w:right="113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الأنشطة والمشاركة</w:t>
            </w:r>
          </w:p>
        </w:tc>
        <w:tc>
          <w:tcPr>
            <w:tcW w:w="938" w:type="dxa"/>
            <w:vMerge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  <w:vMerge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  <w:shd w:val="clear" w:color="auto" w:fill="BFBFBF"/>
          </w:tcPr>
          <w:p w:rsidR="00A67FBC" w:rsidRPr="00BF0D20" w:rsidRDefault="00A67FBC" w:rsidP="0014575D">
            <w:pPr>
              <w:ind w:left="56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08" w:type="dxa"/>
            <w:shd w:val="clear" w:color="auto" w:fill="BFBFBF"/>
          </w:tcPr>
          <w:p w:rsidR="00A67FBC" w:rsidRPr="00BF0D20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15</w:t>
            </w: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15</w:t>
            </w: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15</w:t>
            </w: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15</w:t>
            </w: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100</w:t>
            </w:r>
          </w:p>
        </w:tc>
        <w:tc>
          <w:tcPr>
            <w:tcW w:w="2485" w:type="dxa"/>
            <w:shd w:val="clear" w:color="auto" w:fill="BFBFBF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  <w:p w:rsidR="00A67FBC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</w:t>
            </w:r>
          </w:p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4</w:t>
            </w:r>
          </w:p>
          <w:p w:rsidR="00A67FBC" w:rsidRPr="009F669A" w:rsidRDefault="00A67FBC" w:rsidP="0014575D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7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7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8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9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11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12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13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14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15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16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17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18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19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21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A67FBC" w:rsidRPr="009F669A" w:rsidTr="00E047BD">
        <w:trPr>
          <w:trHeight w:hRule="exact" w:val="332"/>
          <w:jc w:val="center"/>
        </w:trPr>
        <w:tc>
          <w:tcPr>
            <w:tcW w:w="81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22</w:t>
            </w:r>
          </w:p>
        </w:tc>
        <w:tc>
          <w:tcPr>
            <w:tcW w:w="250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50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29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36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38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85" w:type="dxa"/>
          </w:tcPr>
          <w:p w:rsidR="00A67FBC" w:rsidRPr="009F669A" w:rsidRDefault="00A67FBC" w:rsidP="0014575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</w:tbl>
    <w:p w:rsidR="00A67FBC" w:rsidRDefault="00A67FBC" w:rsidP="00A67FBC">
      <w:pPr>
        <w:rPr>
          <w:rFonts w:ascii="Simplified Arabic" w:hAnsi="Simplified Arabic" w:cs="Simplified Arabic"/>
          <w:b/>
          <w:bCs/>
          <w:sz w:val="22"/>
          <w:szCs w:val="22"/>
          <w:rtl/>
        </w:rPr>
      </w:pPr>
    </w:p>
    <w:p w:rsidR="0064110E" w:rsidRDefault="0064110E"/>
    <w:sectPr w:rsidR="0064110E" w:rsidSect="00231F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2AD" w:rsidRDefault="00E502AD" w:rsidP="00A67FBC">
      <w:r>
        <w:separator/>
      </w:r>
    </w:p>
  </w:endnote>
  <w:endnote w:type="continuationSeparator" w:id="1">
    <w:p w:rsidR="00E502AD" w:rsidRDefault="00E502AD" w:rsidP="00A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2AD" w:rsidRDefault="00E502AD" w:rsidP="00A67FBC">
      <w:r>
        <w:separator/>
      </w:r>
    </w:p>
  </w:footnote>
  <w:footnote w:type="continuationSeparator" w:id="1">
    <w:p w:rsidR="00E502AD" w:rsidRDefault="00E502AD" w:rsidP="00A67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FBC"/>
    <w:rsid w:val="00231FCC"/>
    <w:rsid w:val="003721C3"/>
    <w:rsid w:val="00503860"/>
    <w:rsid w:val="0064110E"/>
    <w:rsid w:val="009B287A"/>
    <w:rsid w:val="00A31303"/>
    <w:rsid w:val="00A67FBC"/>
    <w:rsid w:val="00E047BD"/>
    <w:rsid w:val="00E5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B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A67FBC"/>
    <w:pPr>
      <w:keepNext/>
      <w:jc w:val="center"/>
      <w:outlineLvl w:val="2"/>
    </w:pPr>
    <w:rPr>
      <w:rFonts w:cs="Simplified Arabic"/>
      <w:b/>
      <w:bCs/>
      <w:sz w:val="20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A67FBC"/>
    <w:pPr>
      <w:keepNext/>
      <w:jc w:val="center"/>
      <w:outlineLvl w:val="5"/>
    </w:pPr>
    <w:rPr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semiHidden/>
    <w:rsid w:val="00A67FBC"/>
    <w:rPr>
      <w:rFonts w:ascii="Times New Roman" w:eastAsia="Times New Roman" w:hAnsi="Times New Roman" w:cs="Simplified Arabic"/>
      <w:b/>
      <w:bCs/>
      <w:sz w:val="20"/>
      <w:szCs w:val="28"/>
    </w:rPr>
  </w:style>
  <w:style w:type="character" w:customStyle="1" w:styleId="6Char">
    <w:name w:val="عنوان 6 Char"/>
    <w:basedOn w:val="a0"/>
    <w:link w:val="6"/>
    <w:semiHidden/>
    <w:rsid w:val="00A67FBC"/>
    <w:rPr>
      <w:rFonts w:ascii="Times New Roman" w:eastAsia="Times New Roman" w:hAnsi="Times New Roman" w:cs="Times New Roman"/>
      <w:sz w:val="20"/>
      <w:szCs w:val="32"/>
    </w:rPr>
  </w:style>
  <w:style w:type="table" w:styleId="a3">
    <w:name w:val="Table Grid"/>
    <w:basedOn w:val="a1"/>
    <w:uiPriority w:val="59"/>
    <w:rsid w:val="00A67FB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link w:val="Char"/>
    <w:rsid w:val="00A67FBC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rsid w:val="00A67FBC"/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link w:val="a4"/>
    <w:rsid w:val="00A67F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Char1"/>
    <w:semiHidden/>
    <w:rsid w:val="00A67FBC"/>
    <w:rPr>
      <w:rFonts w:cs="Simplified Arabic"/>
      <w:sz w:val="20"/>
      <w:szCs w:val="20"/>
    </w:rPr>
  </w:style>
  <w:style w:type="character" w:customStyle="1" w:styleId="Char1">
    <w:name w:val="نص حاشية سفلية Char"/>
    <w:basedOn w:val="a0"/>
    <w:link w:val="a5"/>
    <w:semiHidden/>
    <w:rsid w:val="00A67FBC"/>
    <w:rPr>
      <w:rFonts w:ascii="Times New Roman" w:eastAsia="Times New Roman" w:hAnsi="Times New Roman" w:cs="Simplified Arabic"/>
      <w:sz w:val="20"/>
      <w:szCs w:val="20"/>
    </w:rPr>
  </w:style>
  <w:style w:type="character" w:styleId="a6">
    <w:name w:val="footnote reference"/>
    <w:semiHidden/>
    <w:rsid w:val="00A67FBC"/>
    <w:rPr>
      <w:vertAlign w:val="superscript"/>
    </w:rPr>
  </w:style>
  <w:style w:type="paragraph" w:customStyle="1" w:styleId="CharCharCharCharChar">
    <w:name w:val="Char Char Char Char Char"/>
    <w:basedOn w:val="a"/>
    <w:autoRedefine/>
    <w:rsid w:val="00A67FBC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paragraph" w:styleId="1">
    <w:name w:val="toc 1"/>
    <w:basedOn w:val="a"/>
    <w:next w:val="a"/>
    <w:autoRedefine/>
    <w:semiHidden/>
    <w:rsid w:val="00A67FBC"/>
  </w:style>
  <w:style w:type="paragraph" w:styleId="2">
    <w:name w:val="toc 2"/>
    <w:basedOn w:val="a"/>
    <w:next w:val="a"/>
    <w:autoRedefine/>
    <w:semiHidden/>
    <w:rsid w:val="00A67FBC"/>
    <w:pPr>
      <w:ind w:left="240"/>
    </w:pPr>
  </w:style>
  <w:style w:type="character" w:styleId="Hyperlink">
    <w:name w:val="Hyperlink"/>
    <w:rsid w:val="00A67FBC"/>
    <w:rPr>
      <w:color w:val="0000FF"/>
      <w:u w:val="single"/>
    </w:rPr>
  </w:style>
  <w:style w:type="paragraph" w:styleId="30">
    <w:name w:val="toc 3"/>
    <w:basedOn w:val="a"/>
    <w:next w:val="a"/>
    <w:autoRedefine/>
    <w:semiHidden/>
    <w:rsid w:val="00A67FBC"/>
    <w:pPr>
      <w:tabs>
        <w:tab w:val="left" w:pos="2259"/>
        <w:tab w:val="right" w:leader="dot" w:pos="9060"/>
      </w:tabs>
      <w:spacing w:line="600" w:lineRule="atLeast"/>
      <w:ind w:left="480"/>
    </w:pPr>
  </w:style>
  <w:style w:type="paragraph" w:styleId="a7">
    <w:name w:val="List Paragraph"/>
    <w:basedOn w:val="a"/>
    <w:uiPriority w:val="34"/>
    <w:qFormat/>
    <w:rsid w:val="00A67FBC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A67FBC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A67FBC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A67FB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A67FBC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a"/>
    <w:uiPriority w:val="99"/>
    <w:semiHidden/>
    <w:rsid w:val="00A67F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Char4"/>
    <w:uiPriority w:val="99"/>
    <w:semiHidden/>
    <w:unhideWhenUsed/>
    <w:rsid w:val="00A67FBC"/>
    <w:pPr>
      <w:tabs>
        <w:tab w:val="center" w:pos="4153"/>
        <w:tab w:val="right" w:pos="8306"/>
      </w:tabs>
    </w:pPr>
  </w:style>
  <w:style w:type="character" w:customStyle="1" w:styleId="Char4">
    <w:name w:val="تذييل صفحة Char"/>
    <w:basedOn w:val="a0"/>
    <w:link w:val="ab"/>
    <w:uiPriority w:val="99"/>
    <w:semiHidden/>
    <w:rsid w:val="00A67FB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semiHidden/>
    <w:unhideWhenUsed/>
    <w:rsid w:val="00A67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1532</Words>
  <Characters>8738</Characters>
  <Application>Microsoft Office Word</Application>
  <DocSecurity>0</DocSecurity>
  <Lines>72</Lines>
  <Paragraphs>20</Paragraphs>
  <ScaleCrop>false</ScaleCrop>
  <Company/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</cp:lastModifiedBy>
  <cp:revision>3</cp:revision>
  <dcterms:created xsi:type="dcterms:W3CDTF">2016-10-11T19:35:00Z</dcterms:created>
  <dcterms:modified xsi:type="dcterms:W3CDTF">2017-01-20T17:03:00Z</dcterms:modified>
</cp:coreProperties>
</file>