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1866A2" w:rsidRDefault="00EB4522" w:rsidP="00915C1B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ب</w:t>
      </w:r>
      <w:bookmarkStart w:id="0" w:name="_GoBack"/>
      <w:bookmarkEnd w:id="0"/>
      <w:r w:rsidRPr="001866A2">
        <w:rPr>
          <w:rFonts w:cs="Simplified Arabic" w:hint="cs"/>
          <w:b/>
          <w:bCs/>
          <w:sz w:val="24"/>
          <w:szCs w:val="24"/>
          <w:rtl/>
        </w:rPr>
        <w:t>سم الله الرحمن الرحيم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A93E88" w:rsidRPr="00334DBE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اللغة العربيّة</w:t>
            </w:r>
          </w:p>
          <w:p w:rsidR="001866A2" w:rsidRPr="00334DBE" w:rsidRDefault="001866A2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الثانية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الوحدة الدراسيّة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334DBE" w:rsidP="00BA128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34DBE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النباتات العطرية في فلسطين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BA128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من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 xml:space="preserve">/2018م </w:t>
            </w:r>
          </w:p>
          <w:p w:rsidR="00A93E88" w:rsidRPr="00334DBE" w:rsidRDefault="00BA128F" w:rsidP="00334D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إلى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>/2018م</w:t>
            </w:r>
          </w:p>
        </w:tc>
      </w:tr>
      <w:tr w:rsidR="00A93E88" w:rsidRPr="00334DBE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8C330D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السادس </w:t>
            </w:r>
            <w:r w:rsidR="00A93E88"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7B494D" w:rsidP="007B494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11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 xml:space="preserve"> حص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7501B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A26C8" w:rsidRPr="00334DBE" w:rsidRDefault="00553F04" w:rsidP="00481FA0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334DBE">
        <w:rPr>
          <w:rFonts w:cs="Simplified Arabic" w:hint="cs"/>
          <w:b/>
          <w:bCs/>
          <w:sz w:val="32"/>
          <w:szCs w:val="32"/>
          <w:u w:val="single"/>
          <w:rtl/>
        </w:rPr>
        <w:t>أ</w:t>
      </w:r>
      <w:r w:rsidR="00A34B53" w:rsidRPr="00334DBE">
        <w:rPr>
          <w:rFonts w:cs="Simplified Arabic" w:hint="cs"/>
          <w:b/>
          <w:bCs/>
          <w:sz w:val="32"/>
          <w:szCs w:val="32"/>
          <w:u w:val="single"/>
          <w:rtl/>
        </w:rPr>
        <w:t>وّلا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: </w:t>
      </w:r>
      <w:r w:rsidR="00481FA0" w:rsidRPr="00334DBE">
        <w:rPr>
          <w:rFonts w:cs="Simplified Arabic" w:hint="cs"/>
          <w:b/>
          <w:bCs/>
          <w:sz w:val="32"/>
          <w:szCs w:val="32"/>
          <w:u w:val="single"/>
          <w:rtl/>
        </w:rPr>
        <w:t>فكرة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الوحدة الكبرى، و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الأهداف </w:t>
      </w:r>
      <w:r w:rsidR="007A13A9" w:rsidRPr="00334DBE">
        <w:rPr>
          <w:rFonts w:cs="Simplified Arabic" w:hint="cs"/>
          <w:b/>
          <w:bCs/>
          <w:sz w:val="32"/>
          <w:szCs w:val="32"/>
          <w:u w:val="single"/>
          <w:rtl/>
        </w:rPr>
        <w:t>العامّة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الخاصّة بكلّ فرع من فروعها</w:t>
      </w:r>
      <w:r w:rsidR="002968FC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، </w:t>
      </w:r>
      <w:r w:rsidR="001F2C7B" w:rsidRPr="00334DBE">
        <w:rPr>
          <w:rFonts w:cs="Simplified Arabic" w:hint="cs"/>
          <w:b/>
          <w:bCs/>
          <w:sz w:val="32"/>
          <w:szCs w:val="32"/>
          <w:u w:val="single"/>
          <w:rtl/>
        </w:rPr>
        <w:t>وإستراتيجيّات تدريسها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969"/>
        <w:gridCol w:w="615"/>
        <w:gridCol w:w="2492"/>
        <w:gridCol w:w="1134"/>
        <w:gridCol w:w="2409"/>
        <w:gridCol w:w="1276"/>
        <w:gridCol w:w="1135"/>
      </w:tblGrid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334DBE" w:rsidRDefault="00334DBE" w:rsidP="00334DB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34DB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العوامل الطبيعية التي ساعدت على تنوع النباتات  العطرية </w:t>
            </w:r>
            <w:r w:rsidR="00C041A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في فلسطين </w:t>
            </w:r>
          </w:p>
        </w:tc>
      </w:tr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334DBE" w:rsidP="008F546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جمع أنواع مختلفة من النباتات العطرية وتنسيق معرض لطالبات المدرسة</w:t>
            </w:r>
          </w:p>
        </w:tc>
      </w:tr>
      <w:tr w:rsidR="0099050A" w:rsidRPr="007501BC" w:rsidTr="00B56E21">
        <w:tc>
          <w:tcPr>
            <w:tcW w:w="9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107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3952F8" w:rsidRDefault="00334DBE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الطب العربي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4929E0" w:rsidRDefault="0087069E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حدد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المحاور التي يعالجها نص الاستماع.</w:t>
            </w:r>
          </w:p>
          <w:p w:rsidR="00543C41" w:rsidRDefault="00543C41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أن توضح الفكرة العامة لنص</w:t>
            </w:r>
          </w:p>
          <w:p w:rsidR="00334DBE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أن </w:t>
            </w:r>
            <w:r w:rsidR="00334DBE">
              <w:rPr>
                <w:rFonts w:cs="Simplified Arabic" w:hint="cs"/>
                <w:sz w:val="24"/>
                <w:szCs w:val="24"/>
                <w:rtl/>
              </w:rPr>
              <w:t>تبين المقصود بالطب العربي</w:t>
            </w:r>
          </w:p>
          <w:p w:rsidR="00A34B53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تذكر مفهوم العقاقير</w:t>
            </w:r>
          </w:p>
          <w:p w:rsidR="003952F8" w:rsidRDefault="003F1B9C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تتستنتج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 xml:space="preserve">  سبب سفر وترحال الأطباء</w:t>
            </w:r>
          </w:p>
          <w:p w:rsidR="0087069E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أبرز علماء العرب والمسلمين</w:t>
            </w:r>
            <w:r w:rsidR="00C041A5">
              <w:rPr>
                <w:rFonts w:cs="Simplified Arabic" w:hint="cs"/>
                <w:sz w:val="24"/>
                <w:szCs w:val="24"/>
                <w:rtl/>
              </w:rPr>
              <w:t xml:space="preserve"> في مجال الطب</w:t>
            </w:r>
          </w:p>
          <w:p w:rsidR="00F7074D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تذكر عنوان كتاب ابن سينا</w:t>
            </w:r>
          </w:p>
          <w:p w:rsidR="00A34B53" w:rsidRDefault="00F7074D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وضح</w:t>
            </w:r>
            <w:r w:rsidR="00A34B53">
              <w:rPr>
                <w:rFonts w:cs="Simplified Arabic" w:hint="cs"/>
                <w:sz w:val="24"/>
                <w:szCs w:val="24"/>
                <w:rtl/>
              </w:rPr>
              <w:t xml:space="preserve"> معاني المفردات والمفاهيم والمصطلحات الجديدة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543C41" w:rsidRPr="007501BC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 xml:space="preserve">جيب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عن أسئلة نصّ الاستماع.</w:t>
            </w:r>
          </w:p>
        </w:tc>
        <w:tc>
          <w:tcPr>
            <w:tcW w:w="1134" w:type="dxa"/>
          </w:tcPr>
          <w:p w:rsidR="00543C41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553F04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عرض أهم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>ية  الطب والعلاج في حياتنا</w:t>
            </w:r>
          </w:p>
        </w:tc>
        <w:tc>
          <w:tcPr>
            <w:tcW w:w="2409" w:type="dxa"/>
          </w:tcPr>
          <w:p w:rsidR="003952F8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عنوان النص</w:t>
            </w:r>
            <w:r w:rsidR="003952F8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87069E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يتحدث النص؟</w:t>
            </w:r>
          </w:p>
          <w:p w:rsidR="00F7074D" w:rsidRDefault="00F7074D" w:rsidP="00F7074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أساس علم العقاقير</w:t>
            </w:r>
          </w:p>
          <w:p w:rsidR="00AF7093" w:rsidRDefault="00F7074D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المقصود بالطب العربي</w:t>
            </w:r>
          </w:p>
          <w:p w:rsidR="00AC4466" w:rsidRDefault="00F7074D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عددي أبرز علماء العرب </w:t>
            </w:r>
          </w:p>
          <w:p w:rsidR="00AC4466" w:rsidRDefault="00F7074D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سمي بعض النباتات التي استخدمت في العلاج</w:t>
            </w:r>
          </w:p>
          <w:p w:rsidR="00AD1E9C" w:rsidRDefault="009B61B5" w:rsidP="00AC44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الوارده في النص</w:t>
            </w:r>
          </w:p>
          <w:p w:rsidR="00543C41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نصّ الاستماع.</w:t>
            </w:r>
          </w:p>
          <w:p w:rsidR="00553F04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>، حيث تدوّن المجموعات أفكار 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C4466" w:rsidRPr="007501BC" w:rsidRDefault="00AC4466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 السليمة الواضحة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E5510B" w:rsidRPr="007C6419" w:rsidRDefault="00156DCA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 xml:space="preserve">كمبيوتر، وسمّاعات، </w:t>
            </w:r>
          </w:p>
          <w:p w:rsidR="005857BC" w:rsidRDefault="00670307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AC4466" w:rsidRDefault="00AC4466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مكان وبيئة مناسبان</w:t>
            </w:r>
          </w:p>
          <w:p w:rsidR="00F7074D" w:rsidRPr="007C6419" w:rsidRDefault="00F7074D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كتاب ابن سينا </w:t>
            </w:r>
          </w:p>
        </w:tc>
      </w:tr>
      <w:tr w:rsidR="0099050A" w:rsidRPr="007501BC" w:rsidTr="00B56E21">
        <w:trPr>
          <w:trHeight w:val="6227"/>
        </w:trPr>
        <w:tc>
          <w:tcPr>
            <w:tcW w:w="969" w:type="dxa"/>
            <w:tcBorders>
              <w:left w:val="single" w:sz="18" w:space="0" w:color="000000" w:themeColor="text1"/>
            </w:tcBorders>
          </w:tcPr>
          <w:p w:rsidR="002E170C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النصّ النثر</w:t>
            </w:r>
          </w:p>
          <w:p w:rsidR="00AC4466" w:rsidRDefault="00F7074D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النباتات العطرية في فلسطين</w:t>
            </w:r>
          </w:p>
          <w:p w:rsidR="00AC4466" w:rsidRP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F50BD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B7161" w:rsidRDefault="003B7161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B56E21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.............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محفوظات</w:t>
            </w:r>
          </w:p>
          <w:p w:rsidR="003F1B9C" w:rsidRPr="001867A8" w:rsidRDefault="003B7161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بيسان</w:t>
            </w:r>
          </w:p>
        </w:tc>
        <w:tc>
          <w:tcPr>
            <w:tcW w:w="3107" w:type="dxa"/>
            <w:gridSpan w:val="2"/>
          </w:tcPr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FB4ADF">
              <w:rPr>
                <w:rFonts w:cs="Simplified Arabic" w:hint="cs"/>
                <w:sz w:val="24"/>
                <w:szCs w:val="24"/>
                <w:rtl/>
              </w:rPr>
              <w:t xml:space="preserve">قرأ </w:t>
            </w:r>
            <w:r w:rsidR="00471A6D">
              <w:rPr>
                <w:rFonts w:cs="Simplified Arabic" w:hint="cs"/>
                <w:sz w:val="24"/>
                <w:szCs w:val="24"/>
                <w:rtl/>
              </w:rPr>
              <w:t>النص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14659">
              <w:rPr>
                <w:rFonts w:cs="Simplified Arabic" w:hint="cs"/>
                <w:sz w:val="24"/>
                <w:szCs w:val="24"/>
                <w:rtl/>
              </w:rPr>
              <w:t xml:space="preserve">وضح 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معاني المفردات والمصطلحات الجديدة.</w:t>
            </w:r>
          </w:p>
          <w:p w:rsidR="00AC4466" w:rsidRDefault="00F7074D" w:rsidP="003F1B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تعدد العوامل الطبيعية التي جعلت فلسطين تزهو بالنباتات</w:t>
            </w:r>
          </w:p>
          <w:p w:rsidR="00543C41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 xml:space="preserve">بين أمكان وجود النباتات البرية </w:t>
            </w:r>
          </w:p>
          <w:p w:rsidR="00471A6D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يستنت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 xml:space="preserve">ج </w:t>
            </w:r>
            <w:r w:rsidR="0079796D">
              <w:rPr>
                <w:rFonts w:cs="Simplified Arabic" w:hint="cs"/>
                <w:sz w:val="24"/>
                <w:szCs w:val="24"/>
                <w:rtl/>
              </w:rPr>
              <w:t>أهمية النباتات العطرية في حياتنا</w:t>
            </w:r>
          </w:p>
          <w:p w:rsidR="0079796D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فوائد الزعتر</w:t>
            </w:r>
          </w:p>
          <w:p w:rsidR="00AC4466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تتوصل لعرض واجبنا اتجاه هذه النباتات </w:t>
            </w:r>
          </w:p>
          <w:p w:rsidR="0079796D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تقترح طرقا لحماية النباتات من الاعتداء الجائر عليها</w:t>
            </w:r>
          </w:p>
          <w:p w:rsidR="0079796D" w:rsidRDefault="0079796D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3B7161" w:rsidRDefault="003B7161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B56E21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..................................</w:t>
            </w:r>
          </w:p>
          <w:p w:rsidR="00232299" w:rsidRPr="007501BC" w:rsidRDefault="00232299" w:rsidP="00FB4ADF">
            <w:pPr>
              <w:rPr>
                <w:rFonts w:cs="Simplified Arabic"/>
                <w:sz w:val="24"/>
                <w:szCs w:val="24"/>
              </w:rPr>
            </w:pPr>
          </w:p>
          <w:p w:rsidR="000A4743" w:rsidRDefault="003F1B9C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تذكر نبذة عن حياة الشاعر</w:t>
            </w:r>
          </w:p>
          <w:p w:rsidR="003F1B9C" w:rsidRDefault="003F1B9C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تتعرف </w:t>
            </w:r>
            <w:r w:rsidR="003B7161">
              <w:rPr>
                <w:rFonts w:cs="Simplified Arabic" w:hint="cs"/>
                <w:sz w:val="24"/>
                <w:szCs w:val="24"/>
                <w:rtl/>
              </w:rPr>
              <w:t>بعض المدن الفلسطينية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توضح معاني المفردات الاّتية</w:t>
            </w:r>
          </w:p>
          <w:p w:rsidR="00232299" w:rsidRDefault="003B7161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عندم ,تهديد ,الدفلي, الزيزفزن, المنمنم, حنانيك</w:t>
            </w:r>
          </w:p>
          <w:p w:rsidR="003B7161" w:rsidRDefault="003B7161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تنثر الأبيات الشعرية نثرا أدبيا سليما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الأفكار</w:t>
            </w:r>
            <w:r w:rsidR="003B7161">
              <w:rPr>
                <w:rFonts w:cs="Simplified Arabic" w:hint="cs"/>
                <w:sz w:val="24"/>
                <w:szCs w:val="24"/>
                <w:rtl/>
              </w:rPr>
              <w:t xml:space="preserve"> الواردة في القصيدة</w:t>
            </w:r>
          </w:p>
          <w:p w:rsidR="008D216F" w:rsidRPr="007501BC" w:rsidRDefault="00B56E21" w:rsidP="008D216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تستخلص العبر والقيم المستفاد</w:t>
            </w:r>
          </w:p>
        </w:tc>
        <w:tc>
          <w:tcPr>
            <w:tcW w:w="1134" w:type="dxa"/>
          </w:tcPr>
          <w:p w:rsidR="00543C41" w:rsidRDefault="0078084E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القدرة على القراءة.</w:t>
            </w:r>
          </w:p>
          <w:p w:rsidR="0078084E" w:rsidRDefault="0078084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*القدرة على 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فهم الجمل والتراكيب اللغويّة الأ</w:t>
            </w:r>
            <w:r>
              <w:rPr>
                <w:rFonts w:cs="Simplified Arabic" w:hint="cs"/>
                <w:sz w:val="24"/>
                <w:szCs w:val="24"/>
                <w:rtl/>
              </w:rPr>
              <w:t>ساسيّة.</w:t>
            </w:r>
          </w:p>
          <w:p w:rsidR="00F114FC" w:rsidRDefault="00471A6D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رفة</w:t>
            </w:r>
            <w:r w:rsidR="0079796D">
              <w:rPr>
                <w:rFonts w:cs="Simplified Arabic" w:hint="cs"/>
                <w:sz w:val="24"/>
                <w:szCs w:val="24"/>
                <w:rtl/>
              </w:rPr>
              <w:t xml:space="preserve"> وتميز أنواع النباتات العطرية وفوائدها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9796D" w:rsidRDefault="0079796D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</w:t>
            </w: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3B7161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تعدد أسماء مدن فلسطينية</w:t>
            </w:r>
          </w:p>
        </w:tc>
        <w:tc>
          <w:tcPr>
            <w:tcW w:w="2409" w:type="dxa"/>
          </w:tcPr>
          <w:p w:rsidR="00AC4466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العامة للنص</w:t>
            </w:r>
          </w:p>
          <w:p w:rsidR="0079796D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تأثير الموقع الجغرافي في تنوع نباتات فلسطسن</w:t>
            </w:r>
          </w:p>
          <w:p w:rsidR="00AC4466" w:rsidRDefault="0079796D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أين تنتشر النباتات العطرية</w:t>
            </w:r>
          </w:p>
          <w:p w:rsidR="00471A6D" w:rsidRDefault="0079796D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أهمية النباتات العطرية الفلسطينة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79796D" w:rsidRDefault="0079796D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بعض استخدامات الزعتر</w:t>
            </w:r>
          </w:p>
          <w:p w:rsidR="00FF4BFA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واجبنا تجاه هذه النباتات</w:t>
            </w:r>
          </w:p>
          <w:p w:rsidR="007E0E11" w:rsidRDefault="007E0E11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>-</w:t>
            </w:r>
            <w:r w:rsidR="0079796D">
              <w:rPr>
                <w:rFonts w:cs="Simplified Arabic" w:hint="cs"/>
                <w:sz w:val="24"/>
                <w:szCs w:val="24"/>
                <w:rtl/>
              </w:rPr>
              <w:t xml:space="preserve">(الجائر    مقومات تزهو, شتى, زكية 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E0E11" w:rsidRDefault="007E0E1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واللغة.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9796D" w:rsidRDefault="0079796D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........................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قائل القصيدة</w:t>
            </w:r>
          </w:p>
          <w:p w:rsidR="00232299" w:rsidRDefault="003B7161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الفكرة ا</w:t>
            </w:r>
            <w:r w:rsidR="00005EA1">
              <w:rPr>
                <w:rFonts w:cs="Simplified Arabic" w:hint="cs"/>
                <w:sz w:val="24"/>
                <w:szCs w:val="24"/>
                <w:rtl/>
              </w:rPr>
              <w:t>لعامة من القصيدة</w:t>
            </w:r>
          </w:p>
          <w:p w:rsidR="00232299" w:rsidRDefault="00005EA1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يستفهم الشاعر في البيت الأول</w:t>
            </w:r>
          </w:p>
          <w:p w:rsidR="008D216F" w:rsidRDefault="008D216F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نوضح جمال التصوير في قول الشاعر(أنقش أشعاري على خصر تينة)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معتى ا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لمفردات الاّتية:-</w:t>
            </w:r>
          </w:p>
          <w:p w:rsidR="00005EA1" w:rsidRDefault="00005EA1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تهدهد, الزيزفون 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>حشاشي</w:t>
            </w:r>
          </w:p>
          <w:p w:rsidR="008D216F" w:rsidRDefault="008D216F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العاطفة التي سيطرت على القصيدة</w:t>
            </w: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4E06CC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التعلم التعاوني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 xml:space="preserve"> أفكار كل فقرة</w:t>
            </w:r>
          </w:p>
          <w:p w:rsidR="008D36FB" w:rsidRDefault="008D36FB" w:rsidP="009D635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FB4ADF" w:rsidRDefault="00FB4ADF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والمصطلحات.......</w:t>
            </w:r>
          </w:p>
          <w:p w:rsidR="0061182E" w:rsidRDefault="0061182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مجموعات تنفيذ استراتيجية التعلم بالمشروع</w:t>
            </w:r>
          </w:p>
          <w:p w:rsidR="003B7161" w:rsidRDefault="003B7161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وأنماط الذكاء</w:t>
            </w:r>
          </w:p>
          <w:p w:rsidR="003B7161" w:rsidRDefault="003B7161" w:rsidP="009D635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3B7161" w:rsidRDefault="003B7161" w:rsidP="009D635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79796D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............</w:t>
            </w:r>
          </w:p>
          <w:p w:rsidR="00B56E21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8D21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استراتيجية أنماط التعلم </w:t>
            </w:r>
          </w:p>
          <w:p w:rsidR="00B56E21" w:rsidRPr="007501BC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فيديو 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>عن بيسان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8D36FB" w:rsidRDefault="00E907D4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مصادر سمعية ومرئية </w:t>
            </w:r>
            <w:r w:rsidR="004E06CC">
              <w:rPr>
                <w:rFonts w:cs="Simplified Arabic" w:hint="cs"/>
                <w:sz w:val="24"/>
                <w:szCs w:val="24"/>
                <w:rtl/>
              </w:rPr>
              <w:t>تختص بالموضوع</w:t>
            </w:r>
          </w:p>
          <w:p w:rsidR="00473BD5" w:rsidRDefault="00473BD5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8D36FB" w:rsidRDefault="008D36FB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473BD5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  <w:r w:rsidR="003B7161">
              <w:rPr>
                <w:rFonts w:cs="Simplified Arabic" w:hint="cs"/>
                <w:sz w:val="24"/>
                <w:szCs w:val="24"/>
                <w:rtl/>
              </w:rPr>
              <w:t xml:space="preserve"> عن النباتات العطرية</w:t>
            </w:r>
          </w:p>
          <w:p w:rsidR="00473BD5" w:rsidRDefault="003B716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معرض لناتات العطرية الفلسطينية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8D216F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 xml:space="preserve"> عن بيسان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جهاز عرض</w:t>
            </w:r>
          </w:p>
          <w:p w:rsidR="00B56E21" w:rsidRPr="009D635D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كتب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 xml:space="preserve"> صور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440B69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61182E" w:rsidRPr="0061182E" w:rsidRDefault="008D216F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الفعل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المضارع</w:t>
            </w:r>
          </w:p>
          <w:p w:rsidR="00440B69" w:rsidRDefault="00440B69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422F" w:rsidRDefault="00F50BD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107" w:type="dxa"/>
            <w:gridSpan w:val="2"/>
          </w:tcPr>
          <w:p w:rsidR="00E163DB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أن تبين أنواع الأفعال</w:t>
            </w:r>
            <w:r w:rsidR="00E163D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لكل نوع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مجموعة جمل فعلية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8D216F">
              <w:rPr>
                <w:rFonts w:cs="Simplified Arabic" w:hint="cs"/>
                <w:sz w:val="24"/>
                <w:szCs w:val="24"/>
                <w:rtl/>
              </w:rPr>
              <w:t xml:space="preserve"> تذكر متى يرفع الفعل المضارع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أن تحدد مواقع نصب وجزم الفعل المضارع</w:t>
            </w:r>
          </w:p>
          <w:p w:rsidR="008D216F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القاعدة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تعرب</w:t>
            </w:r>
            <w:r w:rsidR="00630A31">
              <w:rPr>
                <w:rFonts w:cs="Simplified Arabic" w:hint="cs"/>
                <w:sz w:val="24"/>
                <w:szCs w:val="24"/>
                <w:rtl/>
              </w:rPr>
              <w:t xml:space="preserve"> الأفعال المضارعة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بما يباسب</w:t>
            </w:r>
          </w:p>
          <w:p w:rsidR="00CA1E74" w:rsidRDefault="00CA1E74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61182E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4688C" w:rsidRDefault="00C4688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عرفة أقسام الكلام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 الفعل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أنواع الفعل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تعدد</w:t>
            </w:r>
          </w:p>
          <w:p w:rsidR="00630A31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حروف النصب</w:t>
            </w:r>
          </w:p>
          <w:p w:rsidR="00630A31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حروف الجزم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43C41" w:rsidRDefault="00FB4AD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ما أقسام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الكلام</w:t>
            </w:r>
            <w:r w:rsidR="00211DE6">
              <w:rPr>
                <w:rFonts w:cs="Simplified Arabic" w:hint="cs"/>
                <w:sz w:val="24"/>
                <w:szCs w:val="24"/>
                <w:rtl/>
              </w:rPr>
              <w:t xml:space="preserve"> ؟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B23B4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B23B4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ما أسمي الجمل التي تبدأبفعل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BF1A57" w:rsidRDefault="00BF1A57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عرفي </w:t>
            </w:r>
            <w:r w:rsidR="00630A31">
              <w:rPr>
                <w:rFonts w:cs="Simplified Arabic" w:hint="cs"/>
                <w:sz w:val="24"/>
                <w:szCs w:val="24"/>
                <w:rtl/>
              </w:rPr>
              <w:t>الفعل المضارع</w:t>
            </w:r>
          </w:p>
          <w:p w:rsidR="00473BD5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</w:t>
            </w:r>
          </w:p>
          <w:p w:rsidR="00BF1A57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يرفع الفعل المضارع</w:t>
            </w:r>
          </w:p>
          <w:p w:rsidR="00BF1A57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ينصب الفعل المضارع</w:t>
            </w:r>
          </w:p>
          <w:p w:rsidR="00BF1A57" w:rsidRDefault="00630A31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ومتى يجزم الفعل المضارع</w:t>
            </w:r>
          </w:p>
          <w:p w:rsidR="005B23B4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نعرب ما تحته خد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أسئلة الكتاب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FB4ADF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*الطريقة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الاستقرائيّ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التعلّم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التعاونيّ.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لشرح الدرس</w:t>
            </w:r>
          </w:p>
          <w:p w:rsidR="00BF1A57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 مفاهيمية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  <w:p w:rsidR="00543C41" w:rsidRPr="007501BC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43C41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شاشة عرض، ولوحات كرتونيّة،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وأوراق عمل.</w:t>
            </w:r>
          </w:p>
          <w:p w:rsidR="00F81454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وراق بأحجام مختلفة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وسيلة تعليمية</w:t>
            </w:r>
          </w:p>
          <w:p w:rsidR="00473BD5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الإملاء</w:t>
            </w:r>
          </w:p>
          <w:p w:rsidR="00F50BD2" w:rsidRDefault="00043270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الأسماء الموصولة</w:t>
            </w:r>
          </w:p>
          <w:p w:rsidR="00F32809" w:rsidRPr="0081422F" w:rsidRDefault="00F32809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473BD5"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07" w:type="dxa"/>
            <w:gridSpan w:val="2"/>
          </w:tcPr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Pr="007501BC" w:rsidRDefault="00630A31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تكتب الطالبات ما تملية عليهن المعلمة </w:t>
            </w:r>
          </w:p>
        </w:tc>
        <w:tc>
          <w:tcPr>
            <w:tcW w:w="1134" w:type="dxa"/>
          </w:tcPr>
          <w:p w:rsidR="00543C41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نعدد الأسماء الموصولة</w:t>
            </w:r>
          </w:p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A60172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الأسماء الموصولة</w:t>
            </w:r>
          </w:p>
          <w:p w:rsidR="00630A31" w:rsidRDefault="00630A31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التي تكتب بلام</w:t>
            </w:r>
          </w:p>
          <w:p w:rsidR="00630A31" w:rsidRDefault="00630A31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ومن التي تكتب بلامين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43270" w:rsidRPr="007501BC" w:rsidRDefault="00630A31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طريقة أملاء النص على الطالبات بشكل وسرعة مناسبة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4E783E" w:rsidRPr="00630A31" w:rsidRDefault="00630A31" w:rsidP="00630A31">
            <w:pPr>
              <w:pStyle w:val="a4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  <w:rtl/>
              </w:rPr>
            </w:pPr>
            <w:r w:rsidRPr="00630A31">
              <w:rPr>
                <w:rFonts w:cs="Simplified Arabic" w:hint="cs"/>
                <w:sz w:val="24"/>
                <w:szCs w:val="24"/>
                <w:rtl/>
              </w:rPr>
              <w:t>دليل المعلم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43C41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D483A">
              <w:rPr>
                <w:rFonts w:cs="Simplified Arabic" w:hint="cs"/>
                <w:sz w:val="24"/>
                <w:szCs w:val="24"/>
                <w:rtl/>
              </w:rPr>
              <w:t xml:space="preserve"> أن يذكر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 xml:space="preserve"> قواعد كتابة حرفي 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530A6A">
              <w:rPr>
                <w:rFonts w:cs="Simplified Arabic" w:hint="cs"/>
                <w:sz w:val="24"/>
                <w:szCs w:val="24"/>
                <w:rtl/>
              </w:rPr>
              <w:t>ح ش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بخطي النسخ والرقعة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Pr="007501BC" w:rsidRDefault="004D7725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يكتب النموذج المرفق في الكتاب بخطي النسخ والرقعة كتابة صحيحة.</w:t>
            </w:r>
          </w:p>
        </w:tc>
        <w:tc>
          <w:tcPr>
            <w:tcW w:w="1134" w:type="dxa"/>
          </w:tcPr>
          <w:p w:rsidR="00543C41" w:rsidRDefault="00E8726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فرق في الكتابة بين خطي النسخ والرقعة</w:t>
            </w:r>
          </w:p>
        </w:tc>
        <w:tc>
          <w:tcPr>
            <w:tcW w:w="2409" w:type="dxa"/>
          </w:tcPr>
          <w:p w:rsidR="00543C41" w:rsidRDefault="00043270" w:rsidP="004E783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حرفي كل من (</w:t>
            </w:r>
            <w:r w:rsidR="00530A6A">
              <w:rPr>
                <w:rFonts w:cs="Simplified Arabic" w:hint="cs"/>
                <w:sz w:val="24"/>
                <w:szCs w:val="24"/>
                <w:rtl/>
              </w:rPr>
              <w:t>ح ش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) من السطر في خط النسخ؟ 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بالنسبة للسطر في خط النسخ؟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من السطر في خط الرقعة ؟</w:t>
            </w:r>
          </w:p>
          <w:p w:rsidR="004D7725" w:rsidRDefault="00CC656F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هي 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طريقة رسم كل منهما </w:t>
            </w:r>
            <w:r>
              <w:rPr>
                <w:rFonts w:cs="Simplified Arabic" w:hint="cs"/>
                <w:sz w:val="24"/>
                <w:szCs w:val="24"/>
                <w:rtl/>
              </w:rPr>
              <w:t>بخط الرقعة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CC656F" w:rsidRDefault="00CC65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3D483A" w:rsidRDefault="003D483A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Pr="007501BC" w:rsidRDefault="00543C41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الطريقة الاستقرائية والمحاكاة.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43C41" w:rsidRDefault="009804D9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أقلام ملونة ، ومسطرة ، 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 طريقة الرسم باستخدام الفيديو انترنت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530A6A" w:rsidP="00530A6A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1 )</w:t>
            </w:r>
          </w:p>
        </w:tc>
        <w:tc>
          <w:tcPr>
            <w:tcW w:w="3107" w:type="dxa"/>
            <w:gridSpan w:val="2"/>
            <w:tcBorders>
              <w:bottom w:val="single" w:sz="18" w:space="0" w:color="000000" w:themeColor="text1"/>
            </w:tcBorders>
          </w:tcPr>
          <w:p w:rsidR="00AD6C29" w:rsidRDefault="003D483A" w:rsidP="00AD6C29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 w:rsidR="00530A6A">
              <w:rPr>
                <w:rFonts w:cs="Simplified Arabic" w:hint="cs"/>
                <w:sz w:val="28"/>
                <w:szCs w:val="28"/>
                <w:rtl/>
              </w:rPr>
              <w:t xml:space="preserve"> تعرض فيديو مناسب مدعم بصور </w:t>
            </w:r>
            <w:r w:rsidR="00AD6C29">
              <w:rPr>
                <w:rFonts w:cs="Simplified Arabic" w:hint="cs"/>
                <w:sz w:val="28"/>
                <w:szCs w:val="28"/>
                <w:rtl/>
              </w:rPr>
              <w:t>للموضوع</w:t>
            </w:r>
            <w:r w:rsidR="00530A6A">
              <w:rPr>
                <w:rFonts w:cs="Simplified Arabic" w:hint="cs"/>
                <w:sz w:val="28"/>
                <w:szCs w:val="28"/>
                <w:rtl/>
              </w:rPr>
              <w:t>( نباتات عطرية)</w:t>
            </w:r>
          </w:p>
          <w:p w:rsidR="00AD6C29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تعبر شفويا عن الصور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تعرض أفكار مناسبة</w:t>
            </w:r>
          </w:p>
          <w:p w:rsidR="00543C41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للصور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أن تعبر عن الصورة بكتابة فقرة </w:t>
            </w: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مناسبة </w:t>
            </w:r>
          </w:p>
          <w:p w:rsidR="00530A6A" w:rsidRPr="001866A2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43C41" w:rsidRPr="001866A2" w:rsidRDefault="00530A6A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ادراك أهمية النباتات العطرية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47BBC" w:rsidRDefault="00530A6A" w:rsidP="00530A6A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عما يتحدث الفيديو</w:t>
            </w:r>
          </w:p>
          <w:p w:rsidR="00530A6A" w:rsidRDefault="00530A6A" w:rsidP="00530A6A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عددي بعض النباتات العطرية في فلسطين</w:t>
            </w:r>
          </w:p>
          <w:p w:rsidR="00747BBC" w:rsidRPr="001866A2" w:rsidRDefault="00530A6A" w:rsidP="00530A6A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ما أهمية وجود النبات العطري في فلسطين</w:t>
            </w:r>
          </w:p>
        </w:tc>
        <w:tc>
          <w:tcPr>
            <w:tcW w:w="1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543C41" w:rsidRDefault="00543C41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AD6C29" w:rsidRPr="001866A2" w:rsidRDefault="00530A6A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فيديو </w:t>
            </w: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مناسب للموضوع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B56E21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lastRenderedPageBreak/>
              <w:t>فيديو (فلم قصير).</w:t>
            </w:r>
          </w:p>
          <w:p w:rsidR="004D7725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السبورة.</w:t>
            </w:r>
          </w:p>
        </w:tc>
      </w:tr>
    </w:tbl>
    <w:p w:rsidR="00B01C74" w:rsidRDefault="0025225E" w:rsidP="00772D5E">
      <w:pPr>
        <w:rPr>
          <w:rFonts w:cs="Simplified Arabic"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ثانيا</w:t>
      </w:r>
      <w:r w:rsidR="00547CA9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547CA9" w:rsidRPr="001866A2">
        <w:rPr>
          <w:rFonts w:cs="Simplified Arabic" w:hint="cs"/>
          <w:sz w:val="32"/>
          <w:szCs w:val="32"/>
          <w:u w:val="single"/>
          <w:rtl/>
        </w:rPr>
        <w:t xml:space="preserve"> الأدلّة والبراهين على نواتج التعلّم:</w:t>
      </w:r>
    </w:p>
    <w:p w:rsidR="00530A6A" w:rsidRPr="001866A2" w:rsidRDefault="00530A6A" w:rsidP="00772D5E">
      <w:pPr>
        <w:rPr>
          <w:rFonts w:cs="Simplified Arabic"/>
          <w:sz w:val="32"/>
          <w:szCs w:val="32"/>
          <w:u w:val="single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F35FED">
        <w:tc>
          <w:tcPr>
            <w:tcW w:w="138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1866A2" w:rsidTr="00F35FED">
        <w:tc>
          <w:tcPr>
            <w:tcW w:w="1382" w:type="dxa"/>
          </w:tcPr>
          <w:p w:rsidR="004E783E" w:rsidRPr="001866A2" w:rsidRDefault="00EE5FA1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اختبار كتابيّ</w:t>
            </w:r>
            <w:r w:rsidR="004D7DBB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بالوحدة </w:t>
            </w:r>
          </w:p>
        </w:tc>
        <w:tc>
          <w:tcPr>
            <w:tcW w:w="1985" w:type="dxa"/>
          </w:tcPr>
          <w:p w:rsidR="00CA14CA" w:rsidRPr="001866A2" w:rsidRDefault="00C041A5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ورقة عمل لعلامات إعراب الفعل المضارع</w:t>
            </w:r>
          </w:p>
        </w:tc>
        <w:tc>
          <w:tcPr>
            <w:tcW w:w="1984" w:type="dxa"/>
          </w:tcPr>
          <w:p w:rsidR="00CA14CA" w:rsidRPr="001866A2" w:rsidRDefault="00530A6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مجلة للفعل المضارع</w:t>
            </w:r>
            <w:r w:rsidR="00EE5FA1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.</w:t>
            </w:r>
          </w:p>
        </w:tc>
        <w:tc>
          <w:tcPr>
            <w:tcW w:w="2532" w:type="dxa"/>
          </w:tcPr>
          <w:p w:rsidR="00B56E21" w:rsidRPr="001866A2" w:rsidRDefault="00530A6A" w:rsidP="00530A6A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معرض للنباتات العطرية</w:t>
            </w:r>
          </w:p>
          <w:p w:rsidR="00CA14CA" w:rsidRPr="001866A2" w:rsidRDefault="00CA14C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</w:tcPr>
          <w:p w:rsidR="00CA14CA" w:rsidRDefault="00ED2CAD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تو</w:t>
            </w:r>
            <w:r w:rsidR="00530A6A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ثيق نواتج التعلّم </w:t>
            </w:r>
          </w:p>
          <w:p w:rsidR="00530A6A" w:rsidRPr="001866A2" w:rsidRDefault="00530A6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معرض للنبات العطرية</w:t>
            </w:r>
          </w:p>
        </w:tc>
      </w:tr>
    </w:tbl>
    <w:p w:rsidR="00E84884" w:rsidRPr="001866A2" w:rsidRDefault="00F35FED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br w:type="textWrapping" w:clear="all"/>
      </w:r>
      <w:r w:rsidR="0025225E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ثالثا: 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</w:t>
            </w:r>
            <w:r w:rsidR="00404BB3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530A6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معرض للنباتات العطرية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8763A6" w:rsidRPr="001866A2" w:rsidRDefault="00404BB3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نص القراءة المعاني والأفكار واللغة والإملاء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530A6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لوحة للفعل المضارع</w:t>
            </w:r>
          </w:p>
        </w:tc>
        <w:tc>
          <w:tcPr>
            <w:tcW w:w="3285" w:type="dxa"/>
          </w:tcPr>
          <w:p w:rsidR="008763A6" w:rsidRPr="001866A2" w:rsidRDefault="00E5510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B56E2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الأسماء الموصولة</w:t>
            </w:r>
            <w:r w:rsidR="00530A6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ضمن نص مناسب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530A6A" w:rsidP="004F224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 ح  ش</w:t>
            </w:r>
            <w:r w:rsidR="00FB7176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تكملة الحوار بشكل مناسب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63A6" w:rsidRDefault="008763A6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1866A2" w:rsidRDefault="001866A2" w:rsidP="00E84884">
      <w:pPr>
        <w:rPr>
          <w:rFonts w:cs="Simplified Arabic"/>
          <w:b/>
          <w:bCs/>
          <w:sz w:val="24"/>
          <w:szCs w:val="24"/>
          <w:rtl/>
        </w:rPr>
      </w:pPr>
    </w:p>
    <w:p w:rsidR="00E84884" w:rsidRPr="001866A2" w:rsidRDefault="009F34C5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رابعا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المهمّة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الأدائيّة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النهائيّة</w:t>
      </w: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للمتعلّمي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ن بعد الوحدة الدراسيّة</w:t>
      </w:r>
      <w:r w:rsidR="00CA14CA"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Pr="001866A2" w:rsidRDefault="008E22C9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معرض للنباتات العطرية</w:t>
            </w:r>
          </w:p>
        </w:tc>
      </w:tr>
      <w:tr w:rsidR="00403CDE" w:rsidRPr="001866A2" w:rsidTr="005B0141">
        <w:tc>
          <w:tcPr>
            <w:tcW w:w="1382" w:type="dxa"/>
          </w:tcPr>
          <w:p w:rsidR="00403CDE" w:rsidRPr="001866A2" w:rsidRDefault="00403CDE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1866A2" w:rsidRDefault="008E22C9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 نباتات العطرية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1866A2" w:rsidRDefault="008E22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تمثل أنواع النباتات العطرية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1866A2" w:rsidRDefault="008E22C9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 نباتات عطرية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1866A2" w:rsidRDefault="00992C1C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1866A2" w:rsidRDefault="008E22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إقامة المعرض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1866A2" w:rsidRDefault="008E22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وجود معرض 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1866A2" w:rsidRDefault="008E22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معرض مناسب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ودقّة المعلومات وشمول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يّتهاعن كل نوع نوع من النباتات المعطرة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ووضوح فكرة المهمّة الأدائيّة، والتعبير عنها بلغة سليمة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عن طريق عرض معلومات عن النباتات العطرية, ومراعاة  التنسيق المناسب للمعرض </w:t>
            </w:r>
          </w:p>
        </w:tc>
      </w:tr>
    </w:tbl>
    <w:p w:rsidR="00E84884" w:rsidRPr="001866A2" w:rsidRDefault="00E84884" w:rsidP="00DC344C">
      <w:pPr>
        <w:rPr>
          <w:rFonts w:cs="Simplified Arabic"/>
          <w:b/>
          <w:bCs/>
          <w:sz w:val="32"/>
          <w:szCs w:val="32"/>
          <w:rtl/>
        </w:rPr>
      </w:pPr>
    </w:p>
    <w:p w:rsidR="00CA14CA" w:rsidRPr="001866A2" w:rsidRDefault="00CA14CA" w:rsidP="00DC344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خامسا:</w:t>
      </w:r>
      <w:r w:rsidR="00FC5D5F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843"/>
        <w:gridCol w:w="1843"/>
        <w:gridCol w:w="1384"/>
      </w:tblGrid>
      <w:tr w:rsidR="005B0141" w:rsidRPr="001866A2" w:rsidTr="005B0141">
        <w:tc>
          <w:tcPr>
            <w:tcW w:w="124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</w:tcPr>
          <w:p w:rsidR="00C46F9B" w:rsidRPr="001866A2" w:rsidRDefault="00BD48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مجلة مصممة عن طريق الحاسوب</w:t>
            </w:r>
          </w:p>
        </w:tc>
        <w:tc>
          <w:tcPr>
            <w:tcW w:w="1701" w:type="dxa"/>
          </w:tcPr>
          <w:p w:rsidR="00C46F9B" w:rsidRPr="001866A2" w:rsidRDefault="00917BD5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لم يعملوا على مجلة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ولم يشاركوا بالتصميم</w:t>
            </w:r>
          </w:p>
        </w:tc>
        <w:tc>
          <w:tcPr>
            <w:tcW w:w="1842" w:type="dxa"/>
          </w:tcPr>
          <w:p w:rsidR="00C46F9B" w:rsidRDefault="00917BD5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عملوا على المجلة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</w:t>
            </w:r>
            <w:r w:rsidR="006F5D2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لكن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لم يشاركوا في التصميم </w:t>
            </w:r>
          </w:p>
          <w:p w:rsidR="008E22C9" w:rsidRPr="001866A2" w:rsidRDefault="008E22C9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والعرض</w:t>
            </w:r>
          </w:p>
        </w:tc>
        <w:tc>
          <w:tcPr>
            <w:tcW w:w="1843" w:type="dxa"/>
          </w:tcPr>
          <w:p w:rsidR="00C46F9B" w:rsidRPr="001866A2" w:rsidRDefault="006F5D2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عملوا على 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المجلة  وشاركوا في التصميم</w:t>
            </w:r>
          </w:p>
        </w:tc>
        <w:tc>
          <w:tcPr>
            <w:tcW w:w="1843" w:type="dxa"/>
          </w:tcPr>
          <w:p w:rsidR="00C46F9B" w:rsidRPr="001866A2" w:rsidRDefault="00917BD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لطلبة عملوا على المجلة والتصميم 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بنظام وإتقان</w:t>
            </w:r>
            <w:r w:rsidR="006F5D2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551086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والعمل التعاوني</w:t>
            </w:r>
          </w:p>
        </w:tc>
        <w:tc>
          <w:tcPr>
            <w:tcW w:w="1701" w:type="dxa"/>
          </w:tcPr>
          <w:p w:rsidR="00C46F9B" w:rsidRPr="001866A2" w:rsidRDefault="000F0EBF" w:rsidP="000F0EB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لا يؤدّو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 دورهم</w:t>
            </w:r>
          </w:p>
        </w:tc>
        <w:tc>
          <w:tcPr>
            <w:tcW w:w="1842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يؤدّون دورهم، ولكنّهم لا يتقنون ما يؤدون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يؤّدون أدوارهم بإتقان وفاعلية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C46F9B" w:rsidRPr="001866A2" w:rsidRDefault="0057103A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يدرّبون زملاءهم 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 أداء الدور.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4F224F">
        <w:trPr>
          <w:trHeight w:val="2642"/>
        </w:trPr>
        <w:tc>
          <w:tcPr>
            <w:tcW w:w="1241" w:type="dxa"/>
          </w:tcPr>
          <w:p w:rsidR="00C46F9B" w:rsidRPr="001866A2" w:rsidRDefault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معرض للنباتات العطرية</w:t>
            </w: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F224F" w:rsidRPr="001866A2" w:rsidRDefault="008E22C9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لم يشاركوا في جمع النباتات ولا في المعرض</w:t>
            </w:r>
          </w:p>
        </w:tc>
        <w:tc>
          <w:tcPr>
            <w:tcW w:w="1842" w:type="dxa"/>
          </w:tcPr>
          <w:p w:rsidR="001866A2" w:rsidRPr="001866A2" w:rsidRDefault="008E22C9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شاركوا في جمع النباتات ولكن لم ينسقوا للمعرض</w:t>
            </w:r>
          </w:p>
        </w:tc>
        <w:tc>
          <w:tcPr>
            <w:tcW w:w="1843" w:type="dxa"/>
          </w:tcPr>
          <w:p w:rsidR="001866A2" w:rsidRPr="001866A2" w:rsidRDefault="008E22C9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شاركوا في جمع النباتات وترتيب المعرض ولم يشاركوا في عرض معلومات عن النباتات </w:t>
            </w:r>
          </w:p>
        </w:tc>
        <w:tc>
          <w:tcPr>
            <w:tcW w:w="1843" w:type="dxa"/>
          </w:tcPr>
          <w:p w:rsidR="001866A2" w:rsidRPr="001866A2" w:rsidRDefault="008E22C9" w:rsidP="008E22C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 الطلبة في المعرض بكل مراحلة بدقة منظمة</w:t>
            </w:r>
            <w:r w:rsidR="00C041A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وعمل متقن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C46F9B" w:rsidRPr="001866A2" w:rsidRDefault="00C46F9B">
      <w:pPr>
        <w:rPr>
          <w:rFonts w:cs="Simplified Arabic"/>
          <w:b/>
          <w:bCs/>
          <w:sz w:val="24"/>
          <w:szCs w:val="24"/>
          <w:rtl/>
        </w:rPr>
      </w:pPr>
    </w:p>
    <w:sectPr w:rsidR="00C46F9B" w:rsidRPr="001866A2" w:rsidSect="0091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26" w:rsidRDefault="00B75526" w:rsidP="00915C1B">
      <w:pPr>
        <w:spacing w:after="0" w:line="240" w:lineRule="auto"/>
      </w:pPr>
      <w:r>
        <w:separator/>
      </w:r>
    </w:p>
  </w:endnote>
  <w:endnote w:type="continuationSeparator" w:id="1">
    <w:p w:rsidR="00B75526" w:rsidRDefault="00B75526" w:rsidP="0091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26" w:rsidRDefault="00B75526" w:rsidP="00915C1B">
      <w:pPr>
        <w:spacing w:after="0" w:line="240" w:lineRule="auto"/>
      </w:pPr>
      <w:r>
        <w:separator/>
      </w:r>
    </w:p>
  </w:footnote>
  <w:footnote w:type="continuationSeparator" w:id="1">
    <w:p w:rsidR="00B75526" w:rsidRDefault="00B75526" w:rsidP="0091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A2E8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4373" o:spid="_x0000_s6146" type="#_x0000_t75" style="position:absolute;left:0;text-align:left;margin-left:0;margin-top:0;width:481.8pt;height:72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A2E8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4374" o:spid="_x0000_s6147" type="#_x0000_t75" style="position:absolute;left:0;text-align:left;margin-left:0;margin-top:0;width:481.8pt;height:72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A2E8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04372" o:spid="_x0000_s6145" type="#_x0000_t75" style="position:absolute;left:0;text-align:left;margin-left:0;margin-top:0;width:481.8pt;height:72.2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64"/>
    <w:multiLevelType w:val="hybridMultilevel"/>
    <w:tmpl w:val="A6BC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5EA1"/>
    <w:rsid w:val="0000775C"/>
    <w:rsid w:val="00021F49"/>
    <w:rsid w:val="00026793"/>
    <w:rsid w:val="00033E3E"/>
    <w:rsid w:val="000367C3"/>
    <w:rsid w:val="00043270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745B"/>
    <w:rsid w:val="000A4743"/>
    <w:rsid w:val="000B0DA1"/>
    <w:rsid w:val="000C3019"/>
    <w:rsid w:val="000E5851"/>
    <w:rsid w:val="000F0EBF"/>
    <w:rsid w:val="00101987"/>
    <w:rsid w:val="00101B5C"/>
    <w:rsid w:val="00120519"/>
    <w:rsid w:val="0013280C"/>
    <w:rsid w:val="00146033"/>
    <w:rsid w:val="00156DCA"/>
    <w:rsid w:val="00171780"/>
    <w:rsid w:val="00180B20"/>
    <w:rsid w:val="001866A2"/>
    <w:rsid w:val="001867A8"/>
    <w:rsid w:val="00190DD6"/>
    <w:rsid w:val="001C6E2B"/>
    <w:rsid w:val="001C748D"/>
    <w:rsid w:val="001F2366"/>
    <w:rsid w:val="001F2C7B"/>
    <w:rsid w:val="001F4F5D"/>
    <w:rsid w:val="00211DE6"/>
    <w:rsid w:val="00227D52"/>
    <w:rsid w:val="00232299"/>
    <w:rsid w:val="002467A0"/>
    <w:rsid w:val="0025225E"/>
    <w:rsid w:val="00262E49"/>
    <w:rsid w:val="00265A75"/>
    <w:rsid w:val="002968FC"/>
    <w:rsid w:val="002A2786"/>
    <w:rsid w:val="002C5399"/>
    <w:rsid w:val="002C58BE"/>
    <w:rsid w:val="002E170C"/>
    <w:rsid w:val="002E3A3A"/>
    <w:rsid w:val="00311D48"/>
    <w:rsid w:val="00334DBE"/>
    <w:rsid w:val="00345BE6"/>
    <w:rsid w:val="0035582C"/>
    <w:rsid w:val="00363822"/>
    <w:rsid w:val="00363CD8"/>
    <w:rsid w:val="00374EF7"/>
    <w:rsid w:val="00383375"/>
    <w:rsid w:val="00384761"/>
    <w:rsid w:val="003861FD"/>
    <w:rsid w:val="003952F8"/>
    <w:rsid w:val="0039609F"/>
    <w:rsid w:val="003A7BAD"/>
    <w:rsid w:val="003B5311"/>
    <w:rsid w:val="003B7161"/>
    <w:rsid w:val="003C44FF"/>
    <w:rsid w:val="003D2561"/>
    <w:rsid w:val="003D483A"/>
    <w:rsid w:val="003F1B9C"/>
    <w:rsid w:val="004029A5"/>
    <w:rsid w:val="00403CDE"/>
    <w:rsid w:val="00404BB3"/>
    <w:rsid w:val="004118B1"/>
    <w:rsid w:val="00440B69"/>
    <w:rsid w:val="00441E03"/>
    <w:rsid w:val="004472D9"/>
    <w:rsid w:val="0046483D"/>
    <w:rsid w:val="00471A6D"/>
    <w:rsid w:val="00473BD5"/>
    <w:rsid w:val="00481FA0"/>
    <w:rsid w:val="004929E0"/>
    <w:rsid w:val="004A26C8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E783E"/>
    <w:rsid w:val="004F1373"/>
    <w:rsid w:val="004F224F"/>
    <w:rsid w:val="004F22A7"/>
    <w:rsid w:val="0050205D"/>
    <w:rsid w:val="00506B06"/>
    <w:rsid w:val="00510BED"/>
    <w:rsid w:val="00521267"/>
    <w:rsid w:val="00530A6A"/>
    <w:rsid w:val="00543C41"/>
    <w:rsid w:val="00547CA9"/>
    <w:rsid w:val="00551086"/>
    <w:rsid w:val="00553F04"/>
    <w:rsid w:val="00557263"/>
    <w:rsid w:val="0057103A"/>
    <w:rsid w:val="005857BC"/>
    <w:rsid w:val="00594AE5"/>
    <w:rsid w:val="005B0141"/>
    <w:rsid w:val="005B0E49"/>
    <w:rsid w:val="005B23B4"/>
    <w:rsid w:val="005C5640"/>
    <w:rsid w:val="005C6BF6"/>
    <w:rsid w:val="005F7F05"/>
    <w:rsid w:val="0061182E"/>
    <w:rsid w:val="00617FCD"/>
    <w:rsid w:val="0062546B"/>
    <w:rsid w:val="00630A31"/>
    <w:rsid w:val="0063548A"/>
    <w:rsid w:val="006460AB"/>
    <w:rsid w:val="006467AA"/>
    <w:rsid w:val="0065001A"/>
    <w:rsid w:val="00662333"/>
    <w:rsid w:val="00670307"/>
    <w:rsid w:val="00674D2F"/>
    <w:rsid w:val="0069729D"/>
    <w:rsid w:val="006A322E"/>
    <w:rsid w:val="006C700D"/>
    <w:rsid w:val="006D2EC6"/>
    <w:rsid w:val="006F17AE"/>
    <w:rsid w:val="006F5D25"/>
    <w:rsid w:val="00711284"/>
    <w:rsid w:val="0071363F"/>
    <w:rsid w:val="00722299"/>
    <w:rsid w:val="00747BBC"/>
    <w:rsid w:val="007501BC"/>
    <w:rsid w:val="007561A7"/>
    <w:rsid w:val="00772D5E"/>
    <w:rsid w:val="0078084E"/>
    <w:rsid w:val="00786CFD"/>
    <w:rsid w:val="0079796D"/>
    <w:rsid w:val="007A13A9"/>
    <w:rsid w:val="007B494D"/>
    <w:rsid w:val="007C6419"/>
    <w:rsid w:val="007E0E11"/>
    <w:rsid w:val="007E5ED5"/>
    <w:rsid w:val="0081422F"/>
    <w:rsid w:val="00814570"/>
    <w:rsid w:val="008228CB"/>
    <w:rsid w:val="008228E5"/>
    <w:rsid w:val="00831607"/>
    <w:rsid w:val="00845F65"/>
    <w:rsid w:val="00862E56"/>
    <w:rsid w:val="0087069E"/>
    <w:rsid w:val="008763A6"/>
    <w:rsid w:val="00882241"/>
    <w:rsid w:val="00882A01"/>
    <w:rsid w:val="00886BE8"/>
    <w:rsid w:val="008959AD"/>
    <w:rsid w:val="008B0721"/>
    <w:rsid w:val="008B11FC"/>
    <w:rsid w:val="008B26C8"/>
    <w:rsid w:val="008C330D"/>
    <w:rsid w:val="008D216F"/>
    <w:rsid w:val="008D36FB"/>
    <w:rsid w:val="008D50C1"/>
    <w:rsid w:val="008E22C9"/>
    <w:rsid w:val="008F368A"/>
    <w:rsid w:val="008F5463"/>
    <w:rsid w:val="00903F58"/>
    <w:rsid w:val="009112B7"/>
    <w:rsid w:val="00914176"/>
    <w:rsid w:val="00915C1B"/>
    <w:rsid w:val="00917BD5"/>
    <w:rsid w:val="00953F4E"/>
    <w:rsid w:val="0095512E"/>
    <w:rsid w:val="00956CC3"/>
    <w:rsid w:val="009609D1"/>
    <w:rsid w:val="00962EFF"/>
    <w:rsid w:val="009711DF"/>
    <w:rsid w:val="009745C5"/>
    <w:rsid w:val="009804D9"/>
    <w:rsid w:val="0099050A"/>
    <w:rsid w:val="00992C1C"/>
    <w:rsid w:val="009964C1"/>
    <w:rsid w:val="009A2E8F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6070"/>
    <w:rsid w:val="00A51570"/>
    <w:rsid w:val="00A60172"/>
    <w:rsid w:val="00A61065"/>
    <w:rsid w:val="00A70D37"/>
    <w:rsid w:val="00A81E11"/>
    <w:rsid w:val="00A93E88"/>
    <w:rsid w:val="00AA49F5"/>
    <w:rsid w:val="00AC4466"/>
    <w:rsid w:val="00AC6DD3"/>
    <w:rsid w:val="00AD1E9C"/>
    <w:rsid w:val="00AD6670"/>
    <w:rsid w:val="00AD6C29"/>
    <w:rsid w:val="00AE313F"/>
    <w:rsid w:val="00AF7093"/>
    <w:rsid w:val="00B01C74"/>
    <w:rsid w:val="00B12F66"/>
    <w:rsid w:val="00B56E21"/>
    <w:rsid w:val="00B6121C"/>
    <w:rsid w:val="00B74D0B"/>
    <w:rsid w:val="00B75526"/>
    <w:rsid w:val="00B76CFE"/>
    <w:rsid w:val="00BA128F"/>
    <w:rsid w:val="00BA3314"/>
    <w:rsid w:val="00BC718D"/>
    <w:rsid w:val="00BD48B2"/>
    <w:rsid w:val="00BD53B7"/>
    <w:rsid w:val="00BE234B"/>
    <w:rsid w:val="00BF1A57"/>
    <w:rsid w:val="00BF7CC4"/>
    <w:rsid w:val="00C00A78"/>
    <w:rsid w:val="00C041A5"/>
    <w:rsid w:val="00C063EA"/>
    <w:rsid w:val="00C10FBB"/>
    <w:rsid w:val="00C33874"/>
    <w:rsid w:val="00C4688C"/>
    <w:rsid w:val="00C46F9B"/>
    <w:rsid w:val="00C75915"/>
    <w:rsid w:val="00C92483"/>
    <w:rsid w:val="00C94A1E"/>
    <w:rsid w:val="00CA14CA"/>
    <w:rsid w:val="00CA1E74"/>
    <w:rsid w:val="00CA3AEF"/>
    <w:rsid w:val="00CC4C3D"/>
    <w:rsid w:val="00CC656F"/>
    <w:rsid w:val="00CD020C"/>
    <w:rsid w:val="00CD03D6"/>
    <w:rsid w:val="00D26317"/>
    <w:rsid w:val="00D27BC4"/>
    <w:rsid w:val="00D34C92"/>
    <w:rsid w:val="00D43F0A"/>
    <w:rsid w:val="00D521B8"/>
    <w:rsid w:val="00D62EB4"/>
    <w:rsid w:val="00D644EE"/>
    <w:rsid w:val="00D841B2"/>
    <w:rsid w:val="00D87F7C"/>
    <w:rsid w:val="00DC220A"/>
    <w:rsid w:val="00DC344C"/>
    <w:rsid w:val="00DF6C1A"/>
    <w:rsid w:val="00E02AF8"/>
    <w:rsid w:val="00E14CBC"/>
    <w:rsid w:val="00E163DB"/>
    <w:rsid w:val="00E200D4"/>
    <w:rsid w:val="00E33CEF"/>
    <w:rsid w:val="00E53979"/>
    <w:rsid w:val="00E5510B"/>
    <w:rsid w:val="00E56F57"/>
    <w:rsid w:val="00E57DCC"/>
    <w:rsid w:val="00E84884"/>
    <w:rsid w:val="00E87264"/>
    <w:rsid w:val="00E907D4"/>
    <w:rsid w:val="00EB4522"/>
    <w:rsid w:val="00EB4FB4"/>
    <w:rsid w:val="00ED2CAD"/>
    <w:rsid w:val="00EE2189"/>
    <w:rsid w:val="00EE295D"/>
    <w:rsid w:val="00EE5FA1"/>
    <w:rsid w:val="00F114FC"/>
    <w:rsid w:val="00F13199"/>
    <w:rsid w:val="00F167FA"/>
    <w:rsid w:val="00F32809"/>
    <w:rsid w:val="00F35FED"/>
    <w:rsid w:val="00F50BD2"/>
    <w:rsid w:val="00F7074D"/>
    <w:rsid w:val="00F77E57"/>
    <w:rsid w:val="00F81454"/>
    <w:rsid w:val="00F92007"/>
    <w:rsid w:val="00FB4ADF"/>
    <w:rsid w:val="00FB7176"/>
    <w:rsid w:val="00FC5D5F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15C1B"/>
  </w:style>
  <w:style w:type="paragraph" w:styleId="a6">
    <w:name w:val="footer"/>
    <w:basedOn w:val="a"/>
    <w:link w:val="Char0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15C1B"/>
  </w:style>
  <w:style w:type="paragraph" w:styleId="a7">
    <w:name w:val="Balloon Text"/>
    <w:basedOn w:val="a"/>
    <w:link w:val="Char1"/>
    <w:uiPriority w:val="99"/>
    <w:semiHidden/>
    <w:unhideWhenUsed/>
    <w:rsid w:val="00E5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2B8B-5CF3-4C4E-BE39-8D091DD3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EBDA3</cp:lastModifiedBy>
  <cp:revision>104</cp:revision>
  <cp:lastPrinted>2018-01-21T20:03:00Z</cp:lastPrinted>
  <dcterms:created xsi:type="dcterms:W3CDTF">2018-01-11T16:08:00Z</dcterms:created>
  <dcterms:modified xsi:type="dcterms:W3CDTF">2019-01-16T02:58:00Z</dcterms:modified>
</cp:coreProperties>
</file>