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64" w:rsidRPr="003D03F9" w:rsidRDefault="00286B64" w:rsidP="00286B6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بسم الله الرحمن الرحيم</w:t>
      </w:r>
    </w:p>
    <w:p w:rsidR="00286B64" w:rsidRPr="003D03F9" w:rsidRDefault="00286B64" w:rsidP="00286B6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تخطيط وحدة دراسيّة</w:t>
      </w:r>
    </w:p>
    <w:p w:rsidR="00286B64" w:rsidRPr="003D03F9" w:rsidRDefault="00286B64" w:rsidP="00286B6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الفصل الثاني من العام الدراسيّ 2017م/2018م</w:t>
      </w:r>
    </w:p>
    <w:tbl>
      <w:tblPr>
        <w:tblStyle w:val="a3"/>
        <w:bidiVisual/>
        <w:tblW w:w="10716" w:type="dxa"/>
        <w:tblLayout w:type="fixed"/>
        <w:tblLook w:val="04A0" w:firstRow="1" w:lastRow="0" w:firstColumn="1" w:lastColumn="0" w:noHBand="0" w:noVBand="1"/>
      </w:tblPr>
      <w:tblGrid>
        <w:gridCol w:w="1785"/>
        <w:gridCol w:w="2410"/>
        <w:gridCol w:w="2551"/>
        <w:gridCol w:w="1843"/>
        <w:gridCol w:w="2127"/>
      </w:tblGrid>
      <w:tr w:rsidR="00286B64" w:rsidRPr="003D03F9" w:rsidTr="00B60BF4">
        <w:trPr>
          <w:trHeight w:val="510"/>
        </w:trPr>
        <w:tc>
          <w:tcPr>
            <w:tcW w:w="17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اللغة العربيّة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عنوان الوحدة الدراسيّة</w:t>
            </w:r>
          </w:p>
        </w:tc>
        <w:tc>
          <w:tcPr>
            <w:tcW w:w="439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630FC2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هكذا لقي الله عمر</w:t>
            </w:r>
          </w:p>
        </w:tc>
        <w:tc>
          <w:tcPr>
            <w:tcW w:w="21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10F7E" w:rsidRDefault="00010F7E" w:rsidP="00010F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التاريخ:</w:t>
            </w:r>
          </w:p>
          <w:p w:rsidR="00286B64" w:rsidRPr="003D03F9" w:rsidRDefault="00010F7E" w:rsidP="00630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286B64" w:rsidRPr="003D03F9" w:rsidTr="00B60BF4">
        <w:trPr>
          <w:trHeight w:val="70"/>
        </w:trPr>
        <w:tc>
          <w:tcPr>
            <w:tcW w:w="17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86B64" w:rsidRPr="003D03F9" w:rsidRDefault="00286B64" w:rsidP="006D29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الصفّ</w:t>
            </w:r>
            <w:r w:rsidR="006D29A7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86B64" w:rsidRPr="003D03F9" w:rsidRDefault="006D29A7" w:rsidP="00286B6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العاشر الأساسي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630FC2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010F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6B64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حصص</w:t>
            </w:r>
          </w:p>
        </w:tc>
        <w:tc>
          <w:tcPr>
            <w:tcW w:w="21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6B64" w:rsidRPr="003D03F9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أوّلا: فكرة الوحدة الكبرى، والأهداف العامّة بكلّ فرع من فروعها، </w:t>
      </w:r>
      <w:r w:rsidR="00010F7E"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واستراتيجيات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تدريسها.</w:t>
      </w:r>
    </w:p>
    <w:tbl>
      <w:tblPr>
        <w:tblStyle w:val="a3"/>
        <w:bidiVisual/>
        <w:tblW w:w="10716" w:type="dxa"/>
        <w:tblLayout w:type="fixed"/>
        <w:tblLook w:val="04A0" w:firstRow="1" w:lastRow="0" w:firstColumn="1" w:lastColumn="0" w:noHBand="0" w:noVBand="1"/>
      </w:tblPr>
      <w:tblGrid>
        <w:gridCol w:w="1504"/>
        <w:gridCol w:w="80"/>
        <w:gridCol w:w="2186"/>
        <w:gridCol w:w="1701"/>
        <w:gridCol w:w="2270"/>
        <w:gridCol w:w="1843"/>
        <w:gridCol w:w="1132"/>
      </w:tblGrid>
      <w:tr w:rsidR="00286B64" w:rsidRPr="003D03F9" w:rsidTr="00B60BF4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الفكرة الكبرى للوحدة</w:t>
            </w:r>
          </w:p>
        </w:tc>
        <w:tc>
          <w:tcPr>
            <w:tcW w:w="913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630FC2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تحليل ال</w:t>
            </w:r>
            <w:r w:rsidR="00630FC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مسرحية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إلى عناصرها الرئيسة .</w:t>
            </w:r>
          </w:p>
        </w:tc>
      </w:tr>
      <w:tr w:rsidR="00286B64" w:rsidRPr="003D03F9" w:rsidTr="00B60BF4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المخرج الكبير للوحدة</w:t>
            </w:r>
          </w:p>
        </w:tc>
        <w:tc>
          <w:tcPr>
            <w:tcW w:w="913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630FC2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كتابة قصة قصيرة </w:t>
            </w:r>
            <w:r w:rsidR="00630FC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عن أم وابنتها فرقت بينهما النكبة والتقيا بعد ستين سنة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، مع مراعاة خطوات كتابة القصة القصيرة</w:t>
            </w:r>
          </w:p>
        </w:tc>
      </w:tr>
      <w:tr w:rsidR="00286B64" w:rsidRPr="003D03F9" w:rsidTr="0016247A">
        <w:tc>
          <w:tcPr>
            <w:tcW w:w="150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الفروع</w:t>
            </w:r>
          </w:p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وعدد حصصها</w:t>
            </w:r>
          </w:p>
        </w:tc>
        <w:tc>
          <w:tcPr>
            <w:tcW w:w="226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التعليميّة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الخبرات السابقة</w:t>
            </w:r>
          </w:p>
        </w:tc>
        <w:tc>
          <w:tcPr>
            <w:tcW w:w="2270" w:type="dxa"/>
            <w:tcBorders>
              <w:top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الأسئلة الأساسيّة</w:t>
            </w:r>
          </w:p>
        </w:tc>
        <w:tc>
          <w:tcPr>
            <w:tcW w:w="184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استراتيجيات</w:t>
            </w: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التدريس المقترحة</w:t>
            </w:r>
          </w:p>
        </w:tc>
        <w:tc>
          <w:tcPr>
            <w:tcW w:w="113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وسائل التعلّم ومصادره</w:t>
            </w:r>
          </w:p>
        </w:tc>
      </w:tr>
      <w:tr w:rsidR="00286B64" w:rsidRPr="003D03F9" w:rsidTr="00A97167">
        <w:trPr>
          <w:trHeight w:val="3962"/>
        </w:trPr>
        <w:tc>
          <w:tcPr>
            <w:tcW w:w="1504" w:type="dxa"/>
            <w:tcBorders>
              <w:left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النصّ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النثري</w:t>
            </w:r>
          </w:p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عناقيد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عنب</w:t>
            </w:r>
          </w:p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6" w:type="dxa"/>
            <w:gridSpan w:val="2"/>
            <w:tcBorders>
              <w:bottom w:val="single" w:sz="12" w:space="0" w:color="auto"/>
            </w:tcBorders>
          </w:tcPr>
          <w:p w:rsidR="00286B64" w:rsidRDefault="00286B64" w:rsidP="00630FC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1. أن يعرّف الطالب فن </w:t>
            </w:r>
            <w:r w:rsidR="00630FC2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المسرحية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6B64" w:rsidRDefault="00630FC2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2. أن يبين الطالب الفرق بين المسرحية والقصة القصيرة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6B64" w:rsidRDefault="00286B64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3. أن يقرأ الطالب الدرس قراءة 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صحيحة.</w:t>
            </w: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6B64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4. أن يبين الطالب معاني المفردات والتراكيب 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الصعبة.</w:t>
            </w:r>
          </w:p>
          <w:p w:rsidR="003C7A21" w:rsidRPr="003D03F9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6D29A7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5. أن يستنبط الطالب الأفكار الرئيسة الواردة في 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النص.</w:t>
            </w: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6B64" w:rsidRDefault="00630FC2" w:rsidP="00630FC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6. أن يستنتج الطالب عناصر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المسرحية .</w:t>
            </w:r>
            <w:proofErr w:type="gramEnd"/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6B64" w:rsidRPr="003D03F9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7. أن يجيب الطالب عن أسئلة الدرس 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86B64" w:rsidRDefault="006D29A7" w:rsidP="006D29A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lastRenderedPageBreak/>
              <w:t>*</w:t>
            </w:r>
            <w:r w:rsidRPr="003C7A21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معرفة واسعة حول الفنون </w:t>
            </w:r>
            <w:r w:rsidR="00B23013"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الأدبية.</w:t>
            </w:r>
          </w:p>
          <w:p w:rsidR="003C7A21" w:rsidRDefault="003C7A21" w:rsidP="006D29A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3C7A21" w:rsidRPr="003C7A21" w:rsidRDefault="003C7A21" w:rsidP="006D29A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6D29A7" w:rsidRDefault="006D29A7" w:rsidP="006D29A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 القدرة على القراءة التحليلية.</w:t>
            </w:r>
          </w:p>
          <w:p w:rsidR="003C7A21" w:rsidRDefault="003C7A21" w:rsidP="006D29A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3C7A21" w:rsidRPr="003C7A21" w:rsidRDefault="003C7A21" w:rsidP="006D29A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6D29A7" w:rsidRDefault="006D29A7" w:rsidP="00CD0AA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* </w:t>
            </w:r>
            <w:r w:rsidR="00CD0AA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معرفة واسعة عن الخليفة عمر ابن عبد العزيز.</w:t>
            </w:r>
          </w:p>
          <w:p w:rsidR="003C7A21" w:rsidRDefault="003C7A21" w:rsidP="006D29A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3C7A21" w:rsidRPr="003C7A21" w:rsidRDefault="003C7A21" w:rsidP="006D29A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6D29A7" w:rsidRPr="003C7A21" w:rsidRDefault="006D29A7" w:rsidP="00CD0AA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* </w:t>
            </w:r>
            <w:r w:rsidR="00CD0AA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التفريق بين فن المسرحية وفن القصة القصيرة.</w:t>
            </w: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:rsidR="00286B64" w:rsidRDefault="00D5487D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*</w:t>
            </w:r>
            <w:r w:rsidR="009063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عرف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063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المسرحية.</w:t>
            </w: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5487D" w:rsidRDefault="0090632F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 اذكر أهم الفروق بين المسرحية والقصة القصيرة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5487D" w:rsidRDefault="00D5487D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ما معنى كل 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من:</w:t>
            </w:r>
          </w:p>
          <w:p w:rsidR="00D5487D" w:rsidRDefault="0090632F" w:rsidP="0090632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رابني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يأسى، ينشِج،</w:t>
            </w:r>
            <w:r w:rsidR="00D5487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تجلّدي، يتهلل، 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......؟</w:t>
            </w: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5487D" w:rsidRDefault="00D5487D" w:rsidP="0090632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5487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دلالة العبارة 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الآتية:</w:t>
            </w:r>
            <w:r w:rsidR="009063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" يرسل الغلام من قبضته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"؟</w:t>
            </w:r>
          </w:p>
          <w:p w:rsidR="00D5487D" w:rsidRDefault="00D5487D" w:rsidP="00D5487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* ما جمال التصوير في العبارة 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الآتية:</w:t>
            </w:r>
          </w:p>
          <w:p w:rsidR="00D5487D" w:rsidRDefault="003C7A21" w:rsidP="0090632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" </w:t>
            </w:r>
            <w:r w:rsidR="009063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طرق أسماعنا صوتك وصوته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"؟</w:t>
            </w: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P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A2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20B0A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أسئلة الفهم والتحليل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واللغة .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8" w:space="0" w:color="000000" w:themeColor="text1"/>
            </w:tcBorders>
          </w:tcPr>
          <w:p w:rsidR="003C7A21" w:rsidRDefault="003C7A21" w:rsidP="003C7A21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286B64" w:rsidRPr="003C7A21" w:rsidRDefault="003C7A21" w:rsidP="003C7A21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</w:t>
            </w:r>
            <w:r w:rsidRPr="003C7A21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التعلم التعاوني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C7A21" w:rsidRPr="003C7A21" w:rsidRDefault="003C7A21" w:rsidP="003C7A21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3C7A21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3C7A21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3C7A21" w:rsidRPr="003C7A21" w:rsidRDefault="003C7A21" w:rsidP="003C7A21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3C7A21" w:rsidRPr="003C7A21" w:rsidRDefault="003C7A21" w:rsidP="003C7A21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A21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</w:t>
            </w:r>
            <w:r w:rsidRPr="003C7A21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7167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الدراما</w:t>
            </w: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Pr="003C7A21" w:rsidRDefault="003C7A21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132" w:type="dxa"/>
            <w:tcBorders>
              <w:bottom w:val="single" w:sz="12" w:space="0" w:color="auto"/>
              <w:right w:val="single" w:sz="18" w:space="0" w:color="000000" w:themeColor="text1"/>
            </w:tcBorders>
          </w:tcPr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6B64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</w:t>
            </w:r>
            <w:r w:rsid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المعجم.</w:t>
            </w: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A2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7167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غرفة الصف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C7A21" w:rsidRDefault="00A97167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* الكتاب المقرر.</w:t>
            </w:r>
          </w:p>
          <w:p w:rsidR="00A97167" w:rsidRPr="003C7A21" w:rsidRDefault="00A97167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86B64" w:rsidRPr="003D03F9" w:rsidTr="00A97167">
        <w:tc>
          <w:tcPr>
            <w:tcW w:w="1504" w:type="dxa"/>
            <w:tcBorders>
              <w:top w:val="single" w:sz="12" w:space="0" w:color="auto"/>
              <w:left w:val="single" w:sz="18" w:space="0" w:color="000000" w:themeColor="text1"/>
            </w:tcBorders>
            <w:vAlign w:val="center"/>
          </w:tcPr>
          <w:p w:rsidR="00286B64" w:rsidRPr="003D03F9" w:rsidRDefault="00A97167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النص الشعري</w:t>
            </w:r>
          </w:p>
          <w:p w:rsidR="00286B64" w:rsidRDefault="00A97167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يا ليل الصب</w:t>
            </w:r>
          </w:p>
          <w:p w:rsidR="003C7A21" w:rsidRPr="003D03F9" w:rsidRDefault="003C7A21" w:rsidP="003C7A2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:rsidR="00820B0A" w:rsidRDefault="00A97167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1. أن يتعرف الطالب إلى عنوان القصيدة وجو النص.</w:t>
            </w:r>
          </w:p>
          <w:p w:rsidR="00820B0A" w:rsidRDefault="00A97167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2. أن يعرف الطالب نبذة عن حياة الشاعر الأدبية.</w:t>
            </w:r>
          </w:p>
          <w:p w:rsidR="00A97167" w:rsidRDefault="00A97167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3. أن يقرأ الطالب الأبيات الشعرية قراءة صحيحة معبرة.</w:t>
            </w:r>
          </w:p>
          <w:p w:rsidR="00A97167" w:rsidRDefault="00A97167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4. أن يبين الطالب معاني المفردات والتراكيب الصعبة.</w:t>
            </w:r>
          </w:p>
          <w:p w:rsidR="00A97167" w:rsidRDefault="00A97167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5. أن يستنبط الطالب الأفكار الرئيسة الواردة في النص.</w:t>
            </w:r>
          </w:p>
          <w:p w:rsidR="00A97167" w:rsidRDefault="00A97167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6. أن يستنتج الطالب أساليب الشاعر الفنية والبلاغية.</w:t>
            </w:r>
          </w:p>
          <w:p w:rsidR="00A97167" w:rsidRDefault="00A97167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7. أن يجيب الطالب عن أسئلة الدرس.</w:t>
            </w:r>
          </w:p>
          <w:p w:rsidR="00A97167" w:rsidRDefault="00A97167" w:rsidP="00A9716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8. أن يحفظ الطالب ثمانية أبيت شعرية. </w:t>
            </w:r>
          </w:p>
          <w:p w:rsidR="00286B64" w:rsidRPr="003D03F9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86B64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B0A" w:rsidRPr="00820B0A" w:rsidRDefault="00820B0A" w:rsidP="00A9716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820B0A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* معرفة سابقة </w:t>
            </w:r>
            <w:r w:rsidR="00A97167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بموضوعات الشعر العربي.</w:t>
            </w:r>
            <w:r w:rsidRPr="00820B0A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820B0A" w:rsidRDefault="00820B0A" w:rsidP="00820B0A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B23013" w:rsidRDefault="00B23013" w:rsidP="00820B0A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B23013" w:rsidRPr="00820B0A" w:rsidRDefault="00B23013" w:rsidP="00820B0A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820B0A" w:rsidRPr="00820B0A" w:rsidRDefault="00820B0A" w:rsidP="00A97167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820B0A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</w:t>
            </w:r>
            <w:r w:rsidRPr="00820B0A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7167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القراءة التحليلية</w:t>
            </w:r>
            <w:r w:rsidR="00B23013" w:rsidRPr="00820B0A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820B0A" w:rsidRPr="00820B0A" w:rsidRDefault="00820B0A" w:rsidP="00820B0A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820B0A" w:rsidRDefault="00820B0A" w:rsidP="00820B0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97167" w:rsidRPr="00820B0A" w:rsidRDefault="00C952F3" w:rsidP="00C952F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 معرفة سابقة بحياة الشاعر الأدبية.</w:t>
            </w:r>
          </w:p>
        </w:tc>
        <w:tc>
          <w:tcPr>
            <w:tcW w:w="2270" w:type="dxa"/>
            <w:tcBorders>
              <w:top w:val="single" w:sz="12" w:space="0" w:color="auto"/>
            </w:tcBorders>
          </w:tcPr>
          <w:p w:rsidR="00286B64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B0A" w:rsidRDefault="00820B0A" w:rsidP="00C952F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B0A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  <w:r w:rsidR="00C952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الشاعر؟</w:t>
            </w:r>
          </w:p>
          <w:p w:rsidR="00820B0A" w:rsidRDefault="00820B0A" w:rsidP="00820B0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B0A" w:rsidRDefault="00820B0A" w:rsidP="00820B0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B0A" w:rsidRDefault="00820B0A" w:rsidP="00820B0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B0A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952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اشرح البيت ..... شرحاً أدبياً وافياً.</w:t>
            </w:r>
          </w:p>
          <w:p w:rsidR="00C952F3" w:rsidRDefault="00C952F3" w:rsidP="00820B0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3013" w:rsidRDefault="00B23013" w:rsidP="00820B0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3013" w:rsidRDefault="00B23013" w:rsidP="00C952F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952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 جمال التصوير في الأبيات الرابع والسابع و.</w:t>
            </w:r>
            <w:proofErr w:type="gramStart"/>
            <w:r w:rsidR="00C952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........ ؟</w:t>
            </w:r>
            <w:proofErr w:type="gramEnd"/>
          </w:p>
          <w:p w:rsidR="00C952F3" w:rsidRDefault="00C952F3" w:rsidP="00C952F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952F3" w:rsidRPr="00B23013" w:rsidRDefault="00C952F3" w:rsidP="00C952F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استنتج أسلوب الشاعر في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الأبيات  الأول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والثالث عشر.</w:t>
            </w:r>
          </w:p>
          <w:p w:rsidR="00820B0A" w:rsidRDefault="00820B0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84846" w:rsidRPr="003D03F9" w:rsidRDefault="00B84846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 أنشدوا الأبيات الشعرية.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8" w:space="0" w:color="000000" w:themeColor="text1"/>
            </w:tcBorders>
          </w:tcPr>
          <w:p w:rsidR="00286B64" w:rsidRPr="00B23013" w:rsidRDefault="00286B64" w:rsidP="00B60BF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B23013" w:rsidRPr="00B23013" w:rsidRDefault="00B23013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23013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 خريطة مفاهيمية.</w:t>
            </w:r>
          </w:p>
          <w:p w:rsidR="00B23013" w:rsidRPr="00B23013" w:rsidRDefault="00B23013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B23013" w:rsidRPr="00B23013" w:rsidRDefault="00B23013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B23013" w:rsidRPr="00B23013" w:rsidRDefault="00B23013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23013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 التعلم التعاوني.</w:t>
            </w:r>
          </w:p>
          <w:p w:rsidR="00B23013" w:rsidRPr="00B23013" w:rsidRDefault="00B23013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EC5147" w:rsidRDefault="00EC5147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EC5147" w:rsidRDefault="00EC5147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EC5147" w:rsidRDefault="00EC5147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EC5147" w:rsidRPr="00B23013" w:rsidRDefault="00EC5147" w:rsidP="00B23013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 عرض فيديو.</w:t>
            </w:r>
          </w:p>
        </w:tc>
        <w:tc>
          <w:tcPr>
            <w:tcW w:w="1132" w:type="dxa"/>
            <w:tcBorders>
              <w:top w:val="single" w:sz="12" w:space="0" w:color="auto"/>
              <w:right w:val="single" w:sz="18" w:space="0" w:color="000000" w:themeColor="text1"/>
            </w:tcBorders>
          </w:tcPr>
          <w:p w:rsidR="00286B64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3013" w:rsidRDefault="00B23013" w:rsidP="00B230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لوحة تعليمية.</w:t>
            </w:r>
          </w:p>
          <w:p w:rsidR="00B23013" w:rsidRDefault="00B23013" w:rsidP="00B230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3013" w:rsidRDefault="00B23013" w:rsidP="00B230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جهاز عرض.</w:t>
            </w:r>
          </w:p>
          <w:p w:rsidR="00B23013" w:rsidRDefault="00B23013" w:rsidP="00B230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3013" w:rsidRDefault="00B23013" w:rsidP="00B230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301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جهاز حاسوب.</w:t>
            </w:r>
          </w:p>
          <w:p w:rsidR="00EC5147" w:rsidRDefault="00EC5147" w:rsidP="00B2301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C5147" w:rsidRPr="00B23013" w:rsidRDefault="00B84846" w:rsidP="00B84846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 فيديو</w:t>
            </w:r>
            <w:r w:rsidR="00EC514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</w:p>
        </w:tc>
      </w:tr>
      <w:tr w:rsidR="00286B64" w:rsidRPr="003D03F9" w:rsidTr="006547E8">
        <w:tc>
          <w:tcPr>
            <w:tcW w:w="1504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</w:tcBorders>
            <w:vAlign w:val="center"/>
          </w:tcPr>
          <w:p w:rsidR="00286B64" w:rsidRDefault="00BC5C7E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العروض</w:t>
            </w:r>
          </w:p>
          <w:p w:rsidR="00BC5C7E" w:rsidRPr="003D03F9" w:rsidRDefault="00A00EC8" w:rsidP="00A00E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بحر ال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محدث</w:t>
            </w:r>
          </w:p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BC5C7E" w:rsidP="00A00EC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1. أن يتعرف الطالب إلى تفعيلات </w:t>
            </w:r>
            <w:r w:rsidR="00A00EC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بحر ال</w:t>
            </w:r>
            <w:r w:rsidR="00A00EC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محدث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2. أن يعرف الطالب مفتاح بحر الهزج.</w:t>
            </w:r>
          </w:p>
          <w:p w:rsidR="00BC5C7E" w:rsidRDefault="00A00EC8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3. أن يبين الطالب سبب تسمية البحر المحدث بهذا الاسم.</w:t>
            </w:r>
          </w:p>
          <w:p w:rsidR="00A00EC8" w:rsidRDefault="00A00EC8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A00EC8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 أن يقطع الطالب الأبيات الشعرية تقطيعاً عروضياً.</w:t>
            </w: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A00EC8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5.</w:t>
            </w:r>
            <w:r w:rsid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 يستخرج الطالب التفعيلات العروضية.</w:t>
            </w: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00EC8" w:rsidRDefault="00A00EC8" w:rsidP="00A00EC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6.</w:t>
            </w:r>
            <w:r w:rsid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 ينشد الطالب الأبيات الشعرية إنشاداً عروضياً.</w:t>
            </w:r>
          </w:p>
          <w:p w:rsidR="00286B64" w:rsidRPr="003D03F9" w:rsidRDefault="00A00EC8" w:rsidP="00A00EC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94B1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 أن يجيب الطالب عن تدريبات الدرس.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86B64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Pr="00BC5C7E" w:rsidRDefault="00BC5C7E" w:rsidP="00BC5C7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C5C7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</w:t>
            </w:r>
            <w:r w:rsidRPr="00BC5C7E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5C7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معرفة واسعة بالتقطيع العروضي.</w:t>
            </w:r>
          </w:p>
          <w:p w:rsidR="00BC5C7E" w:rsidRPr="00BC5C7E" w:rsidRDefault="00BC5C7E" w:rsidP="00BC5C7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BC5C7E" w:rsidRPr="00BC5C7E" w:rsidRDefault="00BC5C7E" w:rsidP="00BC5C7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C5C7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</w:t>
            </w:r>
            <w:r w:rsidRPr="00BC5C7E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5C7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بيان التفعيلات التي يتكون منها بحر الهزج.</w:t>
            </w:r>
          </w:p>
          <w:p w:rsidR="00BC5C7E" w:rsidRPr="00BC5C7E" w:rsidRDefault="00BC5C7E" w:rsidP="00BC5C7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:rsidR="00BC5C7E" w:rsidRP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C7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 القدرة على إنشاد الأبيات الشعري عروضياً.</w:t>
            </w:r>
            <w:r w:rsidRP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286B64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 مفتاح بحر الهزج؟</w:t>
            </w: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 التفعيلة الرئيسة وصورتها الفرعية لبحر الهزج؟</w:t>
            </w: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مم يتكون بحر الهزج؟</w:t>
            </w: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BC5C7E" w:rsidP="00A00EC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قطع الأبيات الشعرية من ب</w:t>
            </w:r>
            <w:r w:rsidR="00A00EC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البحر المحدث،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واستخرج التفعيلات العروضية.</w:t>
            </w:r>
          </w:p>
          <w:p w:rsidR="00294B18" w:rsidRDefault="00294B18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Pr="00294B18" w:rsidRDefault="00294B18" w:rsidP="00294B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94B1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تدريبات الدرس.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286B64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C7E" w:rsidRDefault="00BC5C7E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C7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4B1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ورقة عمل.</w:t>
            </w:r>
          </w:p>
          <w:p w:rsidR="00294B18" w:rsidRDefault="00294B18" w:rsidP="00BC5C7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Default="00294B18" w:rsidP="00294B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Default="00294B18" w:rsidP="00294B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94B1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نشاط صفي.</w:t>
            </w:r>
          </w:p>
          <w:p w:rsidR="00294B18" w:rsidRDefault="00294B18" w:rsidP="00294B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Default="00294B18" w:rsidP="00294B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Pr="00294B18" w:rsidRDefault="00294B18" w:rsidP="00294B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286B64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Default="00294B18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Default="00294B18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Default="00294B18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Default="00294B18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Default="00294B18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4B18" w:rsidRPr="00294B18" w:rsidRDefault="00294B18" w:rsidP="00294B1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94B1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لوحة تعليمية.</w:t>
            </w:r>
          </w:p>
        </w:tc>
      </w:tr>
      <w:tr w:rsidR="00286B64" w:rsidRPr="003D03F9" w:rsidTr="006547E8">
        <w:tc>
          <w:tcPr>
            <w:tcW w:w="1504" w:type="dxa"/>
            <w:tcBorders>
              <w:top w:val="single" w:sz="12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التعبير</w:t>
            </w:r>
          </w:p>
          <w:p w:rsidR="00286B64" w:rsidRPr="003D03F9" w:rsidRDefault="00FA5B58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القصة القصيرة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bottom w:val="single" w:sz="18" w:space="0" w:color="000000" w:themeColor="text1"/>
            </w:tcBorders>
          </w:tcPr>
          <w:p w:rsidR="00286B64" w:rsidRDefault="00FA5B58" w:rsidP="006547E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1. أن ي</w:t>
            </w:r>
            <w:r w:rsidR="006547E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تذكر الطالب خطوات كتابة القصة القصيرة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FA5B58" w:rsidRDefault="00FA5B58" w:rsidP="006547E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6547E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 يكتب الطالب قصة قصيرة</w:t>
            </w:r>
          </w:p>
          <w:p w:rsidR="00286B64" w:rsidRPr="003D03F9" w:rsidRDefault="00286B64" w:rsidP="00FA5B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000000" w:themeColor="text1"/>
            </w:tcBorders>
          </w:tcPr>
          <w:p w:rsidR="00FA5B58" w:rsidRPr="00FA5B58" w:rsidRDefault="00FA5B58" w:rsidP="0016247A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FA5B58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 معرفة سابقة بكيفية كتابة القصة القصيرة.</w:t>
            </w:r>
          </w:p>
          <w:p w:rsidR="00FA5B58" w:rsidRDefault="006547E8" w:rsidP="006547E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* بيان موجز ب</w:t>
            </w:r>
            <w:r w:rsidR="00FA5B58" w:rsidRPr="00FA5B58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خطوات كتابتها.</w:t>
            </w:r>
          </w:p>
          <w:p w:rsidR="0016247A" w:rsidRPr="0016247A" w:rsidRDefault="0016247A" w:rsidP="00B60BF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18" w:space="0" w:color="000000" w:themeColor="text1"/>
            </w:tcBorders>
          </w:tcPr>
          <w:p w:rsidR="00FA5B58" w:rsidRDefault="00FA5B58" w:rsidP="006547E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A5B58" w:rsidRDefault="00FA5B58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بين </w:t>
            </w:r>
            <w:r w:rsidR="0016247A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خطوات كتابة القصة القصيرة.</w:t>
            </w:r>
          </w:p>
          <w:p w:rsidR="0016247A" w:rsidRPr="003D03F9" w:rsidRDefault="0016247A" w:rsidP="006547E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</w:t>
            </w:r>
            <w:r w:rsidR="006547E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اكتب قصة قصيرة بعنوان . . . 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6247A" w:rsidRDefault="0016247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6247A" w:rsidRDefault="0016247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6B64" w:rsidRDefault="0016247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 التعلم التعاوني.</w:t>
            </w:r>
          </w:p>
          <w:p w:rsidR="0016247A" w:rsidRDefault="0016247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6247A" w:rsidRPr="003D03F9" w:rsidRDefault="0016247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6B64" w:rsidRDefault="0016247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 لوحة تعليمية.</w:t>
            </w:r>
          </w:p>
          <w:p w:rsidR="0016247A" w:rsidRDefault="0016247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6247A" w:rsidRPr="003D03F9" w:rsidRDefault="0016247A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* المكتبة.</w:t>
            </w:r>
          </w:p>
        </w:tc>
      </w:tr>
    </w:tbl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ثا</w:t>
      </w: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ني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ا: الأدلّة والبراهين على نواتج التعلّم:</w:t>
      </w:r>
    </w:p>
    <w:tbl>
      <w:tblPr>
        <w:tblStyle w:val="a3"/>
        <w:bidiVisual/>
        <w:tblW w:w="1072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848"/>
        <w:gridCol w:w="1984"/>
        <w:gridCol w:w="2532"/>
        <w:gridCol w:w="2842"/>
      </w:tblGrid>
      <w:tr w:rsidR="00286B64" w:rsidRPr="003D03F9" w:rsidTr="0016247A">
        <w:trPr>
          <w:trHeight w:val="454"/>
        </w:trPr>
        <w:tc>
          <w:tcPr>
            <w:tcW w:w="1519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الاختبارات</w:t>
            </w:r>
          </w:p>
        </w:tc>
        <w:tc>
          <w:tcPr>
            <w:tcW w:w="1848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أوراق العمل</w:t>
            </w:r>
          </w:p>
        </w:tc>
        <w:tc>
          <w:tcPr>
            <w:tcW w:w="1984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النشاطات</w:t>
            </w:r>
          </w:p>
        </w:tc>
        <w:tc>
          <w:tcPr>
            <w:tcW w:w="2532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المشروع</w:t>
            </w:r>
          </w:p>
        </w:tc>
        <w:tc>
          <w:tcPr>
            <w:tcW w:w="2842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ملف الإنجاز</w:t>
            </w:r>
          </w:p>
        </w:tc>
      </w:tr>
      <w:tr w:rsidR="00286B64" w:rsidRPr="003D03F9" w:rsidTr="0016247A">
        <w:tc>
          <w:tcPr>
            <w:tcW w:w="1519" w:type="dxa"/>
          </w:tcPr>
          <w:p w:rsidR="00286B64" w:rsidRPr="0016247A" w:rsidRDefault="0016247A" w:rsidP="006547E8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اختبار في الوحدة ال</w:t>
            </w:r>
            <w:r w:rsidR="006547E8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سادسة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848" w:type="dxa"/>
          </w:tcPr>
          <w:p w:rsidR="00286B64" w:rsidRPr="0016247A" w:rsidRDefault="0016247A" w:rsidP="00B60BF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ورقة عمل في العروض</w:t>
            </w:r>
          </w:p>
          <w:p w:rsidR="00286B64" w:rsidRPr="003D03F9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286B64" w:rsidRPr="0016247A" w:rsidRDefault="0016247A" w:rsidP="00B60BF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زيارة المكتبة</w:t>
            </w:r>
          </w:p>
        </w:tc>
        <w:tc>
          <w:tcPr>
            <w:tcW w:w="2532" w:type="dxa"/>
          </w:tcPr>
          <w:p w:rsidR="00286B64" w:rsidRPr="0016247A" w:rsidRDefault="006547E8" w:rsidP="00B60BF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كتابة</w:t>
            </w:r>
            <w:r w:rsidR="0016247A" w:rsidRPr="0016247A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قصة قصيرة</w:t>
            </w:r>
            <w:r w:rsidR="0016247A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842" w:type="dxa"/>
          </w:tcPr>
          <w:p w:rsidR="00286B64" w:rsidRPr="0016247A" w:rsidRDefault="0016247A" w:rsidP="00B60BF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16247A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توثيق نواتج التعلم في ملف الإنجاز.</w:t>
            </w:r>
          </w:p>
        </w:tc>
      </w:tr>
    </w:tbl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المهمّات الأدائّ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ي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ة، واستراتيجيّات التدريس والتقويم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44"/>
        <w:gridCol w:w="3260"/>
        <w:gridCol w:w="3537"/>
      </w:tblGrid>
      <w:tr w:rsidR="00286B64" w:rsidRPr="003D03F9" w:rsidTr="000173C9">
        <w:trPr>
          <w:trHeight w:val="567"/>
        </w:trPr>
        <w:tc>
          <w:tcPr>
            <w:tcW w:w="3644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60" w:type="dxa"/>
            <w:vAlign w:val="center"/>
          </w:tcPr>
          <w:p w:rsidR="00286B64" w:rsidRPr="003D03F9" w:rsidRDefault="0016247A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استراتيجية</w:t>
            </w:r>
            <w:r w:rsidR="00286B64"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3537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286B64" w:rsidRPr="003D03F9" w:rsidTr="000173C9">
        <w:trPr>
          <w:trHeight w:val="567"/>
        </w:trPr>
        <w:tc>
          <w:tcPr>
            <w:tcW w:w="3644" w:type="dxa"/>
            <w:vAlign w:val="center"/>
          </w:tcPr>
          <w:p w:rsidR="00286B64" w:rsidRPr="000173C9" w:rsidRDefault="000173C9" w:rsidP="006547E8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0173C9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تحليل </w:t>
            </w:r>
            <w:r w:rsidR="006547E8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مسرحية هكذا لقي الله عمر</w:t>
            </w:r>
          </w:p>
        </w:tc>
        <w:tc>
          <w:tcPr>
            <w:tcW w:w="3260" w:type="dxa"/>
            <w:vAlign w:val="center"/>
          </w:tcPr>
          <w:p w:rsidR="00286B64" w:rsidRPr="000173C9" w:rsidRDefault="000173C9" w:rsidP="00B60BF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3537" w:type="dxa"/>
            <w:vAlign w:val="center"/>
          </w:tcPr>
          <w:p w:rsidR="00286B64" w:rsidRPr="000173C9" w:rsidRDefault="000173C9" w:rsidP="00B60BF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طرح أسئلة</w:t>
            </w:r>
          </w:p>
        </w:tc>
      </w:tr>
      <w:tr w:rsidR="00286B64" w:rsidRPr="003D03F9" w:rsidTr="000173C9">
        <w:trPr>
          <w:trHeight w:val="567"/>
        </w:trPr>
        <w:tc>
          <w:tcPr>
            <w:tcW w:w="3644" w:type="dxa"/>
            <w:vAlign w:val="center"/>
          </w:tcPr>
          <w:p w:rsidR="00286B64" w:rsidRPr="000173C9" w:rsidRDefault="006547E8" w:rsidP="000173C9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شرح الأبيات الشعرية وتحليلها</w:t>
            </w:r>
          </w:p>
        </w:tc>
        <w:tc>
          <w:tcPr>
            <w:tcW w:w="3260" w:type="dxa"/>
            <w:vAlign w:val="center"/>
          </w:tcPr>
          <w:p w:rsidR="00286B64" w:rsidRPr="000173C9" w:rsidRDefault="006547E8" w:rsidP="00B60BF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عرض فيديو</w:t>
            </w:r>
          </w:p>
        </w:tc>
        <w:tc>
          <w:tcPr>
            <w:tcW w:w="3537" w:type="dxa"/>
            <w:vAlign w:val="center"/>
          </w:tcPr>
          <w:p w:rsidR="00286B64" w:rsidRPr="000173C9" w:rsidRDefault="006547E8" w:rsidP="00B60BF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المتابعة والملاحظة</w:t>
            </w:r>
          </w:p>
        </w:tc>
      </w:tr>
      <w:tr w:rsidR="00286B64" w:rsidRPr="003D03F9" w:rsidTr="000173C9">
        <w:trPr>
          <w:trHeight w:val="567"/>
        </w:trPr>
        <w:tc>
          <w:tcPr>
            <w:tcW w:w="3644" w:type="dxa"/>
            <w:vAlign w:val="center"/>
          </w:tcPr>
          <w:p w:rsidR="00286B64" w:rsidRPr="000173C9" w:rsidRDefault="006547E8" w:rsidP="000173C9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0173C9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تقطيع الأبيات الشعرية من </w:t>
            </w: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البحر المحدث</w:t>
            </w:r>
            <w:r w:rsidRPr="000173C9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واستخراج تفعيلاتها.</w:t>
            </w:r>
          </w:p>
        </w:tc>
        <w:tc>
          <w:tcPr>
            <w:tcW w:w="3260" w:type="dxa"/>
            <w:vAlign w:val="center"/>
          </w:tcPr>
          <w:p w:rsidR="00286B64" w:rsidRPr="000173C9" w:rsidRDefault="006547E8" w:rsidP="00B60BF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0173C9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3537" w:type="dxa"/>
            <w:vAlign w:val="center"/>
          </w:tcPr>
          <w:p w:rsidR="00286B64" w:rsidRPr="00906AAD" w:rsidRDefault="006547E8" w:rsidP="00B60BF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قائمة الرصد</w:t>
            </w:r>
          </w:p>
        </w:tc>
      </w:tr>
      <w:tr w:rsidR="00286B64" w:rsidRPr="003D03F9" w:rsidTr="000173C9">
        <w:trPr>
          <w:trHeight w:val="567"/>
        </w:trPr>
        <w:tc>
          <w:tcPr>
            <w:tcW w:w="3644" w:type="dxa"/>
            <w:vAlign w:val="center"/>
          </w:tcPr>
          <w:p w:rsidR="00286B64" w:rsidRPr="000173C9" w:rsidRDefault="006547E8" w:rsidP="006547E8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كتابة قصة قصيرة </w:t>
            </w:r>
          </w:p>
        </w:tc>
        <w:tc>
          <w:tcPr>
            <w:tcW w:w="3260" w:type="dxa"/>
            <w:vAlign w:val="center"/>
          </w:tcPr>
          <w:p w:rsidR="00286B64" w:rsidRPr="000173C9" w:rsidRDefault="000173C9" w:rsidP="00B60BF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0173C9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3537" w:type="dxa"/>
            <w:vAlign w:val="center"/>
          </w:tcPr>
          <w:p w:rsidR="00286B64" w:rsidRPr="00906AAD" w:rsidRDefault="00906AAD" w:rsidP="00B60BF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قائمة الرصد</w:t>
            </w:r>
          </w:p>
        </w:tc>
      </w:tr>
    </w:tbl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ثالثا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: المهمّة الأدائيّة النهائيّة للمتعلّمين بعد</w:t>
      </w: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الانتهاء من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الوحدة الدراسيّة.</w:t>
      </w:r>
    </w:p>
    <w:p w:rsidR="00286B64" w:rsidRPr="003D03F9" w:rsidRDefault="00286B64" w:rsidP="006547E8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المهمّة</w:t>
      </w: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: </w:t>
      </w:r>
      <w:r w:rsidR="006547E8">
        <w:rPr>
          <w:rFonts w:ascii="Arial" w:hAnsi="Arial" w:cs="Arial" w:hint="cs"/>
          <w:color w:val="000000" w:themeColor="text1"/>
          <w:sz w:val="28"/>
          <w:szCs w:val="28"/>
          <w:rtl/>
        </w:rPr>
        <w:t>تحليل المسرحية إلى عناصرها الرئيسة.</w:t>
      </w:r>
    </w:p>
    <w:tbl>
      <w:tblPr>
        <w:tblStyle w:val="a3"/>
        <w:bidiVisual/>
        <w:tblW w:w="1044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643"/>
        <w:gridCol w:w="8798"/>
      </w:tblGrid>
      <w:tr w:rsidR="00286B64" w:rsidRPr="003D03F9" w:rsidTr="00B60BF4">
        <w:trPr>
          <w:trHeight w:val="567"/>
        </w:trPr>
        <w:tc>
          <w:tcPr>
            <w:tcW w:w="1643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الهدف</w:t>
            </w:r>
          </w:p>
        </w:tc>
        <w:tc>
          <w:tcPr>
            <w:tcW w:w="8798" w:type="dxa"/>
            <w:vAlign w:val="center"/>
          </w:tcPr>
          <w:p w:rsidR="00286B64" w:rsidRPr="003D03F9" w:rsidRDefault="006547E8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تعريف الطالب بفن المسرحية وبيان عناصرها الرئيسة</w:t>
            </w:r>
          </w:p>
        </w:tc>
      </w:tr>
      <w:tr w:rsidR="00024961" w:rsidRPr="003D03F9" w:rsidTr="00B60BF4">
        <w:trPr>
          <w:trHeight w:val="567"/>
        </w:trPr>
        <w:tc>
          <w:tcPr>
            <w:tcW w:w="1643" w:type="dxa"/>
            <w:vAlign w:val="center"/>
          </w:tcPr>
          <w:p w:rsidR="00024961" w:rsidRPr="003D03F9" w:rsidRDefault="00024961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الوسيلة</w:t>
            </w:r>
          </w:p>
        </w:tc>
        <w:tc>
          <w:tcPr>
            <w:tcW w:w="8798" w:type="dxa"/>
            <w:vAlign w:val="center"/>
          </w:tcPr>
          <w:p w:rsidR="00024961" w:rsidRDefault="008B1515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مسرح ( غرفة الصف ) لتمثيل المسرحية</w:t>
            </w:r>
            <w:r w:rsidR="0002496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286B64" w:rsidRPr="003D03F9" w:rsidTr="00B60BF4">
        <w:trPr>
          <w:trHeight w:val="567"/>
        </w:trPr>
        <w:tc>
          <w:tcPr>
            <w:tcW w:w="1643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الدور</w:t>
            </w:r>
          </w:p>
        </w:tc>
        <w:tc>
          <w:tcPr>
            <w:tcW w:w="8798" w:type="dxa"/>
            <w:vAlign w:val="center"/>
          </w:tcPr>
          <w:p w:rsidR="00286B64" w:rsidRPr="003D03F9" w:rsidRDefault="00B05AEE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تمثيل مسرحية ( هكذا لقي الله عمر )</w:t>
            </w:r>
            <w:r w:rsidR="008B151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قبل طلبة من الصف العاشر</w:t>
            </w:r>
          </w:p>
        </w:tc>
      </w:tr>
      <w:tr w:rsidR="00286B64" w:rsidRPr="003D03F9" w:rsidTr="00B60BF4">
        <w:trPr>
          <w:trHeight w:val="567"/>
        </w:trPr>
        <w:tc>
          <w:tcPr>
            <w:tcW w:w="1643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الجمهور</w:t>
            </w:r>
          </w:p>
        </w:tc>
        <w:tc>
          <w:tcPr>
            <w:tcW w:w="8798" w:type="dxa"/>
            <w:vAlign w:val="center"/>
          </w:tcPr>
          <w:p w:rsidR="00286B64" w:rsidRPr="003D03F9" w:rsidRDefault="00906AAD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طلاب الصف العاشر</w:t>
            </w:r>
          </w:p>
        </w:tc>
      </w:tr>
      <w:tr w:rsidR="00286B64" w:rsidRPr="003D03F9" w:rsidTr="00B60BF4">
        <w:trPr>
          <w:trHeight w:val="567"/>
        </w:trPr>
        <w:tc>
          <w:tcPr>
            <w:tcW w:w="1643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الموقف</w:t>
            </w:r>
          </w:p>
        </w:tc>
        <w:tc>
          <w:tcPr>
            <w:tcW w:w="8798" w:type="dxa"/>
            <w:vAlign w:val="center"/>
          </w:tcPr>
          <w:p w:rsidR="00286B64" w:rsidRPr="003D03F9" w:rsidRDefault="00906AAD" w:rsidP="00B05AE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يحاول الطلاب </w:t>
            </w:r>
            <w:r w:rsidR="00B05AE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إيصال صورة نهاية حياة الخليفة عمر بن عبد العزيز </w:t>
            </w:r>
          </w:p>
        </w:tc>
      </w:tr>
      <w:tr w:rsidR="00286B64" w:rsidRPr="003D03F9" w:rsidTr="00B60BF4">
        <w:trPr>
          <w:trHeight w:val="567"/>
        </w:trPr>
        <w:tc>
          <w:tcPr>
            <w:tcW w:w="1643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المخرج</w:t>
            </w:r>
          </w:p>
        </w:tc>
        <w:tc>
          <w:tcPr>
            <w:tcW w:w="8798" w:type="dxa"/>
            <w:vAlign w:val="center"/>
          </w:tcPr>
          <w:p w:rsidR="00286B64" w:rsidRPr="003D03F9" w:rsidRDefault="00286B64" w:rsidP="00B60BF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286B64" w:rsidRPr="003D03F9" w:rsidTr="00B60BF4">
        <w:trPr>
          <w:trHeight w:val="567"/>
        </w:trPr>
        <w:tc>
          <w:tcPr>
            <w:tcW w:w="1643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معايير النجاح</w:t>
            </w:r>
          </w:p>
        </w:tc>
        <w:tc>
          <w:tcPr>
            <w:tcW w:w="8798" w:type="dxa"/>
            <w:vAlign w:val="center"/>
          </w:tcPr>
          <w:p w:rsidR="00286B64" w:rsidRPr="003D03F9" w:rsidRDefault="00906AAD" w:rsidP="008B151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كتابة قصة قصيرة مع مراعاة خطوات كتابتها </w:t>
            </w:r>
            <w:r w:rsidR="008B151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 التراوح بين الخبر والإنشاء.</w:t>
            </w:r>
          </w:p>
        </w:tc>
      </w:tr>
    </w:tbl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286B64" w:rsidRPr="003D03F9" w:rsidRDefault="00286B64" w:rsidP="00286B6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رابعا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: سلّم تقدير</w:t>
      </w: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لفظي للطالب في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ل</w:t>
      </w: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مهمّة الأدا</w:t>
      </w: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ئية:</w:t>
      </w:r>
    </w:p>
    <w:tbl>
      <w:tblPr>
        <w:tblStyle w:val="a3"/>
        <w:bidiVisual/>
        <w:tblW w:w="105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52"/>
        <w:gridCol w:w="2126"/>
        <w:gridCol w:w="2292"/>
        <w:gridCol w:w="1985"/>
        <w:gridCol w:w="1119"/>
      </w:tblGrid>
      <w:tr w:rsidR="00286B64" w:rsidRPr="003D03F9" w:rsidTr="00360FD8">
        <w:trPr>
          <w:trHeight w:val="454"/>
        </w:trPr>
        <w:tc>
          <w:tcPr>
            <w:tcW w:w="1809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المعايير</w:t>
            </w:r>
          </w:p>
        </w:tc>
        <w:tc>
          <w:tcPr>
            <w:tcW w:w="1252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غير مرض</w:t>
            </w:r>
          </w:p>
        </w:tc>
        <w:tc>
          <w:tcPr>
            <w:tcW w:w="2126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ضعيف</w:t>
            </w:r>
          </w:p>
        </w:tc>
        <w:tc>
          <w:tcPr>
            <w:tcW w:w="2292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جيد</w:t>
            </w:r>
          </w:p>
        </w:tc>
        <w:tc>
          <w:tcPr>
            <w:tcW w:w="1985" w:type="dxa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119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درجة الطالب</w:t>
            </w:r>
          </w:p>
        </w:tc>
      </w:tr>
      <w:tr w:rsidR="00286B64" w:rsidRPr="003D03F9" w:rsidTr="00360FD8">
        <w:trPr>
          <w:trHeight w:val="454"/>
        </w:trPr>
        <w:tc>
          <w:tcPr>
            <w:tcW w:w="1809" w:type="dxa"/>
            <w:vAlign w:val="center"/>
          </w:tcPr>
          <w:p w:rsidR="00286B64" w:rsidRPr="003D03F9" w:rsidRDefault="001F5F82" w:rsidP="00B05AE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تحليل </w:t>
            </w:r>
            <w:r w:rsidR="00B05AE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المسرحية إلى عناصرها الرئيسة. </w:t>
            </w:r>
          </w:p>
        </w:tc>
        <w:tc>
          <w:tcPr>
            <w:tcW w:w="1252" w:type="dxa"/>
            <w:vAlign w:val="center"/>
          </w:tcPr>
          <w:p w:rsidR="00286B64" w:rsidRPr="001F5F82" w:rsidRDefault="001F5F82" w:rsidP="001F5F82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لم يقوموا بتحليل القصة إلى عناصرها الرئيسة.</w:t>
            </w:r>
          </w:p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286B64" w:rsidRPr="001F5F82" w:rsidRDefault="001F5F82" w:rsidP="001F5F82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حللوا جزءاً من القصة إلى عناصرها الرئيسة.</w:t>
            </w:r>
          </w:p>
        </w:tc>
        <w:tc>
          <w:tcPr>
            <w:tcW w:w="2292" w:type="dxa"/>
            <w:vAlign w:val="center"/>
          </w:tcPr>
          <w:p w:rsidR="00286B64" w:rsidRPr="001F5F82" w:rsidRDefault="001F5F82" w:rsidP="001F5F82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1F5F82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حللوا القصة إلى عناصرها الرئيسة دون ذكر أمثلة.</w:t>
            </w:r>
          </w:p>
        </w:tc>
        <w:tc>
          <w:tcPr>
            <w:tcW w:w="1985" w:type="dxa"/>
          </w:tcPr>
          <w:p w:rsidR="00286B64" w:rsidRPr="001F5F82" w:rsidRDefault="001F5F82" w:rsidP="001F5F82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حللوا القصة إلى عناصرها الرئيسة كاملة ، مع كر مثال على كل عنصر.</w:t>
            </w:r>
          </w:p>
        </w:tc>
        <w:tc>
          <w:tcPr>
            <w:tcW w:w="1119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86B64" w:rsidRPr="003D03F9" w:rsidTr="00360FD8">
        <w:trPr>
          <w:trHeight w:val="454"/>
        </w:trPr>
        <w:tc>
          <w:tcPr>
            <w:tcW w:w="1809" w:type="dxa"/>
            <w:vAlign w:val="center"/>
          </w:tcPr>
          <w:p w:rsidR="00360FD8" w:rsidRDefault="00010F7E" w:rsidP="00360FD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تقطيع أبيات من </w:t>
            </w:r>
            <w:r w:rsidR="00B05AE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البحر المحدث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86B64" w:rsidRPr="001F5F82" w:rsidRDefault="00010F7E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واستخراج تفعيلاتها</w:t>
            </w:r>
          </w:p>
        </w:tc>
        <w:tc>
          <w:tcPr>
            <w:tcW w:w="1252" w:type="dxa"/>
            <w:vAlign w:val="center"/>
          </w:tcPr>
          <w:p w:rsidR="00286B64" w:rsidRPr="00010F7E" w:rsidRDefault="00010F7E" w:rsidP="00010F7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لم يقطعوا الأبيات الشعرية تقطيعاً عروضياً</w:t>
            </w:r>
          </w:p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286B64" w:rsidRPr="00010F7E" w:rsidRDefault="00010F7E" w:rsidP="00010F7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قطعوا الأبيات الشعرية تقطيعاً عروضياً دون استخراج التفعيلات.</w:t>
            </w:r>
          </w:p>
        </w:tc>
        <w:tc>
          <w:tcPr>
            <w:tcW w:w="2292" w:type="dxa"/>
            <w:vAlign w:val="center"/>
          </w:tcPr>
          <w:p w:rsidR="00286B64" w:rsidRPr="00010F7E" w:rsidRDefault="00010F7E" w:rsidP="00010F7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قطعوا الأبيات الشعرية تقطيعاً عروضياً واستخرجوا التفعيلات.</w:t>
            </w:r>
          </w:p>
        </w:tc>
        <w:tc>
          <w:tcPr>
            <w:tcW w:w="1985" w:type="dxa"/>
          </w:tcPr>
          <w:p w:rsidR="00286B64" w:rsidRPr="00010F7E" w:rsidRDefault="00010F7E" w:rsidP="00010F7E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قطعوا الأبيات الشعرية تقطيعاً عروضياً واستخرجوا التفعيلات وجاؤوا بأبيات شعرية أخرى على بحر الهزج.</w:t>
            </w:r>
          </w:p>
        </w:tc>
        <w:tc>
          <w:tcPr>
            <w:tcW w:w="1119" w:type="dxa"/>
            <w:vAlign w:val="center"/>
          </w:tcPr>
          <w:p w:rsidR="00286B64" w:rsidRPr="003D03F9" w:rsidRDefault="00286B64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05AEE" w:rsidRPr="003D03F9" w:rsidTr="00360FD8">
        <w:trPr>
          <w:trHeight w:val="454"/>
        </w:trPr>
        <w:tc>
          <w:tcPr>
            <w:tcW w:w="1809" w:type="dxa"/>
            <w:vAlign w:val="center"/>
          </w:tcPr>
          <w:p w:rsidR="00B05AEE" w:rsidRDefault="00B05AEE" w:rsidP="00360FD8">
            <w:pPr>
              <w:jc w:val="center"/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كتابة قصة قصيرة</w:t>
            </w:r>
          </w:p>
        </w:tc>
        <w:tc>
          <w:tcPr>
            <w:tcW w:w="1252" w:type="dxa"/>
            <w:vAlign w:val="center"/>
          </w:tcPr>
          <w:p w:rsidR="00B05AEE" w:rsidRDefault="00B05AEE" w:rsidP="00010F7E">
            <w:pP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لم يكتبوا القصة القصيرة</w:t>
            </w:r>
          </w:p>
        </w:tc>
        <w:tc>
          <w:tcPr>
            <w:tcW w:w="2126" w:type="dxa"/>
            <w:vAlign w:val="center"/>
          </w:tcPr>
          <w:p w:rsidR="00B05AEE" w:rsidRDefault="00B05AEE" w:rsidP="00010F7E">
            <w:pP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كتبوا القصة القصيرة دون ذكر جميع عناصرها</w:t>
            </w:r>
          </w:p>
        </w:tc>
        <w:tc>
          <w:tcPr>
            <w:tcW w:w="2292" w:type="dxa"/>
            <w:vAlign w:val="center"/>
          </w:tcPr>
          <w:p w:rsidR="00B05AEE" w:rsidRDefault="00B05AEE" w:rsidP="00010F7E">
            <w:pP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كتبوا القصة القصيرة مع ذكر جميع عناصرها</w:t>
            </w:r>
          </w:p>
        </w:tc>
        <w:tc>
          <w:tcPr>
            <w:tcW w:w="1985" w:type="dxa"/>
          </w:tcPr>
          <w:p w:rsidR="00B05AEE" w:rsidRDefault="00B05AEE" w:rsidP="00B05AEE">
            <w:pP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الطلبة كتبوا القصة القصيرة مع ذكر جميع عناصرها وكتابة قصة أخرى من نسج الخيال.</w:t>
            </w:r>
          </w:p>
        </w:tc>
        <w:tc>
          <w:tcPr>
            <w:tcW w:w="1119" w:type="dxa"/>
            <w:vAlign w:val="center"/>
          </w:tcPr>
          <w:p w:rsidR="00B05AEE" w:rsidRPr="003D03F9" w:rsidRDefault="00B05AEE" w:rsidP="00B60BF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D4255E" w:rsidRDefault="00286B64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360FD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تم</w:t>
      </w: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360FD8" w:rsidRPr="00010F7E" w:rsidRDefault="00360FD8" w:rsidP="00010F7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sectPr w:rsidR="00360FD8" w:rsidRPr="00010F7E" w:rsidSect="003D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DE" w:rsidRDefault="002808DE" w:rsidP="00360FD8">
      <w:pPr>
        <w:spacing w:after="0" w:line="240" w:lineRule="auto"/>
      </w:pPr>
      <w:r>
        <w:separator/>
      </w:r>
    </w:p>
  </w:endnote>
  <w:endnote w:type="continuationSeparator" w:id="0">
    <w:p w:rsidR="002808DE" w:rsidRDefault="002808DE" w:rsidP="0036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8" w:rsidRDefault="00360F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8" w:rsidRDefault="00360F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8" w:rsidRDefault="00360F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DE" w:rsidRDefault="002808DE" w:rsidP="00360FD8">
      <w:pPr>
        <w:spacing w:after="0" w:line="240" w:lineRule="auto"/>
      </w:pPr>
      <w:r>
        <w:separator/>
      </w:r>
    </w:p>
  </w:footnote>
  <w:footnote w:type="continuationSeparator" w:id="0">
    <w:p w:rsidR="002808DE" w:rsidRDefault="002808DE" w:rsidP="0036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8" w:rsidRDefault="00360F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8" w:rsidRDefault="00360F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8" w:rsidRDefault="00360F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59"/>
    <w:multiLevelType w:val="hybridMultilevel"/>
    <w:tmpl w:val="D548D36A"/>
    <w:lvl w:ilvl="0" w:tplc="BDFE45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4EF"/>
    <w:multiLevelType w:val="hybridMultilevel"/>
    <w:tmpl w:val="9AECE6D4"/>
    <w:lvl w:ilvl="0" w:tplc="F1AAB1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4EB"/>
    <w:multiLevelType w:val="hybridMultilevel"/>
    <w:tmpl w:val="39D03150"/>
    <w:lvl w:ilvl="0" w:tplc="89A03CA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0DCC"/>
    <w:multiLevelType w:val="hybridMultilevel"/>
    <w:tmpl w:val="1E8AFF8E"/>
    <w:lvl w:ilvl="0" w:tplc="24F41F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16A3"/>
    <w:multiLevelType w:val="hybridMultilevel"/>
    <w:tmpl w:val="4218EA7E"/>
    <w:lvl w:ilvl="0" w:tplc="FE98B2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3480"/>
    <w:multiLevelType w:val="hybridMultilevel"/>
    <w:tmpl w:val="7186921C"/>
    <w:lvl w:ilvl="0" w:tplc="5F64EA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64EAE"/>
    <w:multiLevelType w:val="hybridMultilevel"/>
    <w:tmpl w:val="D8FCE4CE"/>
    <w:lvl w:ilvl="0" w:tplc="FCFCFB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4AEA"/>
    <w:multiLevelType w:val="hybridMultilevel"/>
    <w:tmpl w:val="CC3C9C08"/>
    <w:lvl w:ilvl="0" w:tplc="FD66D0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018"/>
    <w:multiLevelType w:val="hybridMultilevel"/>
    <w:tmpl w:val="431C1C0A"/>
    <w:lvl w:ilvl="0" w:tplc="3FC4A37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4164"/>
    <w:multiLevelType w:val="hybridMultilevel"/>
    <w:tmpl w:val="C9323604"/>
    <w:lvl w:ilvl="0" w:tplc="4DC282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259BA"/>
    <w:multiLevelType w:val="hybridMultilevel"/>
    <w:tmpl w:val="88803198"/>
    <w:lvl w:ilvl="0" w:tplc="498AA4F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592A"/>
    <w:multiLevelType w:val="hybridMultilevel"/>
    <w:tmpl w:val="4F62E894"/>
    <w:lvl w:ilvl="0" w:tplc="B88A34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874A6"/>
    <w:multiLevelType w:val="hybridMultilevel"/>
    <w:tmpl w:val="4FFA7E0C"/>
    <w:lvl w:ilvl="0" w:tplc="051EC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72D9"/>
    <w:multiLevelType w:val="hybridMultilevel"/>
    <w:tmpl w:val="E74262D4"/>
    <w:lvl w:ilvl="0" w:tplc="EB92CE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F4808"/>
    <w:multiLevelType w:val="hybridMultilevel"/>
    <w:tmpl w:val="BC7C6816"/>
    <w:lvl w:ilvl="0" w:tplc="763A34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5675"/>
    <w:multiLevelType w:val="hybridMultilevel"/>
    <w:tmpl w:val="3FE20EEA"/>
    <w:lvl w:ilvl="0" w:tplc="DA7EA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4626"/>
    <w:multiLevelType w:val="hybridMultilevel"/>
    <w:tmpl w:val="AB80BE84"/>
    <w:lvl w:ilvl="0" w:tplc="2E946F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946D2"/>
    <w:multiLevelType w:val="hybridMultilevel"/>
    <w:tmpl w:val="8D2AF5B6"/>
    <w:lvl w:ilvl="0" w:tplc="7324BB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D0133"/>
    <w:multiLevelType w:val="hybridMultilevel"/>
    <w:tmpl w:val="984AF86A"/>
    <w:lvl w:ilvl="0" w:tplc="51A8F1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73D86"/>
    <w:multiLevelType w:val="hybridMultilevel"/>
    <w:tmpl w:val="CED0A0F2"/>
    <w:lvl w:ilvl="0" w:tplc="22C42F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6ABF"/>
    <w:multiLevelType w:val="hybridMultilevel"/>
    <w:tmpl w:val="FB4AE560"/>
    <w:lvl w:ilvl="0" w:tplc="2DC689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22F84"/>
    <w:multiLevelType w:val="hybridMultilevel"/>
    <w:tmpl w:val="7CD8E80E"/>
    <w:lvl w:ilvl="0" w:tplc="361088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33F88"/>
    <w:multiLevelType w:val="hybridMultilevel"/>
    <w:tmpl w:val="A30EF560"/>
    <w:lvl w:ilvl="0" w:tplc="D96A708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97007"/>
    <w:multiLevelType w:val="hybridMultilevel"/>
    <w:tmpl w:val="713A21A4"/>
    <w:lvl w:ilvl="0" w:tplc="192E65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65143"/>
    <w:multiLevelType w:val="hybridMultilevel"/>
    <w:tmpl w:val="B0809E4C"/>
    <w:lvl w:ilvl="0" w:tplc="E36418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B493B"/>
    <w:multiLevelType w:val="hybridMultilevel"/>
    <w:tmpl w:val="D27EB7B2"/>
    <w:lvl w:ilvl="0" w:tplc="52B67D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96DB3"/>
    <w:multiLevelType w:val="hybridMultilevel"/>
    <w:tmpl w:val="9F9810EA"/>
    <w:lvl w:ilvl="0" w:tplc="B78024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67D6D"/>
    <w:multiLevelType w:val="hybridMultilevel"/>
    <w:tmpl w:val="19F2D3A2"/>
    <w:lvl w:ilvl="0" w:tplc="AF5CFE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3664F"/>
    <w:multiLevelType w:val="hybridMultilevel"/>
    <w:tmpl w:val="C6F06A64"/>
    <w:lvl w:ilvl="0" w:tplc="28B615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02543"/>
    <w:multiLevelType w:val="hybridMultilevel"/>
    <w:tmpl w:val="06B8047E"/>
    <w:lvl w:ilvl="0" w:tplc="C3EA7D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77D04"/>
    <w:multiLevelType w:val="hybridMultilevel"/>
    <w:tmpl w:val="8466C8AC"/>
    <w:lvl w:ilvl="0" w:tplc="718A4C6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65276"/>
    <w:multiLevelType w:val="hybridMultilevel"/>
    <w:tmpl w:val="9D30DAF8"/>
    <w:lvl w:ilvl="0" w:tplc="540E33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A7E36"/>
    <w:multiLevelType w:val="hybridMultilevel"/>
    <w:tmpl w:val="93EE994A"/>
    <w:lvl w:ilvl="0" w:tplc="8716B9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C026E"/>
    <w:multiLevelType w:val="hybridMultilevel"/>
    <w:tmpl w:val="099042DC"/>
    <w:lvl w:ilvl="0" w:tplc="7A1CE7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479F9"/>
    <w:multiLevelType w:val="hybridMultilevel"/>
    <w:tmpl w:val="1674A4FE"/>
    <w:lvl w:ilvl="0" w:tplc="6C8CC91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2"/>
  </w:num>
  <w:num w:numId="5">
    <w:abstractNumId w:val="32"/>
  </w:num>
  <w:num w:numId="6">
    <w:abstractNumId w:val="14"/>
  </w:num>
  <w:num w:numId="7">
    <w:abstractNumId w:val="23"/>
  </w:num>
  <w:num w:numId="8">
    <w:abstractNumId w:val="8"/>
  </w:num>
  <w:num w:numId="9">
    <w:abstractNumId w:val="18"/>
  </w:num>
  <w:num w:numId="10">
    <w:abstractNumId w:val="20"/>
  </w:num>
  <w:num w:numId="11">
    <w:abstractNumId w:val="29"/>
  </w:num>
  <w:num w:numId="12">
    <w:abstractNumId w:val="24"/>
  </w:num>
  <w:num w:numId="13">
    <w:abstractNumId w:val="31"/>
  </w:num>
  <w:num w:numId="14">
    <w:abstractNumId w:val="34"/>
  </w:num>
  <w:num w:numId="15">
    <w:abstractNumId w:val="11"/>
  </w:num>
  <w:num w:numId="16">
    <w:abstractNumId w:val="22"/>
  </w:num>
  <w:num w:numId="17">
    <w:abstractNumId w:val="26"/>
  </w:num>
  <w:num w:numId="18">
    <w:abstractNumId w:val="30"/>
  </w:num>
  <w:num w:numId="19">
    <w:abstractNumId w:val="25"/>
  </w:num>
  <w:num w:numId="20">
    <w:abstractNumId w:val="6"/>
  </w:num>
  <w:num w:numId="21">
    <w:abstractNumId w:val="9"/>
  </w:num>
  <w:num w:numId="22">
    <w:abstractNumId w:val="3"/>
  </w:num>
  <w:num w:numId="23">
    <w:abstractNumId w:val="33"/>
  </w:num>
  <w:num w:numId="24">
    <w:abstractNumId w:val="13"/>
  </w:num>
  <w:num w:numId="25">
    <w:abstractNumId w:val="10"/>
  </w:num>
  <w:num w:numId="26">
    <w:abstractNumId w:val="1"/>
  </w:num>
  <w:num w:numId="27">
    <w:abstractNumId w:val="2"/>
  </w:num>
  <w:num w:numId="28">
    <w:abstractNumId w:val="5"/>
  </w:num>
  <w:num w:numId="29">
    <w:abstractNumId w:val="16"/>
  </w:num>
  <w:num w:numId="30">
    <w:abstractNumId w:val="28"/>
  </w:num>
  <w:num w:numId="31">
    <w:abstractNumId w:val="27"/>
  </w:num>
  <w:num w:numId="32">
    <w:abstractNumId w:val="19"/>
  </w:num>
  <w:num w:numId="33">
    <w:abstractNumId w:val="7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64"/>
    <w:rsid w:val="00010962"/>
    <w:rsid w:val="00010F7E"/>
    <w:rsid w:val="000173C9"/>
    <w:rsid w:val="00024961"/>
    <w:rsid w:val="0016247A"/>
    <w:rsid w:val="001F5F82"/>
    <w:rsid w:val="00260115"/>
    <w:rsid w:val="002808DE"/>
    <w:rsid w:val="00286B64"/>
    <w:rsid w:val="00294B18"/>
    <w:rsid w:val="00360FD8"/>
    <w:rsid w:val="00382DA0"/>
    <w:rsid w:val="003C7A21"/>
    <w:rsid w:val="005E3988"/>
    <w:rsid w:val="00630FC2"/>
    <w:rsid w:val="006547E8"/>
    <w:rsid w:val="006D29A7"/>
    <w:rsid w:val="00820B0A"/>
    <w:rsid w:val="008B1515"/>
    <w:rsid w:val="0090632F"/>
    <w:rsid w:val="00906AAD"/>
    <w:rsid w:val="00994FFB"/>
    <w:rsid w:val="009E0062"/>
    <w:rsid w:val="00A00EC8"/>
    <w:rsid w:val="00A97167"/>
    <w:rsid w:val="00B05AEE"/>
    <w:rsid w:val="00B0689C"/>
    <w:rsid w:val="00B23013"/>
    <w:rsid w:val="00B84846"/>
    <w:rsid w:val="00BC5C7E"/>
    <w:rsid w:val="00C952F3"/>
    <w:rsid w:val="00CD0AAE"/>
    <w:rsid w:val="00D158CF"/>
    <w:rsid w:val="00D276CE"/>
    <w:rsid w:val="00D4255E"/>
    <w:rsid w:val="00D5487D"/>
    <w:rsid w:val="00E30B3E"/>
    <w:rsid w:val="00EC5147"/>
    <w:rsid w:val="00EE4E48"/>
    <w:rsid w:val="00F41A46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8921AB"/>
  <w15:chartTrackingRefBased/>
  <w15:docId w15:val="{41D2F7CA-013F-46D0-8854-92DB26FE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6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29A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C514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60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60FD8"/>
  </w:style>
  <w:style w:type="paragraph" w:styleId="a6">
    <w:name w:val="footer"/>
    <w:basedOn w:val="a"/>
    <w:link w:val="Char0"/>
    <w:uiPriority w:val="99"/>
    <w:unhideWhenUsed/>
    <w:rsid w:val="00360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6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F4A6-68B5-42F9-B416-CB2E849F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2018-02-01T13:24:00Z</dcterms:created>
  <dcterms:modified xsi:type="dcterms:W3CDTF">2018-02-02T10:48:00Z</dcterms:modified>
</cp:coreProperties>
</file>