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11"/>
        <w:bidiVisual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4111"/>
        <w:gridCol w:w="3260"/>
        <w:gridCol w:w="1843"/>
      </w:tblGrid>
      <w:tr w:rsidR="007E13ED" w:rsidRPr="00A43462" w:rsidTr="007E13ED">
        <w:trPr>
          <w:trHeight w:val="543"/>
        </w:trPr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الفكرة الكبرى للوحدة</w:t>
            </w:r>
          </w:p>
        </w:tc>
        <w:tc>
          <w:tcPr>
            <w:tcW w:w="9214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05438D" w:rsidP="00A51BC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التأكيد عل اهمية التخطيط والسعي لتحقيق الحلم والعمل للوصول للاهداف التي تعلي من شأنه مع اهمية الحذر وضمن القدرات </w:t>
            </w:r>
            <w:r w:rsidR="00A51BCA">
              <w:rPr>
                <w:rFonts w:ascii="Arial Black" w:hAnsi="Arial Black" w:cs="Arial" w:hint="cs"/>
                <w:rtl/>
              </w:rPr>
              <w:t>عن طريق المهارات القرائية واللغوية والمعرفية والتعبيرية في الدرس</w:t>
            </w:r>
          </w:p>
        </w:tc>
      </w:tr>
      <w:tr w:rsidR="007E13ED" w:rsidRPr="00A43462" w:rsidTr="007E13ED">
        <w:trPr>
          <w:trHeight w:val="1514"/>
        </w:trPr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المخرجات التعليمية التعلمية</w:t>
            </w:r>
          </w:p>
        </w:tc>
        <w:tc>
          <w:tcPr>
            <w:tcW w:w="92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22F5F" w:rsidRPr="00422F5F" w:rsidRDefault="00422F5F" w:rsidP="00422F5F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 w:cs="Arial"/>
                <w:b/>
                <w:bCs/>
                <w:rtl/>
              </w:rPr>
            </w:pPr>
            <w:r w:rsidRPr="00422F5F">
              <w:rPr>
                <w:rFonts w:ascii="Arial Black" w:hAnsi="Arial Black" w:cs="Arial" w:hint="cs"/>
                <w:b/>
                <w:bCs/>
                <w:rtl/>
              </w:rPr>
              <w:t>طلبة قادرون على :</w:t>
            </w:r>
          </w:p>
          <w:p w:rsidR="00E70623" w:rsidRDefault="00422F5F" w:rsidP="0005438D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</w:t>
            </w:r>
            <w:r w:rsidR="00C935E4">
              <w:rPr>
                <w:rFonts w:ascii="Arial Black" w:hAnsi="Arial Black" w:cs="Arial" w:hint="cs"/>
                <w:rtl/>
              </w:rPr>
              <w:t xml:space="preserve"> التعبير </w:t>
            </w:r>
            <w:r w:rsidR="0005438D">
              <w:rPr>
                <w:rFonts w:ascii="Arial Black" w:hAnsi="Arial Black" w:cs="Arial" w:hint="cs"/>
                <w:rtl/>
              </w:rPr>
              <w:t>عن احلامهم و ما يحبون الوصول له عندما يكبرون.</w:t>
            </w:r>
          </w:p>
          <w:p w:rsidR="00612FD3" w:rsidRDefault="00C935E4" w:rsidP="0005438D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 xml:space="preserve">-البحث </w:t>
            </w:r>
            <w:r w:rsidR="0005438D">
              <w:rPr>
                <w:rFonts w:ascii="Arial Black" w:hAnsi="Arial Black" w:cs="Arial" w:hint="cs"/>
                <w:rtl/>
              </w:rPr>
              <w:t>في المكتبة او الانترنت عن قصص علماء ومخترعين مسلمين.</w:t>
            </w:r>
          </w:p>
          <w:p w:rsidR="00612FD3" w:rsidRDefault="0005438D" w:rsidP="00612FD3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</w:t>
            </w:r>
            <w:r w:rsidR="008F6794">
              <w:rPr>
                <w:rFonts w:ascii="Arial Black" w:hAnsi="Arial Black" w:cs="Arial" w:hint="cs"/>
                <w:rtl/>
              </w:rPr>
              <w:t>كتابة مايرغبون تحقيقه عندما يكبرون على اوراق وتعليقها في الصف بعد مناقشتها.</w:t>
            </w:r>
          </w:p>
          <w:p w:rsidR="002671F8" w:rsidRDefault="008F6794" w:rsidP="002671F8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-التحدث عن اهمية الصبر والسعي لتحقيق احلامهم وامنياتهم</w:t>
            </w:r>
            <w:r w:rsidR="00211FCB">
              <w:rPr>
                <w:rFonts w:ascii="Arial Black" w:hAnsi="Arial Black" w:cs="Arial" w:hint="cs"/>
                <w:rtl/>
              </w:rPr>
              <w:t>.</w:t>
            </w:r>
          </w:p>
          <w:p w:rsidR="001E1B19" w:rsidRPr="00A43462" w:rsidRDefault="001E1B19" w:rsidP="002671F8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-عمل مجسمات لصناعات واختراعات سهلت حياة الناس كالسيارة والطائرة..</w:t>
            </w:r>
          </w:p>
        </w:tc>
      </w:tr>
      <w:tr w:rsidR="007E13ED" w:rsidRPr="00A43462" w:rsidTr="007E13ED">
        <w:trPr>
          <w:trHeight w:val="538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المعــــارف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المهـــــــارات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7E13ED" w:rsidRPr="00A43462" w:rsidTr="0092158A">
        <w:trPr>
          <w:trHeight w:val="732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211FCB" w:rsidRPr="00422F5F" w:rsidRDefault="008202FE" w:rsidP="00211FC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تحلق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0973" w:rsidRDefault="005A0973" w:rsidP="00422F5F">
            <w:pPr>
              <w:rPr>
                <w:rFonts w:ascii="Arial Black" w:hAnsi="Arial Black" w:cs="Arial"/>
                <w:rtl/>
              </w:rPr>
            </w:pPr>
          </w:p>
          <w:p w:rsidR="007E13ED" w:rsidRPr="00422F5F" w:rsidRDefault="00E70623" w:rsidP="008202FE">
            <w:pPr>
              <w:rPr>
                <w:rFonts w:ascii="Arial Black" w:hAnsi="Arial Black" w:cs="Arial"/>
              </w:rPr>
            </w:pPr>
            <w:r w:rsidRPr="00422F5F">
              <w:rPr>
                <w:rFonts w:ascii="Arial Black" w:hAnsi="Arial Black" w:cs="Arial" w:hint="cs"/>
                <w:rtl/>
              </w:rPr>
              <w:t xml:space="preserve">الاستماع،المحادثة </w:t>
            </w:r>
            <w:r w:rsidR="00211FCB">
              <w:rPr>
                <w:rFonts w:ascii="Arial Black" w:hAnsi="Arial Black" w:cs="Arial" w:hint="cs"/>
                <w:rtl/>
              </w:rPr>
              <w:t>والقراءة الجهرية،</w:t>
            </w:r>
            <w:r w:rsidR="008202FE">
              <w:rPr>
                <w:rFonts w:ascii="Arial Black" w:hAnsi="Arial Black" w:cs="Arial" w:hint="cs"/>
                <w:rtl/>
              </w:rPr>
              <w:t>اختيار الكلمة المناسبة من الدرس.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422F5F" w:rsidRDefault="008202FE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تقدير العلماء والمخترعين والمفكرين العرب والمسلمين وما قاموا به من دراسات وابحاث.</w:t>
            </w:r>
          </w:p>
        </w:tc>
      </w:tr>
      <w:tr w:rsidR="007E13ED" w:rsidRPr="00A43462" w:rsidTr="00E70623">
        <w:trPr>
          <w:trHeight w:val="148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422F5F" w:rsidRDefault="008202FE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كسا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92158A" w:rsidRDefault="008202FE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يكمل بوضع أنتِ في الفراغ</w:t>
            </w:r>
            <w:r w:rsidR="00211FCB">
              <w:rPr>
                <w:rFonts w:ascii="Arial Black" w:hAnsi="Arial Black" w:cs="Arial" w:hint="cs"/>
                <w:rtl/>
              </w:rPr>
              <w:t>.</w:t>
            </w:r>
            <w:r>
              <w:rPr>
                <w:rFonts w:ascii="Arial Black" w:hAnsi="Arial Black" w:cs="Arial" w:hint="cs"/>
                <w:rtl/>
              </w:rPr>
              <w:t>يكمل بكتابة أنتَ، أنتِ في فراغها المناسب.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5A0973" w:rsidRPr="00422F5F" w:rsidRDefault="008202FE" w:rsidP="002671F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التأكيد على اهمية التعلم والتفوق بالدراسة لتحقيق ما نحلم الوصول اليه في حياتنا المتقدمة.</w:t>
            </w:r>
          </w:p>
        </w:tc>
      </w:tr>
      <w:tr w:rsidR="007E13ED" w:rsidRPr="00A43462" w:rsidTr="007E13ED"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422F5F" w:rsidRDefault="008202FE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تقليدها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422F5F" w:rsidRDefault="008202FE" w:rsidP="008202F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الكتابة وحرف (ه)</w:t>
            </w:r>
            <w:r w:rsidR="00211FCB">
              <w:rPr>
                <w:rFonts w:ascii="Arial Black" w:hAnsi="Arial Black" w:cs="Arial" w:hint="cs"/>
                <w:rtl/>
              </w:rPr>
              <w:t xml:space="preserve"> بأشكاله.</w:t>
            </w:r>
            <w:r>
              <w:rPr>
                <w:rFonts w:ascii="Arial Black" w:hAnsi="Arial Black" w:cs="Arial" w:hint="cs"/>
                <w:rtl/>
              </w:rPr>
              <w:t>وضع الشدة على الحرف الملون.الاملاء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422F5F" w:rsidRDefault="008202FE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اهمية التخطيط والتفكير والبحث .</w:t>
            </w:r>
          </w:p>
        </w:tc>
      </w:tr>
      <w:tr w:rsidR="007E13ED" w:rsidRPr="00A43462" w:rsidTr="007E13ED">
        <w:trPr>
          <w:trHeight w:val="27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A43462" w:rsidRDefault="008202FE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التحليق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422F5F" w:rsidRDefault="00211FCB" w:rsidP="00422F5F">
            <w:pPr>
              <w:tabs>
                <w:tab w:val="left" w:pos="1495"/>
              </w:tabs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التعبير الكتابي</w:t>
            </w:r>
            <w:r w:rsidR="008202FE">
              <w:rPr>
                <w:rFonts w:ascii="Arial Black" w:hAnsi="Arial Black" w:cs="Arial" w:hint="cs"/>
                <w:rtl/>
              </w:rPr>
              <w:t xml:space="preserve"> . نغني.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422F5F" w:rsidRDefault="00012C3B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تقدير الصناعات التي سهلت حياة الناس ووفرت لهم الجهد والوقت</w:t>
            </w:r>
            <w:r w:rsidR="002671F8">
              <w:rPr>
                <w:rFonts w:ascii="Arial Black" w:hAnsi="Arial Black" w:cs="Arial" w:hint="cs"/>
                <w:rtl/>
              </w:rPr>
              <w:t>.</w:t>
            </w:r>
          </w:p>
        </w:tc>
      </w:tr>
      <w:tr w:rsidR="007E13ED" w:rsidRPr="00A43462" w:rsidTr="007E13ED">
        <w:trPr>
          <w:trHeight w:val="345"/>
        </w:trPr>
        <w:tc>
          <w:tcPr>
            <w:tcW w:w="910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  <w:lang w:bidi="ar-JO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  <w:lang w:bidi="ar-JO"/>
              </w:rPr>
              <w:t>المهـــــام   التعليميـــــــة الرئيسيــــــة فـــي الوحــــــدة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7E13ED" w:rsidRPr="007E13ED" w:rsidRDefault="007E13ED" w:rsidP="007E13ED">
            <w:pPr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أداة التقويـــم </w:t>
            </w:r>
          </w:p>
        </w:tc>
      </w:tr>
      <w:tr w:rsidR="00422F5F" w:rsidRPr="00A43462" w:rsidTr="007E13ED">
        <w:tc>
          <w:tcPr>
            <w:tcW w:w="910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22F5F" w:rsidRPr="00AE6F83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1. الاستماع الجيد لنص الاستماع والاجابة عن اسئلته.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422F5F" w:rsidRPr="00422F5F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422F5F">
              <w:rPr>
                <w:rFonts w:ascii="Arial Black" w:hAnsi="Arial Black" w:cs="Arial" w:hint="cs"/>
                <w:color w:val="000000" w:themeColor="text1"/>
                <w:rtl/>
              </w:rPr>
              <w:t>قوائم الرصد</w:t>
            </w:r>
          </w:p>
        </w:tc>
      </w:tr>
      <w:tr w:rsidR="00422F5F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22F5F" w:rsidRPr="00AE6F83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2. التعبير عن صور المحادثة والقراءة الجهرية للدرس الخالية من الاخطاء.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422F5F" w:rsidRPr="00422F5F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422F5F">
              <w:rPr>
                <w:rFonts w:ascii="Arial Black" w:hAnsi="Arial Black" w:cs="Arial" w:hint="cs"/>
                <w:color w:val="000000" w:themeColor="text1"/>
                <w:rtl/>
              </w:rPr>
              <w:t>سجل المتابعة</w:t>
            </w:r>
          </w:p>
        </w:tc>
      </w:tr>
      <w:tr w:rsidR="00422F5F" w:rsidRPr="00A43462" w:rsidTr="007E13ED">
        <w:trPr>
          <w:trHeight w:val="292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22F5F" w:rsidRPr="00AE6F83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3. حل التدريبات حسب المطلوب من كل سؤال.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22F5F" w:rsidRPr="00AE6F83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>
              <w:rPr>
                <w:rFonts w:ascii="Arial Black" w:hAnsi="Arial Black" w:cs="Arial" w:hint="cs"/>
                <w:color w:val="000000" w:themeColor="text1"/>
                <w:rtl/>
              </w:rPr>
              <w:t>ورقة عمل</w:t>
            </w:r>
          </w:p>
        </w:tc>
      </w:tr>
      <w:tr w:rsidR="00422F5F" w:rsidRPr="00A43462" w:rsidTr="007E13ED">
        <w:trPr>
          <w:trHeight w:val="31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22F5F" w:rsidRPr="00AE6F83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4. كتابة الخط</w:t>
            </w:r>
            <w:r w:rsidR="001A623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والنسخ والتعرف على كتابة حرف (ه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) بالشكل الصحيح.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22F5F" w:rsidRPr="00422F5F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422F5F">
              <w:rPr>
                <w:rFonts w:ascii="Arial Black" w:hAnsi="Arial Black" w:cs="Arial" w:hint="cs"/>
                <w:color w:val="000000" w:themeColor="text1"/>
                <w:rtl/>
              </w:rPr>
              <w:t>الملاحظة</w:t>
            </w:r>
          </w:p>
        </w:tc>
      </w:tr>
      <w:tr w:rsidR="00422F5F" w:rsidRPr="00A43462" w:rsidTr="007E13ED">
        <w:trPr>
          <w:trHeight w:val="19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2F5F" w:rsidRPr="00A43462" w:rsidRDefault="001A6232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5. وضع الشدة على الحرف الملون </w:t>
            </w:r>
            <w:r w:rsidR="00BF72EF">
              <w:rPr>
                <w:rFonts w:ascii="Arial Black" w:hAnsi="Arial Black" w:cs="Arial" w:hint="cs"/>
                <w:sz w:val="23"/>
                <w:szCs w:val="23"/>
                <w:rtl/>
              </w:rPr>
              <w:t>وكتابة الاملاء بشكل صحيح.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22F5F" w:rsidRPr="00422F5F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</w:p>
        </w:tc>
      </w:tr>
      <w:tr w:rsidR="00422F5F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422F5F" w:rsidRPr="004021F9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6. ترتيب الكلمات في جمل مفيدة للتعبير الكتابي.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422F5F" w:rsidRPr="00A43462" w:rsidRDefault="00422F5F" w:rsidP="00422F5F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A6232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1A6232" w:rsidRDefault="001A6232" w:rsidP="00422F5F">
            <w:pPr>
              <w:rPr>
                <w:rFonts w:ascii="Arial Black" w:hAnsi="Arial Black" w:cs="Arial" w:hint="cs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7. غناء الانشودة.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1A6232" w:rsidRPr="00A43462" w:rsidRDefault="001A6232" w:rsidP="00422F5F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22F5F" w:rsidRPr="00A43462" w:rsidTr="007E13ED"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22F5F" w:rsidRPr="007E13ED" w:rsidRDefault="00422F5F" w:rsidP="00422F5F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22F5F" w:rsidRPr="007E13ED" w:rsidRDefault="00422F5F" w:rsidP="00422F5F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الأه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داف التعليمية التع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لمية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22F5F" w:rsidRPr="007E13ED" w:rsidRDefault="00422F5F" w:rsidP="00422F5F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أنشطة الدرس ( دور المعلم / دور المتعلم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22F5F" w:rsidRPr="007E13ED" w:rsidRDefault="00422F5F" w:rsidP="00422F5F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التقوي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B47B17" w:rsidRPr="00A43462" w:rsidTr="008F2FDF"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B47B17" w:rsidRPr="00B47B17" w:rsidRDefault="00B47B17" w:rsidP="00422F5F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B47B17">
              <w:rPr>
                <w:rFonts w:ascii="Arial Black" w:hAnsi="Arial Black" w:cs="Arial" w:hint="cs"/>
                <w:sz w:val="28"/>
                <w:szCs w:val="28"/>
                <w:rtl/>
              </w:rPr>
              <w:t>الاستماع</w:t>
            </w:r>
          </w:p>
          <w:p w:rsidR="00B47B17" w:rsidRPr="00AE6F83" w:rsidRDefault="00B47B17" w:rsidP="00422F5F">
            <w:pPr>
              <w:rPr>
                <w:rFonts w:ascii="Arial Black" w:hAnsi="Arial Black" w:cs="Arial"/>
              </w:rPr>
            </w:pPr>
          </w:p>
          <w:p w:rsidR="00B47B17" w:rsidRPr="00AE6F83" w:rsidRDefault="00B47B17" w:rsidP="00EB2EE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حصة واحدة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B47B17" w:rsidRDefault="00B47B17" w:rsidP="00422F5F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يلتزم بآداب وشروط الاستماع.</w:t>
            </w:r>
          </w:p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B47B17" w:rsidRDefault="00B47B17" w:rsidP="00422F5F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يستمع للنص بكل انتباه</w:t>
            </w:r>
          </w:p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B47B17" w:rsidRDefault="00B47B17" w:rsidP="00422F5F">
            <w:pPr>
              <w:rPr>
                <w:rFonts w:ascii="Arial Black" w:hAnsi="Arial Black" w:cs="Arial"/>
                <w:color w:val="FF0000"/>
                <w:rtl/>
              </w:rPr>
            </w:pPr>
            <w:r>
              <w:rPr>
                <w:rFonts w:ascii="Arial Black" w:hAnsi="Arial Black" w:cs="Arial" w:hint="cs"/>
                <w:color w:val="FF0000"/>
                <w:rtl/>
              </w:rPr>
              <w:t>أن يج</w:t>
            </w:r>
            <w:r w:rsidR="006A7178">
              <w:rPr>
                <w:rFonts w:ascii="Arial Black" w:hAnsi="Arial Black" w:cs="Arial" w:hint="cs"/>
                <w:color w:val="FF0000"/>
                <w:rtl/>
              </w:rPr>
              <w:t>ي</w:t>
            </w:r>
            <w:r>
              <w:rPr>
                <w:rFonts w:ascii="Arial Black" w:hAnsi="Arial Black" w:cs="Arial" w:hint="cs"/>
                <w:color w:val="FF0000"/>
                <w:rtl/>
              </w:rPr>
              <w:t>ب عن أسئلة المعلم المطروحة حول النص</w:t>
            </w:r>
          </w:p>
          <w:p w:rsidR="00B47B17" w:rsidRPr="00AE6F83" w:rsidRDefault="00B47B17" w:rsidP="00422F5F">
            <w:pPr>
              <w:rPr>
                <w:rFonts w:ascii="Arial Black" w:hAnsi="Arial Black" w:cs="Arial"/>
                <w:color w:val="FF0000"/>
              </w:rPr>
            </w:pPr>
          </w:p>
          <w:p w:rsidR="00B47B17" w:rsidRDefault="00B47B17" w:rsidP="005A23AE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</w:t>
            </w:r>
            <w:r w:rsidR="00B04BC2">
              <w:rPr>
                <w:rFonts w:ascii="Arial Black" w:hAnsi="Arial Black" w:cs="Arial" w:hint="cs"/>
                <w:b/>
                <w:bCs/>
                <w:rtl/>
              </w:rPr>
              <w:t>ن يعيد سرد النص الذي استمع له</w:t>
            </w:r>
          </w:p>
          <w:p w:rsidR="00B04BC2" w:rsidRDefault="00B04BC2" w:rsidP="005A23AE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B04BC2" w:rsidRDefault="00C262CF" w:rsidP="001A6232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أن يذكر </w:t>
            </w:r>
            <w:r w:rsidR="001A6232">
              <w:rPr>
                <w:rFonts w:ascii="Arial Black" w:hAnsi="Arial Black" w:cs="Arial" w:hint="cs"/>
                <w:b/>
                <w:bCs/>
                <w:rtl/>
              </w:rPr>
              <w:t>حلم السندباد وهو صغير</w:t>
            </w:r>
          </w:p>
          <w:p w:rsidR="00C262CF" w:rsidRDefault="00C262CF" w:rsidP="00C262CF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C262CF" w:rsidRPr="00C262CF" w:rsidRDefault="00C262CF" w:rsidP="001A6232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ان</w:t>
            </w:r>
            <w:r w:rsidR="001A6232">
              <w:rPr>
                <w:rFonts w:ascii="Arial Black" w:hAnsi="Arial Black" w:cs="Arial" w:hint="cs"/>
                <w:b/>
                <w:bCs/>
                <w:rtl/>
              </w:rPr>
              <w:t xml:space="preserve"> يستنتج صفات السندباد من النص</w:t>
            </w:r>
            <w:r>
              <w:rPr>
                <w:rFonts w:ascii="Arial Black" w:hAnsi="Arial Black" w:cs="Arial" w:hint="cs"/>
                <w:b/>
                <w:bCs/>
                <w:rtl/>
              </w:rPr>
              <w:t>.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C262C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التمهيد: من خلال القاء قصة صغيرة على مسامعهم لتهيأتهم.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B47B17" w:rsidRDefault="002F02D4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</w:t>
            </w:r>
            <w:r w:rsidR="00B47B17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أعدد آداب الاستماع</w:t>
            </w:r>
          </w:p>
          <w:p w:rsidR="00B47B17" w:rsidRDefault="00B47B17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B47B17" w:rsidRDefault="002F02D4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</w:t>
            </w:r>
            <w:r w:rsidR="00B47B17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أجب عن الأسئلة المذكورة حول نص الاستماع؟</w:t>
            </w:r>
          </w:p>
          <w:p w:rsidR="00B47B17" w:rsidRDefault="00B47B17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0A31FD" w:rsidRDefault="00C262CF" w:rsidP="001A6232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</w:t>
            </w:r>
            <w:r w:rsidR="001A6232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بماذا حلم السندباد؟</w:t>
            </w:r>
          </w:p>
          <w:p w:rsidR="000A31FD" w:rsidRDefault="000A31FD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B47B17" w:rsidRDefault="002F02D4" w:rsidP="001A6232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</w:t>
            </w:r>
            <w:r w:rsidR="001A6232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 هل حقق حلمه</w:t>
            </w:r>
            <w:r w:rsidR="008A7B0B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؟</w:t>
            </w:r>
          </w:p>
          <w:p w:rsidR="000A31FD" w:rsidRDefault="000A31FD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0A31FD" w:rsidRPr="000A31FD" w:rsidRDefault="008A7B0B" w:rsidP="000A31F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-اعطي عنوان مناسب للنص المس</w:t>
            </w:r>
            <w:r w:rsidR="002C010E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م</w:t>
            </w: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وع؟</w:t>
            </w:r>
          </w:p>
        </w:tc>
      </w:tr>
      <w:tr w:rsidR="00B47B17" w:rsidRPr="00A43462" w:rsidTr="008F2FDF">
        <w:trPr>
          <w:trHeight w:val="31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7B17" w:rsidRPr="00A43462" w:rsidRDefault="00B47B17" w:rsidP="005A23AE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العرض: أذكر لهم اهداف الحصة.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47B17" w:rsidRPr="00A43462" w:rsidRDefault="00B47B17" w:rsidP="008F2FD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47B17" w:rsidRPr="00A43462" w:rsidTr="008F2FDF">
        <w:trPr>
          <w:trHeight w:val="16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7B17" w:rsidRPr="00AE6F83" w:rsidRDefault="00B47B17" w:rsidP="005A23AE">
            <w:pPr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المعلم: عرض النص على شاشة او مسجل..ولفت انتباههم لما يدور حوله. وقراءة النص عليهم بعد ذلك من المعلم. طرح اسئلة </w:t>
            </w:r>
            <w:r w:rsidR="00E927A4">
              <w:rPr>
                <w:rFonts w:ascii="Arial Black" w:hAnsi="Arial Black" w:cs="Arial" w:hint="cs"/>
                <w:sz w:val="23"/>
                <w:szCs w:val="23"/>
                <w:rtl/>
              </w:rPr>
              <w:t>الكتاب واسئلة اخرى حول النص.توزيع اسئلة على عدد من الطلاب والخروج لقراءتها على الصف واختيار طلبة للاجابة على زملائهم من النص المعروض.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47B17" w:rsidRPr="00A43462" w:rsidRDefault="00B47B17" w:rsidP="008F2FD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47B17" w:rsidRPr="00A43462" w:rsidTr="008F2FDF">
        <w:trPr>
          <w:trHeight w:val="19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7B17" w:rsidRPr="00AE6F83" w:rsidRDefault="00B47B17" w:rsidP="00422F5F">
            <w:pPr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1A623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المتعلم: الاستماع للنص المطلوب والاجا</w:t>
            </w:r>
            <w:r w:rsidR="00E927A4">
              <w:rPr>
                <w:rFonts w:ascii="Arial Black" w:hAnsi="Arial Black" w:cs="Arial" w:hint="cs"/>
                <w:sz w:val="23"/>
                <w:szCs w:val="23"/>
                <w:rtl/>
              </w:rPr>
              <w:t>بة عن اسئلة المعلم وا</w:t>
            </w:r>
            <w:r w:rsidR="00C262C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لزملاء.والتحدث عن </w:t>
            </w:r>
            <w:r w:rsidR="001A6232">
              <w:rPr>
                <w:rFonts w:ascii="Arial Black" w:hAnsi="Arial Black" w:cs="Arial" w:hint="cs"/>
                <w:sz w:val="23"/>
                <w:szCs w:val="23"/>
                <w:rtl/>
              </w:rPr>
              <w:t>السندباد وما حلم به وكيف حققه.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47B17" w:rsidRPr="00A43462" w:rsidTr="008F2FDF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747D7" w:rsidRDefault="00C262CF" w:rsidP="001A623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الخاتمة: </w:t>
            </w:r>
            <w:r w:rsidR="001A623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عرض اغنية أنا السندباد والتفاعل معها</w:t>
            </w: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7E13ED" w:rsidRDefault="007E13ED" w:rsidP="007E13ED">
      <w:pPr>
        <w:rPr>
          <w:rFonts w:ascii="Arial" w:hAnsi="Arial" w:cs="Arial"/>
          <w:b/>
          <w:bCs/>
          <w:rtl/>
        </w:rPr>
      </w:pPr>
    </w:p>
    <w:p w:rsidR="007E13ED" w:rsidRDefault="007E13ED" w:rsidP="007E13ED">
      <w:pPr>
        <w:rPr>
          <w:rFonts w:ascii="Arial" w:hAnsi="Arial" w:cs="Arial"/>
          <w:b/>
          <w:bCs/>
          <w:rtl/>
        </w:rPr>
      </w:pPr>
    </w:p>
    <w:p w:rsidR="00997475" w:rsidRDefault="00997475" w:rsidP="007E13ED">
      <w:pPr>
        <w:rPr>
          <w:rFonts w:ascii="Arial" w:hAnsi="Arial" w:cs="Arial"/>
          <w:b/>
          <w:bCs/>
          <w:rtl/>
        </w:rPr>
      </w:pPr>
    </w:p>
    <w:p w:rsidR="00A13671" w:rsidRDefault="00A13671" w:rsidP="007E13ED">
      <w:pPr>
        <w:rPr>
          <w:rFonts w:ascii="Arial" w:hAnsi="Arial" w:cs="Arial"/>
          <w:b/>
          <w:bCs/>
          <w:rtl/>
        </w:rPr>
      </w:pPr>
    </w:p>
    <w:p w:rsidR="00A13671" w:rsidRDefault="00A13671" w:rsidP="007E13ED">
      <w:pPr>
        <w:rPr>
          <w:rFonts w:ascii="Arial" w:hAnsi="Arial" w:cs="Arial"/>
          <w:b/>
          <w:bCs/>
          <w:rtl/>
        </w:rPr>
      </w:pPr>
    </w:p>
    <w:p w:rsidR="00A13671" w:rsidRDefault="00A13671" w:rsidP="007E13ED">
      <w:pPr>
        <w:rPr>
          <w:rFonts w:ascii="Arial" w:hAnsi="Arial" w:cs="Arial"/>
          <w:b/>
          <w:bCs/>
          <w:rtl/>
        </w:rPr>
      </w:pPr>
    </w:p>
    <w:tbl>
      <w:tblPr>
        <w:tblStyle w:val="TableGrid"/>
        <w:bidiVisual/>
        <w:tblW w:w="10765" w:type="dxa"/>
        <w:tblInd w:w="-302" w:type="dxa"/>
        <w:tblLook w:val="04A0" w:firstRow="1" w:lastRow="0" w:firstColumn="1" w:lastColumn="0" w:noHBand="0" w:noVBand="1"/>
      </w:tblPr>
      <w:tblGrid>
        <w:gridCol w:w="2905"/>
        <w:gridCol w:w="2655"/>
        <w:gridCol w:w="2600"/>
        <w:gridCol w:w="2605"/>
      </w:tblGrid>
      <w:tr w:rsidR="00A16D2A" w:rsidTr="00160929">
        <w:trPr>
          <w:trHeight w:val="890"/>
        </w:trPr>
        <w:tc>
          <w:tcPr>
            <w:tcW w:w="2905" w:type="dxa"/>
            <w:vMerge w:val="restart"/>
          </w:tcPr>
          <w:p w:rsidR="00A16D2A" w:rsidRPr="008051BB" w:rsidRDefault="00A16D2A" w:rsidP="007E13ED">
            <w:pPr>
              <w:rPr>
                <w:sz w:val="36"/>
                <w:szCs w:val="36"/>
                <w:rtl/>
              </w:rPr>
            </w:pPr>
          </w:p>
          <w:p w:rsidR="00A16D2A" w:rsidRPr="008051BB" w:rsidRDefault="00A16D2A" w:rsidP="007E13ED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  <w:r w:rsidRPr="008051BB">
              <w:rPr>
                <w:rFonts w:hint="cs"/>
                <w:sz w:val="36"/>
                <w:szCs w:val="36"/>
                <w:rtl/>
              </w:rPr>
              <w:t>المحادثة</w:t>
            </w:r>
            <w:r w:rsidR="00D64986">
              <w:rPr>
                <w:rFonts w:hint="cs"/>
                <w:sz w:val="36"/>
                <w:szCs w:val="36"/>
                <w:rtl/>
              </w:rPr>
              <w:t xml:space="preserve"> والقراءة</w:t>
            </w:r>
          </w:p>
          <w:p w:rsidR="00A16D2A" w:rsidRDefault="00A16D2A" w:rsidP="007E13E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</w:t>
            </w:r>
          </w:p>
          <w:p w:rsidR="00A16D2A" w:rsidRDefault="00A16D2A" w:rsidP="007E13ED">
            <w:pPr>
              <w:rPr>
                <w:rtl/>
              </w:rPr>
            </w:pPr>
          </w:p>
          <w:p w:rsidR="00A16D2A" w:rsidRPr="008051BB" w:rsidRDefault="00D64986" w:rsidP="007E13ED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 xml:space="preserve">          4 حصص</w:t>
            </w:r>
          </w:p>
        </w:tc>
        <w:tc>
          <w:tcPr>
            <w:tcW w:w="2655" w:type="dxa"/>
            <w:vMerge w:val="restart"/>
          </w:tcPr>
          <w:p w:rsidR="00A16D2A" w:rsidRDefault="00A16D2A" w:rsidP="007E13ED">
            <w:pPr>
              <w:rPr>
                <w:rtl/>
              </w:rPr>
            </w:pPr>
          </w:p>
          <w:p w:rsidR="00A16D2A" w:rsidRDefault="00D64986" w:rsidP="00D64986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A16D2A">
              <w:rPr>
                <w:rFonts w:hint="cs"/>
                <w:rtl/>
              </w:rPr>
              <w:t>أن يتأمل الصور المعروضة جيدا</w:t>
            </w:r>
          </w:p>
          <w:p w:rsidR="00D64986" w:rsidRDefault="00D64986" w:rsidP="00D64986">
            <w:pPr>
              <w:rPr>
                <w:rtl/>
              </w:rPr>
            </w:pPr>
          </w:p>
          <w:p w:rsidR="00A16D2A" w:rsidRDefault="00D64986" w:rsidP="00D64986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A16D2A">
              <w:rPr>
                <w:rFonts w:hint="cs"/>
                <w:rtl/>
              </w:rPr>
              <w:t>أن يذكر عناصر الصور</w:t>
            </w:r>
          </w:p>
          <w:p w:rsidR="00D64986" w:rsidRDefault="00D64986" w:rsidP="00D64986">
            <w:pPr>
              <w:rPr>
                <w:rtl/>
              </w:rPr>
            </w:pPr>
          </w:p>
          <w:p w:rsidR="00A16D2A" w:rsidRDefault="00D64986" w:rsidP="00D64986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A16D2A">
              <w:rPr>
                <w:rFonts w:hint="cs"/>
                <w:rtl/>
              </w:rPr>
              <w:t>أن يعبر شفويا عنها</w:t>
            </w:r>
          </w:p>
          <w:p w:rsidR="00D64986" w:rsidRDefault="00D64986" w:rsidP="00D64986">
            <w:pPr>
              <w:rPr>
                <w:rtl/>
              </w:rPr>
            </w:pPr>
          </w:p>
          <w:p w:rsidR="00A16D2A" w:rsidRDefault="00A16D2A" w:rsidP="007E13ED">
            <w:pPr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="00D64986">
              <w:rPr>
                <w:rFonts w:hint="cs"/>
                <w:rtl/>
              </w:rPr>
              <w:t xml:space="preserve">ن يتوصل لعنوان مناسب للصور </w:t>
            </w:r>
          </w:p>
          <w:p w:rsidR="00D64986" w:rsidRDefault="00D64986" w:rsidP="007E13ED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>أن يستمع لقراءة المعلم النموذجية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>أن يقرأ الدرس قراءة جهرية معبرة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6B33B1" w:rsidP="00C573B2">
            <w:pPr>
              <w:rPr>
                <w:rtl/>
              </w:rPr>
            </w:pPr>
            <w:r>
              <w:rPr>
                <w:rtl/>
              </w:rPr>
              <w:t>أن يتعرف كلمات الدرس الجدي</w:t>
            </w:r>
            <w:r>
              <w:rPr>
                <w:rFonts w:hint="cs"/>
                <w:rtl/>
              </w:rPr>
              <w:t>دة(</w:t>
            </w:r>
            <w:r w:rsidR="00C573B2">
              <w:rPr>
                <w:rFonts w:hint="cs"/>
                <w:rtl/>
              </w:rPr>
              <w:t>تحلق،كسا،التحليق</w:t>
            </w:r>
            <w:r>
              <w:rPr>
                <w:rFonts w:hint="cs"/>
                <w:rtl/>
              </w:rPr>
              <w:t>.</w:t>
            </w:r>
            <w:r w:rsidR="00D64986">
              <w:rPr>
                <w:rtl/>
              </w:rPr>
              <w:t xml:space="preserve">.) 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>أن يستنتج الفكرة الرئيسة للدرس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>أن يجب عن الاسئلة المرافقة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C573B2">
            <w:pPr>
              <w:rPr>
                <w:rtl/>
              </w:rPr>
            </w:pPr>
            <w:r>
              <w:rPr>
                <w:rtl/>
              </w:rPr>
              <w:t xml:space="preserve">أن يعبر عن رأيه </w:t>
            </w:r>
            <w:r w:rsidR="00C573B2">
              <w:rPr>
                <w:rFonts w:hint="cs"/>
                <w:rtl/>
              </w:rPr>
              <w:t>بتصميم عباس بن فرناس في تقليد الطيور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C573B2">
            <w:pPr>
              <w:rPr>
                <w:rtl/>
              </w:rPr>
            </w:pPr>
            <w:r>
              <w:rPr>
                <w:rtl/>
              </w:rPr>
              <w:t xml:space="preserve">أن </w:t>
            </w:r>
            <w:r w:rsidR="00C573B2">
              <w:rPr>
                <w:rFonts w:hint="cs"/>
                <w:rtl/>
              </w:rPr>
              <w:t>يذكر كيف تطير الطيور</w:t>
            </w:r>
          </w:p>
          <w:p w:rsidR="006B33B1" w:rsidRDefault="006B33B1" w:rsidP="00D64986">
            <w:pPr>
              <w:rPr>
                <w:rtl/>
              </w:rPr>
            </w:pPr>
          </w:p>
          <w:p w:rsidR="006B33B1" w:rsidRDefault="006B33B1" w:rsidP="00D64986">
            <w:pPr>
              <w:rPr>
                <w:rtl/>
              </w:rPr>
            </w:pPr>
            <w:r>
              <w:rPr>
                <w:rFonts w:hint="cs"/>
                <w:rtl/>
              </w:rPr>
              <w:t>ان يذكر ما استفاده من الدرس</w:t>
            </w:r>
          </w:p>
        </w:tc>
        <w:tc>
          <w:tcPr>
            <w:tcW w:w="2600" w:type="dxa"/>
          </w:tcPr>
          <w:p w:rsidR="00A16D2A" w:rsidRDefault="00A16D2A" w:rsidP="007E13E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المقدمة: </w:t>
            </w:r>
          </w:p>
          <w:p w:rsidR="00A16D2A" w:rsidRDefault="00D64986" w:rsidP="00C573B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تذكر </w:t>
            </w:r>
            <w:r w:rsidR="006B33B1">
              <w:rPr>
                <w:rFonts w:hint="cs"/>
                <w:rtl/>
              </w:rPr>
              <w:t xml:space="preserve">نص الاستماع </w:t>
            </w:r>
            <w:r w:rsidR="00C573B2">
              <w:rPr>
                <w:rFonts w:hint="cs"/>
                <w:rtl/>
              </w:rPr>
              <w:t>وحلم السندباد</w:t>
            </w:r>
            <w:r w:rsidR="006B33B1">
              <w:rPr>
                <w:rFonts w:hint="cs"/>
                <w:rtl/>
              </w:rPr>
              <w:t xml:space="preserve"> .</w:t>
            </w:r>
          </w:p>
        </w:tc>
        <w:tc>
          <w:tcPr>
            <w:tcW w:w="2605" w:type="dxa"/>
            <w:vMerge w:val="restart"/>
          </w:tcPr>
          <w:p w:rsidR="00A16D2A" w:rsidRDefault="00A16D2A" w:rsidP="007E13ED">
            <w:pPr>
              <w:rPr>
                <w:rtl/>
              </w:rPr>
            </w:pP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Default="002F02D4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A16D2A">
              <w:rPr>
                <w:rFonts w:hint="cs"/>
                <w:sz w:val="28"/>
                <w:szCs w:val="28"/>
                <w:rtl/>
              </w:rPr>
              <w:t>أتأمل الصور المعروضة</w:t>
            </w: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Default="002F02D4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A16D2A">
              <w:rPr>
                <w:rFonts w:hint="cs"/>
                <w:sz w:val="28"/>
                <w:szCs w:val="28"/>
                <w:rtl/>
              </w:rPr>
              <w:t>أذكر عناصر الصور</w:t>
            </w: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Default="002F02D4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A16D2A">
              <w:rPr>
                <w:rFonts w:hint="cs"/>
                <w:sz w:val="28"/>
                <w:szCs w:val="28"/>
                <w:rtl/>
              </w:rPr>
              <w:t>أعبر عنها بقصة من إنشائي؟</w:t>
            </w: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Default="002F02D4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A16D2A">
              <w:rPr>
                <w:rFonts w:hint="cs"/>
                <w:sz w:val="28"/>
                <w:szCs w:val="28"/>
                <w:rtl/>
              </w:rPr>
              <w:t>أعطي عنوان يناسب الصور؟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-أستمع لقراءة المعلم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-أقرأ الدرس قراءة جهرية معبرة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-اتعرف الكلمات:</w:t>
            </w:r>
          </w:p>
          <w:p w:rsidR="007B33F0" w:rsidRDefault="006B33B1" w:rsidP="00C57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C573B2">
              <w:rPr>
                <w:rFonts w:hint="cs"/>
                <w:sz w:val="28"/>
                <w:szCs w:val="28"/>
                <w:rtl/>
              </w:rPr>
              <w:t>تحلق ، كسا..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-اذكر الفكرة الرئيسة في النص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6B33B1" w:rsidRDefault="00C573B2" w:rsidP="00C573B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-ما الذي يساعد الطيور على الطيران؟</w:t>
            </w:r>
          </w:p>
          <w:p w:rsidR="00C573B2" w:rsidRDefault="00C573B2" w:rsidP="00C573B2">
            <w:pPr>
              <w:rPr>
                <w:sz w:val="28"/>
                <w:szCs w:val="28"/>
                <w:rtl/>
              </w:rPr>
            </w:pPr>
          </w:p>
          <w:p w:rsidR="006B33B1" w:rsidRDefault="00C573B2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ماهي احلامكم؟؟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P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Pr="00A16D2A" w:rsidRDefault="00A16D2A" w:rsidP="007E13ED">
            <w:pPr>
              <w:rPr>
                <w:sz w:val="28"/>
                <w:szCs w:val="28"/>
                <w:rtl/>
              </w:rPr>
            </w:pPr>
          </w:p>
        </w:tc>
      </w:tr>
      <w:tr w:rsidR="00A16D2A" w:rsidTr="00160929">
        <w:trPr>
          <w:trHeight w:val="44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A16D2A" w:rsidP="007E13ED">
            <w:pPr>
              <w:rPr>
                <w:rtl/>
              </w:rPr>
            </w:pPr>
            <w:r>
              <w:rPr>
                <w:rFonts w:hint="cs"/>
                <w:rtl/>
              </w:rPr>
              <w:t>العرض: تعريفهم بأهداف الحصة</w:t>
            </w: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A16D2A" w:rsidTr="00160929">
        <w:trPr>
          <w:trHeight w:val="44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A16D2A" w:rsidP="00C573B2">
            <w:pPr>
              <w:rPr>
                <w:rtl/>
              </w:rPr>
            </w:pPr>
            <w:r>
              <w:rPr>
                <w:rFonts w:hint="cs"/>
                <w:rtl/>
              </w:rPr>
              <w:t>دور المعلم: عرض الصور على السبورة او شاشة العرض. التأمل في صور المحادثة جيدا مع جذب الانتباه لهذه العناصر بأسئلة سري</w:t>
            </w:r>
            <w:r w:rsidR="007B33F0">
              <w:rPr>
                <w:rFonts w:hint="cs"/>
                <w:rtl/>
              </w:rPr>
              <w:t xml:space="preserve">عة حولها.طرح اسئلة مباشرة حولها قراءة الدرس قراءة نموذجية والطلب منهم قراءة الدرس حسب المستويات .طرح اسئلة متنوعة حول ماورد بالدرس </w:t>
            </w:r>
            <w:r w:rsidR="00C573B2">
              <w:rPr>
                <w:rFonts w:hint="cs"/>
                <w:rtl/>
              </w:rPr>
              <w:t xml:space="preserve">.تقسيم النص الى فقرات وقراءتها وتفسيرها </w:t>
            </w:r>
            <w:r w:rsidR="007B33F0">
              <w:rPr>
                <w:rFonts w:hint="cs"/>
                <w:rtl/>
              </w:rPr>
              <w:t>واسئلة حول المهارات الاملائية واللغوية الواردة به ومناقشتها.</w:t>
            </w:r>
            <w:r w:rsidR="00C573B2">
              <w:rPr>
                <w:rFonts w:hint="cs"/>
                <w:rtl/>
              </w:rPr>
              <w:t>اخراج الطلاب للقراءة بتلفاز العربية.</w:t>
            </w: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A16D2A" w:rsidTr="00160929">
        <w:trPr>
          <w:trHeight w:val="53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A16D2A" w:rsidP="00C573B2">
            <w:pPr>
              <w:rPr>
                <w:rtl/>
              </w:rPr>
            </w:pPr>
            <w:r>
              <w:rPr>
                <w:rFonts w:hint="cs"/>
                <w:rtl/>
              </w:rPr>
              <w:t>دور المتعلم: تأمل اللوحة والتحدث عنها والاجابةعن الاسئلة . اعطاء عنوان للصور</w:t>
            </w:r>
            <w:r w:rsidR="007B33F0">
              <w:rPr>
                <w:rFonts w:hint="cs"/>
                <w:rtl/>
              </w:rPr>
              <w:t xml:space="preserve">. قراءة الدرس مع الحركات . استخراج الفكرة الرئيسة.الاجابة عن اسئلة المعلم المتنوعة </w:t>
            </w:r>
            <w:r w:rsidR="00C573B2">
              <w:rPr>
                <w:rFonts w:hint="cs"/>
                <w:rtl/>
              </w:rPr>
              <w:t>القراءة بتلفاز العربية</w:t>
            </w:r>
            <w:r w:rsidR="007B33F0">
              <w:rPr>
                <w:rFonts w:hint="cs"/>
                <w:rtl/>
              </w:rPr>
              <w:t>.الاجابة عن اسئلته المرافقة.التعرف على كلمات الدرس الجديدة ووضعها في جمل من انشائه.يعبر عن رأيه بالقصة.</w:t>
            </w: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A16D2A" w:rsidTr="00160929">
        <w:trPr>
          <w:trHeight w:val="44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7B33F0" w:rsidP="00C573B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الخاتمة: </w:t>
            </w:r>
            <w:r w:rsidR="00C573B2">
              <w:rPr>
                <w:rFonts w:hint="cs"/>
                <w:rtl/>
              </w:rPr>
              <w:t>كتابة احلامهم على ورق ومناقشتها .</w:t>
            </w: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A16D2A" w:rsidTr="00160929">
        <w:trPr>
          <w:trHeight w:val="53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4A0C54" w:rsidRDefault="004A0C54" w:rsidP="004A0C54">
            <w:pPr>
              <w:rPr>
                <w:rtl/>
              </w:rPr>
            </w:pPr>
          </w:p>
          <w:p w:rsidR="004A0C54" w:rsidRDefault="004A0C54" w:rsidP="004A0C54">
            <w:pPr>
              <w:rPr>
                <w:rtl/>
              </w:rPr>
            </w:pPr>
          </w:p>
          <w:p w:rsidR="00A16D2A" w:rsidRDefault="00A16D2A" w:rsidP="004A0C54">
            <w:pPr>
              <w:rPr>
                <w:rtl/>
              </w:rPr>
            </w:pP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E23257" w:rsidTr="00160929">
        <w:trPr>
          <w:trHeight w:val="1340"/>
        </w:trPr>
        <w:tc>
          <w:tcPr>
            <w:tcW w:w="2905" w:type="dxa"/>
            <w:vMerge w:val="restart"/>
          </w:tcPr>
          <w:p w:rsidR="00E23257" w:rsidRDefault="00E23257" w:rsidP="007268F4">
            <w:pPr>
              <w:rPr>
                <w:sz w:val="32"/>
                <w:szCs w:val="32"/>
                <w:rtl/>
              </w:rPr>
            </w:pPr>
          </w:p>
          <w:p w:rsidR="00E23257" w:rsidRPr="00A81181" w:rsidRDefault="00E23257" w:rsidP="007268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التدريبات</w:t>
            </w:r>
          </w:p>
          <w:p w:rsidR="00E23257" w:rsidRDefault="00E23257" w:rsidP="007268F4">
            <w:pPr>
              <w:rPr>
                <w:rtl/>
              </w:rPr>
            </w:pPr>
          </w:p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</w:t>
            </w:r>
          </w:p>
          <w:p w:rsidR="00E23257" w:rsidRPr="00A81181" w:rsidRDefault="00E23257" w:rsidP="007268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      حصة واحدة</w:t>
            </w:r>
          </w:p>
        </w:tc>
        <w:tc>
          <w:tcPr>
            <w:tcW w:w="2655" w:type="dxa"/>
            <w:vMerge w:val="restart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الدرس</w:t>
            </w:r>
          </w:p>
          <w:p w:rsidR="00E23257" w:rsidRDefault="00E23257" w:rsidP="007268F4">
            <w:pPr>
              <w:rPr>
                <w:rtl/>
              </w:rPr>
            </w:pPr>
          </w:p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السؤال الوارد في كل تدريب</w:t>
            </w:r>
          </w:p>
          <w:p w:rsidR="00E23257" w:rsidRDefault="00E23257" w:rsidP="007268F4">
            <w:pPr>
              <w:rPr>
                <w:rtl/>
              </w:rPr>
            </w:pPr>
          </w:p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أن يوضح المطلوب من السؤال</w:t>
            </w:r>
          </w:p>
          <w:p w:rsidR="00E23257" w:rsidRDefault="00E23257" w:rsidP="007268F4">
            <w:pPr>
              <w:rPr>
                <w:rtl/>
              </w:rPr>
            </w:pPr>
          </w:p>
          <w:p w:rsidR="00E23257" w:rsidRDefault="00F47C2A" w:rsidP="005364E0">
            <w:pPr>
              <w:rPr>
                <w:rtl/>
              </w:rPr>
            </w:pPr>
            <w:r>
              <w:rPr>
                <w:rFonts w:hint="cs"/>
                <w:rtl/>
              </w:rPr>
              <w:t>أن يختار الكلمة المناسبة للفراغ حسب الدرس</w:t>
            </w:r>
          </w:p>
          <w:p w:rsidR="005364E0" w:rsidRDefault="005364E0" w:rsidP="005364E0">
            <w:pPr>
              <w:rPr>
                <w:rtl/>
              </w:rPr>
            </w:pPr>
          </w:p>
          <w:p w:rsidR="005364E0" w:rsidRDefault="005364E0" w:rsidP="005364E0">
            <w:pPr>
              <w:rPr>
                <w:rtl/>
              </w:rPr>
            </w:pPr>
          </w:p>
          <w:p w:rsidR="005364E0" w:rsidRDefault="005364E0" w:rsidP="005364E0">
            <w:pPr>
              <w:rPr>
                <w:rtl/>
              </w:rPr>
            </w:pPr>
          </w:p>
          <w:p w:rsidR="005364E0" w:rsidRDefault="005364E0" w:rsidP="005364E0">
            <w:pPr>
              <w:rPr>
                <w:rtl/>
              </w:rPr>
            </w:pPr>
          </w:p>
          <w:p w:rsidR="005364E0" w:rsidRDefault="00F47C2A" w:rsidP="003C1EA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</w:t>
            </w:r>
            <w:r w:rsidR="003C1EAF">
              <w:rPr>
                <w:rFonts w:hint="cs"/>
                <w:rtl/>
              </w:rPr>
              <w:t>يكتب أنتِ في الفراغ.</w:t>
            </w:r>
          </w:p>
          <w:p w:rsidR="00F47C2A" w:rsidRDefault="00F47C2A" w:rsidP="00F47C2A">
            <w:pPr>
              <w:rPr>
                <w:rtl/>
              </w:rPr>
            </w:pPr>
          </w:p>
          <w:p w:rsidR="00F47C2A" w:rsidRDefault="00F47C2A" w:rsidP="003C1EA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 </w:t>
            </w:r>
            <w:r w:rsidR="003C1EAF">
              <w:rPr>
                <w:rFonts w:hint="cs"/>
                <w:rtl/>
              </w:rPr>
              <w:t>يكمل ب(أنتَ/أنتِ)</w:t>
            </w:r>
          </w:p>
        </w:tc>
        <w:tc>
          <w:tcPr>
            <w:tcW w:w="2600" w:type="dxa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المقدمة: قراءة الدرس من عدد من الطلاب</w:t>
            </w:r>
            <w:r w:rsidR="003C1EAF">
              <w:rPr>
                <w:rFonts w:hint="cs"/>
                <w:rtl/>
              </w:rPr>
              <w:t>.</w:t>
            </w:r>
          </w:p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5" w:type="dxa"/>
            <w:vMerge w:val="restart"/>
          </w:tcPr>
          <w:p w:rsidR="00E23257" w:rsidRDefault="00E23257" w:rsidP="00E23257">
            <w:pPr>
              <w:rPr>
                <w:rtl/>
              </w:rPr>
            </w:pPr>
          </w:p>
          <w:p w:rsidR="00E23257" w:rsidRDefault="00E23257" w:rsidP="00E2325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التقويم:</w:t>
            </w:r>
          </w:p>
          <w:p w:rsidR="00E23257" w:rsidRDefault="00E23257" w:rsidP="00E23257">
            <w:pPr>
              <w:rPr>
                <w:sz w:val="36"/>
                <w:szCs w:val="36"/>
                <w:rtl/>
              </w:rPr>
            </w:pPr>
          </w:p>
          <w:p w:rsidR="00E23257" w:rsidRDefault="00E23257" w:rsidP="00E2325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-أقرأ الدرس</w:t>
            </w:r>
          </w:p>
          <w:p w:rsidR="00E23257" w:rsidRDefault="00E23257" w:rsidP="00E23257">
            <w:pPr>
              <w:rPr>
                <w:sz w:val="22"/>
                <w:szCs w:val="22"/>
                <w:rtl/>
              </w:rPr>
            </w:pPr>
          </w:p>
          <w:p w:rsidR="00E23257" w:rsidRDefault="00E23257" w:rsidP="00E2325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-أقرأ السؤال</w:t>
            </w:r>
          </w:p>
          <w:p w:rsidR="00E23257" w:rsidRDefault="00E23257" w:rsidP="00E23257">
            <w:pPr>
              <w:rPr>
                <w:sz w:val="22"/>
                <w:szCs w:val="22"/>
                <w:rtl/>
              </w:rPr>
            </w:pPr>
          </w:p>
          <w:p w:rsidR="005364E0" w:rsidRDefault="005364E0" w:rsidP="006F07C4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-أخت</w:t>
            </w:r>
            <w:r w:rsidR="006F07C4">
              <w:rPr>
                <w:rFonts w:hint="cs"/>
                <w:sz w:val="22"/>
                <w:szCs w:val="22"/>
                <w:rtl/>
              </w:rPr>
              <w:t xml:space="preserve">ار الكلمة المناسبة للفراغ </w:t>
            </w:r>
          </w:p>
          <w:p w:rsidR="00E23257" w:rsidRDefault="00E23257" w:rsidP="00E23257">
            <w:pPr>
              <w:rPr>
                <w:sz w:val="22"/>
                <w:szCs w:val="22"/>
                <w:rtl/>
              </w:rPr>
            </w:pPr>
          </w:p>
          <w:p w:rsidR="004F78F5" w:rsidRDefault="004F78F5" w:rsidP="006F07C4">
            <w:pPr>
              <w:rPr>
                <w:sz w:val="22"/>
                <w:szCs w:val="22"/>
                <w:rtl/>
              </w:rPr>
            </w:pPr>
          </w:p>
          <w:p w:rsidR="006F07C4" w:rsidRDefault="006F07C4" w:rsidP="006F07C4">
            <w:pPr>
              <w:rPr>
                <w:sz w:val="22"/>
                <w:szCs w:val="22"/>
                <w:rtl/>
              </w:rPr>
            </w:pPr>
          </w:p>
          <w:p w:rsidR="006F07C4" w:rsidRDefault="006F07C4" w:rsidP="006F07C4">
            <w:pPr>
              <w:rPr>
                <w:sz w:val="22"/>
                <w:szCs w:val="22"/>
                <w:rtl/>
              </w:rPr>
            </w:pPr>
          </w:p>
          <w:p w:rsidR="006F07C4" w:rsidRDefault="006F07C4" w:rsidP="009F196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-اقرأ الجمل </w:t>
            </w:r>
            <w:r w:rsidR="009F196C">
              <w:rPr>
                <w:rFonts w:hint="cs"/>
                <w:sz w:val="22"/>
                <w:szCs w:val="22"/>
                <w:rtl/>
              </w:rPr>
              <w:t>واكمل ب(أنتِ)</w:t>
            </w:r>
          </w:p>
          <w:p w:rsidR="006F07C4" w:rsidRDefault="006F07C4" w:rsidP="006F07C4">
            <w:pPr>
              <w:rPr>
                <w:rFonts w:hint="cs"/>
                <w:sz w:val="22"/>
                <w:szCs w:val="22"/>
                <w:rtl/>
              </w:rPr>
            </w:pPr>
          </w:p>
          <w:p w:rsidR="009F196C" w:rsidRPr="006F07C4" w:rsidRDefault="009F196C" w:rsidP="006F07C4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-اكمل الفراغات ب(أنتَ/أنتِ)</w:t>
            </w:r>
          </w:p>
        </w:tc>
      </w:tr>
      <w:tr w:rsidR="00E23257" w:rsidTr="00160929">
        <w:trPr>
          <w:trHeight w:val="440"/>
        </w:trPr>
        <w:tc>
          <w:tcPr>
            <w:tcW w:w="29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العرض: توضيح الاهداف من الحصة</w:t>
            </w:r>
            <w:r w:rsidR="003C1EAF">
              <w:rPr>
                <w:rFonts w:hint="cs"/>
                <w:rtl/>
              </w:rPr>
              <w:t xml:space="preserve"> ومراجعة كلمات الدرس</w:t>
            </w:r>
          </w:p>
        </w:tc>
        <w:tc>
          <w:tcPr>
            <w:tcW w:w="26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</w:tr>
      <w:tr w:rsidR="00E23257" w:rsidTr="00160929">
        <w:trPr>
          <w:trHeight w:val="440"/>
        </w:trPr>
        <w:tc>
          <w:tcPr>
            <w:tcW w:w="29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9F19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دور المعلم: المتابعة وتوضيح المطلوب من كل تدريب </w:t>
            </w:r>
            <w:r w:rsidR="009F196C">
              <w:rPr>
                <w:rFonts w:hint="cs"/>
                <w:rtl/>
              </w:rPr>
              <w:t>عمل بطاقات للتدريب الاول وقراءتها ثم وضع الكلمات في مكانها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lastRenderedPageBreak/>
              <w:t>.</w:t>
            </w:r>
            <w:r w:rsidR="003C1EAF">
              <w:rPr>
                <w:rFonts w:hint="cs"/>
                <w:rtl/>
              </w:rPr>
              <w:t>مراجعة ضمائر المخاطب معهم من خلال امثلة.</w:t>
            </w:r>
          </w:p>
        </w:tc>
        <w:tc>
          <w:tcPr>
            <w:tcW w:w="26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</w:tr>
      <w:tr w:rsidR="00E23257" w:rsidTr="00160929">
        <w:trPr>
          <w:trHeight w:val="440"/>
        </w:trPr>
        <w:tc>
          <w:tcPr>
            <w:tcW w:w="29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دور المتعلم: قراءة الدرس</w:t>
            </w:r>
          </w:p>
          <w:p w:rsidR="00E23257" w:rsidRDefault="00E23257" w:rsidP="009F19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حل التدريبات حسب المطلوب </w:t>
            </w:r>
            <w:r w:rsidR="009F196C">
              <w:rPr>
                <w:rFonts w:hint="cs"/>
                <w:rtl/>
              </w:rPr>
              <w:t>قراءة البطاقات .اعطاء جمل فيها (أنتَ/أنتِ)</w:t>
            </w:r>
          </w:p>
        </w:tc>
        <w:tc>
          <w:tcPr>
            <w:tcW w:w="26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</w:tr>
      <w:tr w:rsidR="00E23257" w:rsidTr="00160929">
        <w:trPr>
          <w:trHeight w:val="440"/>
        </w:trPr>
        <w:tc>
          <w:tcPr>
            <w:tcW w:w="29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0" w:type="dxa"/>
          </w:tcPr>
          <w:p w:rsidR="004F78F5" w:rsidRDefault="009F196C" w:rsidP="009F196C">
            <w:r>
              <w:rPr>
                <w:rFonts w:hint="cs"/>
                <w:rtl/>
              </w:rPr>
              <w:t>الخاتمة:</w:t>
            </w:r>
            <w:r w:rsidR="00074CFB">
              <w:rPr>
                <w:rFonts w:hint="cs"/>
                <w:rtl/>
              </w:rPr>
              <w:t>ورقة عمل للضمائر</w:t>
            </w:r>
            <w:r w:rsidR="00F47C2A">
              <w:rPr>
                <w:rFonts w:hint="cs"/>
                <w:rtl/>
              </w:rPr>
              <w:t>.</w:t>
            </w:r>
          </w:p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</w:tr>
      <w:tr w:rsidR="00E23257" w:rsidTr="00160929">
        <w:trPr>
          <w:trHeight w:val="530"/>
        </w:trPr>
        <w:tc>
          <w:tcPr>
            <w:tcW w:w="2905" w:type="dxa"/>
            <w:vMerge/>
          </w:tcPr>
          <w:p w:rsidR="00E23257" w:rsidRDefault="00E23257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D9722E">
            <w:pPr>
              <w:rPr>
                <w:rtl/>
              </w:rPr>
            </w:pPr>
          </w:p>
        </w:tc>
        <w:tc>
          <w:tcPr>
            <w:tcW w:w="2605" w:type="dxa"/>
            <w:vMerge/>
          </w:tcPr>
          <w:p w:rsidR="00E23257" w:rsidRDefault="00E23257" w:rsidP="00D9722E">
            <w:pPr>
              <w:rPr>
                <w:rtl/>
              </w:rPr>
            </w:pPr>
          </w:p>
        </w:tc>
      </w:tr>
      <w:tr w:rsidR="004E3B0D" w:rsidTr="00160929">
        <w:trPr>
          <w:trHeight w:val="1232"/>
        </w:trPr>
        <w:tc>
          <w:tcPr>
            <w:tcW w:w="2905" w:type="dxa"/>
            <w:vMerge w:val="restart"/>
          </w:tcPr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</w:p>
          <w:p w:rsidR="004E3B0D" w:rsidRPr="004917AC" w:rsidRDefault="004E3B0D" w:rsidP="00D972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الكتابة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</w:p>
          <w:p w:rsidR="004E3B0D" w:rsidRPr="004917AC" w:rsidRDefault="004E3B0D" w:rsidP="00D972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     حصتان</w:t>
            </w:r>
          </w:p>
        </w:tc>
        <w:tc>
          <w:tcPr>
            <w:tcW w:w="2655" w:type="dxa"/>
            <w:vMerge w:val="restart"/>
          </w:tcPr>
          <w:p w:rsidR="004E3B0D" w:rsidRPr="004E3B0D" w:rsidRDefault="004E3B0D" w:rsidP="00D9722E">
            <w:pPr>
              <w:rPr>
                <w:sz w:val="32"/>
                <w:szCs w:val="32"/>
                <w:rtl/>
              </w:rPr>
            </w:pPr>
            <w:r w:rsidRPr="004E3B0D">
              <w:rPr>
                <w:sz w:val="32"/>
                <w:szCs w:val="32"/>
                <w:rtl/>
              </w:rPr>
              <w:tab/>
            </w:r>
          </w:p>
          <w:p w:rsidR="004E3B0D" w:rsidRPr="00620EBA" w:rsidRDefault="004E3B0D" w:rsidP="00D972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الدرس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الجملة الطلوب نسخها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يكتب النسخ بخط جميل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يكتب حرف (</w:t>
            </w:r>
            <w:r w:rsidR="005A79C3">
              <w:rPr>
                <w:rFonts w:hint="cs"/>
                <w:rtl/>
              </w:rPr>
              <w:t xml:space="preserve"> </w:t>
            </w:r>
            <w:r w:rsidR="00346A72">
              <w:rPr>
                <w:rFonts w:hint="cs"/>
                <w:rtl/>
              </w:rPr>
              <w:t>ه</w:t>
            </w:r>
            <w:r w:rsidR="00B16D46">
              <w:rPr>
                <w:rFonts w:hint="cs"/>
                <w:rtl/>
              </w:rPr>
              <w:t xml:space="preserve">) بأشكاله </w:t>
            </w:r>
            <w:r>
              <w:rPr>
                <w:rFonts w:hint="cs"/>
                <w:rtl/>
              </w:rPr>
              <w:t xml:space="preserve">وكلمات 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تحتويه مراعيا الرسم الصحيح للحرف على السطر.</w:t>
            </w:r>
            <w:r w:rsidR="00B16D46">
              <w:rPr>
                <w:rFonts w:hint="cs"/>
                <w:rtl/>
              </w:rPr>
              <w:t>واول واخر الكلمة</w:t>
            </w:r>
          </w:p>
        </w:tc>
        <w:tc>
          <w:tcPr>
            <w:tcW w:w="2600" w:type="dxa"/>
          </w:tcPr>
          <w:p w:rsidR="001A180B" w:rsidRDefault="001A180B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المقدمة: قراءة الدرس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العرض: عرض اهداف الحصة</w:t>
            </w:r>
          </w:p>
        </w:tc>
        <w:tc>
          <w:tcPr>
            <w:tcW w:w="2605" w:type="dxa"/>
            <w:vMerge w:val="restart"/>
          </w:tcPr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sz w:val="28"/>
                <w:szCs w:val="28"/>
                <w:rtl/>
              </w:rPr>
            </w:pPr>
          </w:p>
          <w:p w:rsidR="004E3B0D" w:rsidRDefault="004E3B0D" w:rsidP="004E3B0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التقويم</w:t>
            </w:r>
          </w:p>
          <w:p w:rsidR="004E3B0D" w:rsidRDefault="004E3B0D" w:rsidP="004E3B0D">
            <w:pPr>
              <w:rPr>
                <w:sz w:val="32"/>
                <w:szCs w:val="32"/>
                <w:rtl/>
              </w:rPr>
            </w:pPr>
          </w:p>
          <w:p w:rsidR="004E3B0D" w:rsidRDefault="004E3B0D" w:rsidP="004E3B0D">
            <w:pPr>
              <w:rPr>
                <w:rtl/>
              </w:rPr>
            </w:pPr>
            <w:r>
              <w:rPr>
                <w:rFonts w:hint="cs"/>
                <w:rtl/>
              </w:rPr>
              <w:t>-أقرأ الدرس</w:t>
            </w:r>
          </w:p>
          <w:p w:rsidR="004E3B0D" w:rsidRDefault="004E3B0D" w:rsidP="004E3B0D">
            <w:pPr>
              <w:rPr>
                <w:rtl/>
              </w:rPr>
            </w:pPr>
          </w:p>
          <w:p w:rsidR="004E3B0D" w:rsidRDefault="004E3B0D" w:rsidP="004E3B0D">
            <w:pPr>
              <w:rPr>
                <w:rtl/>
              </w:rPr>
            </w:pPr>
            <w:r>
              <w:rPr>
                <w:rFonts w:hint="cs"/>
                <w:rtl/>
              </w:rPr>
              <w:t>أقرأ نموذج النسخ المطلوب</w:t>
            </w:r>
          </w:p>
          <w:p w:rsidR="004E3B0D" w:rsidRDefault="004E3B0D" w:rsidP="004E3B0D">
            <w:pPr>
              <w:rPr>
                <w:rtl/>
              </w:rPr>
            </w:pPr>
          </w:p>
          <w:p w:rsidR="004E3B0D" w:rsidRPr="004E3B0D" w:rsidRDefault="00346A72" w:rsidP="004E3B0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-أكتب الخط وحرف ( ه </w:t>
            </w:r>
            <w:r w:rsidR="00617A94">
              <w:rPr>
                <w:rFonts w:hint="cs"/>
                <w:rtl/>
              </w:rPr>
              <w:t>) بأشكاله</w:t>
            </w:r>
            <w:r w:rsidR="004E3B0D">
              <w:rPr>
                <w:rFonts w:hint="cs"/>
                <w:rtl/>
              </w:rPr>
              <w:t xml:space="preserve"> بخطي الجميل</w:t>
            </w:r>
          </w:p>
        </w:tc>
      </w:tr>
      <w:tr w:rsidR="004E3B0D" w:rsidTr="00160929">
        <w:trPr>
          <w:trHeight w:val="440"/>
        </w:trPr>
        <w:tc>
          <w:tcPr>
            <w:tcW w:w="29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دور المعلم: عرض نموذج الخط على الشاشة او السبورة و لوحة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عرض فيديو حول كتابة الحرف بطريقة صحيحة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تذكير الطلاب بمراعاة الكتابة الصحيحة والنظام والترتيب على الكتب والدفاتر</w:t>
            </w:r>
          </w:p>
        </w:tc>
        <w:tc>
          <w:tcPr>
            <w:tcW w:w="2605" w:type="dxa"/>
            <w:vMerge/>
          </w:tcPr>
          <w:p w:rsidR="004E3B0D" w:rsidRPr="004917AC" w:rsidRDefault="004E3B0D" w:rsidP="00D9722E">
            <w:pPr>
              <w:rPr>
                <w:rtl/>
              </w:rPr>
            </w:pPr>
          </w:p>
        </w:tc>
      </w:tr>
      <w:tr w:rsidR="004E3B0D" w:rsidTr="00160929">
        <w:trPr>
          <w:trHeight w:val="440"/>
        </w:trPr>
        <w:tc>
          <w:tcPr>
            <w:tcW w:w="29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دور المتعلم: قراءة الدرس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قراءة نموذج الخط اكثر من مرة ومن عدة طلاب </w:t>
            </w:r>
            <w:r w:rsidR="00346A72">
              <w:rPr>
                <w:rFonts w:hint="cs"/>
                <w:rtl/>
              </w:rPr>
              <w:t>.قراءة فقرة النسخ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تقليد الكتابة الصحيحة ومراعاة رسم الحروف</w:t>
            </w:r>
          </w:p>
          <w:p w:rsidR="004E3B0D" w:rsidRDefault="00346A72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كتابة كلمات فيها حرف (ه</w:t>
            </w:r>
            <w:r w:rsidR="00B16D46">
              <w:rPr>
                <w:rFonts w:hint="cs"/>
                <w:rtl/>
              </w:rPr>
              <w:t xml:space="preserve">) بأشكاله </w:t>
            </w:r>
          </w:p>
        </w:tc>
        <w:tc>
          <w:tcPr>
            <w:tcW w:w="2605" w:type="dxa"/>
            <w:vMerge/>
          </w:tcPr>
          <w:p w:rsidR="004E3B0D" w:rsidRPr="004917AC" w:rsidRDefault="004E3B0D" w:rsidP="00D9722E">
            <w:pPr>
              <w:rPr>
                <w:sz w:val="28"/>
                <w:szCs w:val="28"/>
                <w:rtl/>
              </w:rPr>
            </w:pPr>
          </w:p>
        </w:tc>
      </w:tr>
      <w:tr w:rsidR="004E3B0D" w:rsidTr="00160929">
        <w:trPr>
          <w:trHeight w:val="530"/>
        </w:trPr>
        <w:tc>
          <w:tcPr>
            <w:tcW w:w="29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الخاتمة : قراءة النص المطلوب كتابته وعرض اجمل خط وتعزيزه.</w:t>
            </w:r>
          </w:p>
        </w:tc>
        <w:tc>
          <w:tcPr>
            <w:tcW w:w="26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</w:tr>
      <w:tr w:rsidR="004E3B0D" w:rsidTr="00160929">
        <w:trPr>
          <w:trHeight w:val="683"/>
        </w:trPr>
        <w:tc>
          <w:tcPr>
            <w:tcW w:w="29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</w:tr>
      <w:tr w:rsidR="00160929" w:rsidTr="00160929">
        <w:trPr>
          <w:trHeight w:val="70"/>
        </w:trPr>
        <w:tc>
          <w:tcPr>
            <w:tcW w:w="10765" w:type="dxa"/>
            <w:gridSpan w:val="4"/>
          </w:tcPr>
          <w:p w:rsidR="00160929" w:rsidRPr="00160929" w:rsidRDefault="00160929" w:rsidP="00D9722E">
            <w:pPr>
              <w:rPr>
                <w:rtl/>
              </w:rPr>
            </w:pPr>
          </w:p>
        </w:tc>
      </w:tr>
      <w:tr w:rsidR="00574266" w:rsidTr="00160929">
        <w:trPr>
          <w:trHeight w:val="1565"/>
        </w:trPr>
        <w:tc>
          <w:tcPr>
            <w:tcW w:w="2905" w:type="dxa"/>
            <w:vMerge w:val="restart"/>
          </w:tcPr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</w:p>
          <w:p w:rsidR="00574266" w:rsidRPr="004917AC" w:rsidRDefault="00574266" w:rsidP="00D972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r>
              <w:rPr>
                <w:rFonts w:hint="cs"/>
                <w:sz w:val="32"/>
                <w:szCs w:val="32"/>
                <w:rtl/>
              </w:rPr>
              <w:t>الاملاء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</w:p>
          <w:p w:rsidR="00574266" w:rsidRPr="004917AC" w:rsidRDefault="00574266" w:rsidP="00F71EA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حصة واحدة</w:t>
            </w:r>
          </w:p>
        </w:tc>
        <w:tc>
          <w:tcPr>
            <w:tcW w:w="2655" w:type="dxa"/>
            <w:vMerge w:val="restart"/>
          </w:tcPr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الدرس</w:t>
            </w:r>
          </w:p>
          <w:p w:rsidR="00574266" w:rsidRDefault="00574266" w:rsidP="00D9722E">
            <w:pPr>
              <w:rPr>
                <w:rtl/>
              </w:rPr>
            </w:pPr>
          </w:p>
          <w:p w:rsidR="00574266" w:rsidRDefault="0060460D" w:rsidP="00346A7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</w:t>
            </w:r>
            <w:r w:rsidR="00346A72">
              <w:rPr>
                <w:rFonts w:hint="cs"/>
                <w:rtl/>
              </w:rPr>
              <w:t>يضع الشدة على الحرف الملون.</w:t>
            </w:r>
          </w:p>
          <w:p w:rsidR="0060460D" w:rsidRDefault="0060460D" w:rsidP="0060460D">
            <w:pPr>
              <w:rPr>
                <w:rtl/>
              </w:rPr>
            </w:pPr>
          </w:p>
          <w:p w:rsidR="00160929" w:rsidRDefault="00160929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يقرأ النص الاملائي</w:t>
            </w:r>
          </w:p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</w:t>
            </w:r>
            <w:r w:rsidR="00160929">
              <w:rPr>
                <w:rFonts w:hint="cs"/>
                <w:rtl/>
              </w:rPr>
              <w:t>ميز المهارات الاملائية في النص</w:t>
            </w:r>
          </w:p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يكتب النص الاملائي كتابة صحيحة خالية من الاخطاء</w:t>
            </w:r>
          </w:p>
        </w:tc>
        <w:tc>
          <w:tcPr>
            <w:tcW w:w="2600" w:type="dxa"/>
          </w:tcPr>
          <w:p w:rsidR="00574266" w:rsidRDefault="00574266" w:rsidP="00D9722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المقدمة: قراءة الدرس </w:t>
            </w:r>
          </w:p>
          <w:p w:rsidR="00574266" w:rsidRDefault="00574266" w:rsidP="00346A72">
            <w:pPr>
              <w:rPr>
                <w:rtl/>
              </w:rPr>
            </w:pPr>
            <w:r>
              <w:rPr>
                <w:rFonts w:hint="cs"/>
                <w:rtl/>
              </w:rPr>
              <w:t>الع</w:t>
            </w:r>
            <w:r w:rsidR="00346A72">
              <w:rPr>
                <w:rFonts w:hint="cs"/>
                <w:rtl/>
              </w:rPr>
              <w:t>رض:  وضع كلمات تنقصها الشدة ويطلب منهم وضع الشدة مكانها المناسب.</w:t>
            </w:r>
          </w:p>
          <w:p w:rsidR="00574266" w:rsidRDefault="00574266" w:rsidP="00D9722E">
            <w:pPr>
              <w:rPr>
                <w:rtl/>
              </w:rPr>
            </w:pPr>
          </w:p>
        </w:tc>
        <w:tc>
          <w:tcPr>
            <w:tcW w:w="2605" w:type="dxa"/>
            <w:vMerge w:val="restart"/>
          </w:tcPr>
          <w:p w:rsidR="00574266" w:rsidRPr="00574266" w:rsidRDefault="00574266" w:rsidP="00D9722E">
            <w:pPr>
              <w:rPr>
                <w:sz w:val="32"/>
                <w:szCs w:val="32"/>
                <w:rtl/>
              </w:rPr>
            </w:pPr>
          </w:p>
          <w:p w:rsidR="00574266" w:rsidRPr="00574266" w:rsidRDefault="00574266" w:rsidP="00D9722E">
            <w:pPr>
              <w:rPr>
                <w:sz w:val="32"/>
                <w:szCs w:val="32"/>
                <w:rtl/>
              </w:rPr>
            </w:pPr>
          </w:p>
          <w:p w:rsidR="00574266" w:rsidRPr="00574266" w:rsidRDefault="00574266" w:rsidP="00D9722E">
            <w:pPr>
              <w:rPr>
                <w:sz w:val="32"/>
                <w:szCs w:val="32"/>
                <w:rtl/>
              </w:rPr>
            </w:pPr>
            <w:r w:rsidRPr="00574266">
              <w:rPr>
                <w:rFonts w:hint="cs"/>
                <w:sz w:val="32"/>
                <w:szCs w:val="32"/>
                <w:rtl/>
              </w:rPr>
              <w:t>التقويم</w:t>
            </w:r>
          </w:p>
          <w:p w:rsidR="00574266" w:rsidRPr="00574266" w:rsidRDefault="00574266" w:rsidP="00F71EAF">
            <w:pPr>
              <w:rPr>
                <w:sz w:val="32"/>
                <w:szCs w:val="32"/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-أقرأ الدرس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-أقرأ النص الإملائي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-أميز ا</w:t>
            </w:r>
            <w:r w:rsidR="00160929">
              <w:rPr>
                <w:rFonts w:hint="cs"/>
                <w:rtl/>
              </w:rPr>
              <w:t>لمهارات الاملائية الموجودة في النص.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P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-أكتب الإملاء</w:t>
            </w:r>
          </w:p>
        </w:tc>
      </w:tr>
      <w:tr w:rsidR="00574266" w:rsidTr="00160929">
        <w:trPr>
          <w:trHeight w:val="863"/>
        </w:trPr>
        <w:tc>
          <w:tcPr>
            <w:tcW w:w="2905" w:type="dxa"/>
            <w:vMerge/>
          </w:tcPr>
          <w:p w:rsidR="00574266" w:rsidRPr="004917AC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دور المعلم : عرض النص الاملائي</w:t>
            </w:r>
            <w:r w:rsidR="00346A72">
              <w:rPr>
                <w:rFonts w:hint="cs"/>
                <w:rtl/>
              </w:rPr>
              <w:t xml:space="preserve"> بطاقات لكلمات تحتاج لشدة ويطلب منهم الخروج لوضعها</w:t>
            </w:r>
          </w:p>
          <w:p w:rsidR="00574266" w:rsidRDefault="00574266" w:rsidP="00346A72">
            <w:pPr>
              <w:rPr>
                <w:rtl/>
              </w:rPr>
            </w:pPr>
            <w:r>
              <w:rPr>
                <w:rFonts w:hint="cs"/>
                <w:rtl/>
              </w:rPr>
              <w:t>التركيز على المهارات الاملائية الواردة في النص</w:t>
            </w:r>
            <w:r w:rsidR="00346A7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توزيع الدفاتر عليهم</w:t>
            </w:r>
          </w:p>
          <w:p w:rsidR="00574266" w:rsidRDefault="00574266" w:rsidP="00551D68">
            <w:pPr>
              <w:rPr>
                <w:rtl/>
              </w:rPr>
            </w:pPr>
            <w:r>
              <w:rPr>
                <w:rFonts w:hint="cs"/>
                <w:rtl/>
              </w:rPr>
              <w:t>املاء النص على مسامعهم</w:t>
            </w:r>
            <w:r w:rsidR="000913E0">
              <w:rPr>
                <w:rFonts w:hint="cs"/>
                <w:rtl/>
              </w:rPr>
              <w:t xml:space="preserve"> تصحيح الدفاتر وتعزيز الطلاب الحاصلين على علامات تامة.</w:t>
            </w:r>
          </w:p>
        </w:tc>
        <w:tc>
          <w:tcPr>
            <w:tcW w:w="2605" w:type="dxa"/>
            <w:vMerge/>
          </w:tcPr>
          <w:p w:rsidR="00574266" w:rsidRPr="00551D68" w:rsidRDefault="00574266" w:rsidP="00F71EAF">
            <w:pPr>
              <w:rPr>
                <w:rtl/>
              </w:rPr>
            </w:pPr>
          </w:p>
        </w:tc>
      </w:tr>
      <w:tr w:rsidR="00574266" w:rsidTr="00160929">
        <w:trPr>
          <w:trHeight w:val="530"/>
        </w:trPr>
        <w:tc>
          <w:tcPr>
            <w:tcW w:w="290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دور المتعلم: قراءة الدرس</w:t>
            </w: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قراءة نص الاملاء</w:t>
            </w: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تعرف المهارات الاملائية</w:t>
            </w:r>
          </w:p>
          <w:p w:rsidR="00574266" w:rsidRDefault="000F09F5" w:rsidP="00F71EA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وضع الشدة على الكلمات في مكانها المناسب </w:t>
            </w: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كتابة الاملاء على الدفاتر</w:t>
            </w:r>
          </w:p>
        </w:tc>
        <w:tc>
          <w:tcPr>
            <w:tcW w:w="2605" w:type="dxa"/>
            <w:vMerge/>
          </w:tcPr>
          <w:p w:rsidR="00574266" w:rsidRPr="00551D68" w:rsidRDefault="00574266" w:rsidP="00F71EAF">
            <w:pPr>
              <w:rPr>
                <w:sz w:val="28"/>
                <w:szCs w:val="28"/>
                <w:rtl/>
              </w:rPr>
            </w:pPr>
          </w:p>
        </w:tc>
      </w:tr>
      <w:tr w:rsidR="00574266" w:rsidTr="00160929">
        <w:trPr>
          <w:trHeight w:val="530"/>
        </w:trPr>
        <w:tc>
          <w:tcPr>
            <w:tcW w:w="290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الخاتمة: قراءة النص عن الدفاتر من قبل بعض الطلاب.</w:t>
            </w:r>
          </w:p>
        </w:tc>
        <w:tc>
          <w:tcPr>
            <w:tcW w:w="260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</w:tr>
      <w:tr w:rsidR="003E0497" w:rsidTr="00160929">
        <w:trPr>
          <w:trHeight w:val="80"/>
        </w:trPr>
        <w:tc>
          <w:tcPr>
            <w:tcW w:w="2905" w:type="dxa"/>
          </w:tcPr>
          <w:p w:rsidR="003E0497" w:rsidRDefault="003E0497" w:rsidP="00F71EAF">
            <w:pPr>
              <w:rPr>
                <w:rtl/>
              </w:rPr>
            </w:pPr>
          </w:p>
        </w:tc>
        <w:tc>
          <w:tcPr>
            <w:tcW w:w="2655" w:type="dxa"/>
          </w:tcPr>
          <w:p w:rsidR="003E0497" w:rsidRDefault="003E0497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3E0497" w:rsidRDefault="003E0497" w:rsidP="00F71EAF">
            <w:pPr>
              <w:rPr>
                <w:rtl/>
              </w:rPr>
            </w:pPr>
          </w:p>
        </w:tc>
        <w:tc>
          <w:tcPr>
            <w:tcW w:w="2605" w:type="dxa"/>
          </w:tcPr>
          <w:p w:rsidR="003E0497" w:rsidRDefault="003E0497" w:rsidP="00F71EAF">
            <w:pPr>
              <w:rPr>
                <w:rtl/>
              </w:rPr>
            </w:pPr>
          </w:p>
        </w:tc>
      </w:tr>
      <w:tr w:rsidR="00574266" w:rsidTr="00160929">
        <w:trPr>
          <w:trHeight w:val="1088"/>
        </w:trPr>
        <w:tc>
          <w:tcPr>
            <w:tcW w:w="2905" w:type="dxa"/>
            <w:vMerge w:val="restart"/>
          </w:tcPr>
          <w:p w:rsidR="00574266" w:rsidRPr="00161136" w:rsidRDefault="00574266" w:rsidP="00F71EAF">
            <w:pPr>
              <w:rPr>
                <w:rtl/>
              </w:rPr>
            </w:pPr>
          </w:p>
          <w:p w:rsidR="00574266" w:rsidRPr="00A966DF" w:rsidRDefault="00574266" w:rsidP="00F71E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="00FA30F7">
              <w:rPr>
                <w:rFonts w:hint="cs"/>
                <w:sz w:val="28"/>
                <w:szCs w:val="28"/>
                <w:rtl/>
              </w:rPr>
              <w:t>التعبير الكتابي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حصة واحدة</w:t>
            </w: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نغني</w:t>
            </w:r>
          </w:p>
          <w:p w:rsidR="00FB2567" w:rsidRDefault="00FB2567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حصة واحدة</w:t>
            </w: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Default="00FB2567" w:rsidP="00F71EAF">
            <w:pPr>
              <w:rPr>
                <w:rtl/>
              </w:rPr>
            </w:pPr>
          </w:p>
          <w:p w:rsidR="00FB2567" w:rsidRPr="00A966DF" w:rsidRDefault="00FB2567" w:rsidP="00F71EAF">
            <w:pPr>
              <w:rPr>
                <w:sz w:val="28"/>
                <w:szCs w:val="28"/>
                <w:rtl/>
              </w:rPr>
            </w:pPr>
          </w:p>
        </w:tc>
        <w:tc>
          <w:tcPr>
            <w:tcW w:w="2655" w:type="dxa"/>
            <w:vMerge w:val="restart"/>
          </w:tcPr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الدرس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525868" w:rsidP="0052586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يقرأ جمل </w:t>
            </w:r>
            <w:r w:rsidR="003009BC">
              <w:rPr>
                <w:rFonts w:hint="cs"/>
                <w:rtl/>
              </w:rPr>
              <w:t>التعبير</w:t>
            </w:r>
          </w:p>
          <w:p w:rsidR="003009BC" w:rsidRDefault="003009BC" w:rsidP="00F71EAF">
            <w:pPr>
              <w:rPr>
                <w:rtl/>
              </w:rPr>
            </w:pPr>
          </w:p>
          <w:p w:rsidR="003009BC" w:rsidRDefault="003009BC" w:rsidP="0044190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</w:t>
            </w:r>
            <w:r w:rsidR="00725C0C">
              <w:rPr>
                <w:rFonts w:hint="cs"/>
                <w:rtl/>
              </w:rPr>
              <w:t xml:space="preserve">يرتب </w:t>
            </w:r>
            <w:r w:rsidR="00441905">
              <w:rPr>
                <w:rFonts w:hint="cs"/>
                <w:rtl/>
              </w:rPr>
              <w:t xml:space="preserve">الجمل </w:t>
            </w:r>
            <w:r w:rsidR="00525868">
              <w:rPr>
                <w:rFonts w:hint="cs"/>
                <w:rtl/>
              </w:rPr>
              <w:t xml:space="preserve"> في قصة</w:t>
            </w:r>
          </w:p>
          <w:p w:rsidR="00725C0C" w:rsidRDefault="00725C0C" w:rsidP="00725C0C">
            <w:pPr>
              <w:rPr>
                <w:rtl/>
              </w:rPr>
            </w:pPr>
          </w:p>
          <w:p w:rsidR="00725C0C" w:rsidRDefault="00725C0C" w:rsidP="00725C0C">
            <w:pPr>
              <w:rPr>
                <w:rtl/>
              </w:rPr>
            </w:pPr>
            <w:r>
              <w:rPr>
                <w:rFonts w:hint="cs"/>
                <w:rtl/>
              </w:rPr>
              <w:t>ان يقرأ الجمل بعد ترتيبها</w:t>
            </w:r>
          </w:p>
          <w:p w:rsidR="00FB2567" w:rsidRDefault="00FB2567" w:rsidP="00725C0C">
            <w:pPr>
              <w:rPr>
                <w:rtl/>
              </w:rPr>
            </w:pPr>
          </w:p>
          <w:p w:rsidR="00FB2567" w:rsidRDefault="00FB2567" w:rsidP="00725C0C">
            <w:pPr>
              <w:rPr>
                <w:rtl/>
              </w:rPr>
            </w:pPr>
          </w:p>
          <w:p w:rsidR="00FB2567" w:rsidRDefault="00FB2567" w:rsidP="00725C0C">
            <w:pPr>
              <w:rPr>
                <w:rtl/>
              </w:rPr>
            </w:pPr>
          </w:p>
          <w:p w:rsidR="00FB2567" w:rsidRDefault="00FB2567" w:rsidP="00725C0C">
            <w:pPr>
              <w:rPr>
                <w:rtl/>
              </w:rPr>
            </w:pPr>
          </w:p>
          <w:p w:rsidR="00FB2567" w:rsidRDefault="00FB2567" w:rsidP="00725C0C">
            <w:pPr>
              <w:rPr>
                <w:rtl/>
              </w:rPr>
            </w:pPr>
          </w:p>
          <w:p w:rsidR="00FB2567" w:rsidRDefault="00FB2567" w:rsidP="00725C0C">
            <w:pPr>
              <w:rPr>
                <w:rtl/>
              </w:rPr>
            </w:pPr>
          </w:p>
          <w:p w:rsidR="00FB2567" w:rsidRDefault="00FB2567" w:rsidP="00725C0C">
            <w:pPr>
              <w:rPr>
                <w:rtl/>
              </w:rPr>
            </w:pPr>
          </w:p>
          <w:p w:rsidR="00FB2567" w:rsidRDefault="00FB2567" w:rsidP="00725C0C">
            <w:pPr>
              <w:rPr>
                <w:rtl/>
              </w:rPr>
            </w:pPr>
          </w:p>
          <w:p w:rsidR="00FB2567" w:rsidRDefault="00FB2567" w:rsidP="00725C0C">
            <w:pPr>
              <w:rPr>
                <w:rtl/>
              </w:rPr>
            </w:pPr>
          </w:p>
          <w:p w:rsidR="00FB2567" w:rsidRDefault="008D2BC3" w:rsidP="00725C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ان يقرأ الدرس</w:t>
            </w:r>
          </w:p>
          <w:p w:rsidR="008D2BC3" w:rsidRDefault="008D2BC3" w:rsidP="00725C0C">
            <w:pPr>
              <w:rPr>
                <w:rtl/>
              </w:rPr>
            </w:pPr>
          </w:p>
          <w:p w:rsidR="008D2BC3" w:rsidRDefault="008D2BC3" w:rsidP="00725C0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ان يقرأ الانشودة</w:t>
            </w:r>
          </w:p>
          <w:p w:rsidR="008D2BC3" w:rsidRDefault="008D2BC3" w:rsidP="00725C0C">
            <w:pPr>
              <w:rPr>
                <w:rtl/>
              </w:rPr>
            </w:pPr>
          </w:p>
          <w:p w:rsidR="008D2BC3" w:rsidRDefault="008D2BC3" w:rsidP="00725C0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يغني الانشودة ملحنة </w:t>
            </w:r>
          </w:p>
        </w:tc>
        <w:tc>
          <w:tcPr>
            <w:tcW w:w="2600" w:type="dxa"/>
          </w:tcPr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المقدمة: قراءة الدرس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637B81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العرض: توضيح الهدف من الحصة</w:t>
            </w:r>
            <w:r w:rsidR="00525868">
              <w:rPr>
                <w:rFonts w:hint="cs"/>
                <w:rtl/>
              </w:rPr>
              <w:t xml:space="preserve"> عرض جمل التعبير</w:t>
            </w:r>
          </w:p>
        </w:tc>
        <w:tc>
          <w:tcPr>
            <w:tcW w:w="2605" w:type="dxa"/>
            <w:vMerge w:val="restart"/>
          </w:tcPr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sz w:val="28"/>
                <w:szCs w:val="28"/>
                <w:rtl/>
              </w:rPr>
            </w:pPr>
          </w:p>
          <w:p w:rsidR="00574266" w:rsidRDefault="00574266" w:rsidP="00F71E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-أقرأ الدرس</w:t>
            </w:r>
          </w:p>
          <w:p w:rsidR="00574266" w:rsidRDefault="00574266" w:rsidP="00F71EAF">
            <w:pPr>
              <w:rPr>
                <w:sz w:val="28"/>
                <w:szCs w:val="28"/>
                <w:rtl/>
              </w:rPr>
            </w:pPr>
          </w:p>
          <w:p w:rsidR="00525868" w:rsidRDefault="00D93DBA" w:rsidP="0052586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-أقرأ</w:t>
            </w:r>
            <w:r w:rsidR="00725C0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25868">
              <w:rPr>
                <w:rFonts w:hint="cs"/>
                <w:sz w:val="28"/>
                <w:szCs w:val="28"/>
                <w:rtl/>
              </w:rPr>
              <w:t>جمل التعبير</w:t>
            </w:r>
          </w:p>
          <w:p w:rsidR="00525868" w:rsidRDefault="00525868" w:rsidP="00525868">
            <w:pPr>
              <w:rPr>
                <w:sz w:val="28"/>
                <w:szCs w:val="28"/>
                <w:rtl/>
              </w:rPr>
            </w:pPr>
          </w:p>
          <w:p w:rsidR="00525868" w:rsidRDefault="00525868" w:rsidP="0052586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أرتب الجمل في قصة</w:t>
            </w:r>
          </w:p>
          <w:p w:rsidR="00525868" w:rsidRDefault="00525868" w:rsidP="00525868">
            <w:pPr>
              <w:rPr>
                <w:sz w:val="28"/>
                <w:szCs w:val="28"/>
                <w:rtl/>
              </w:rPr>
            </w:pPr>
          </w:p>
          <w:p w:rsidR="008D2BC3" w:rsidRDefault="00525868" w:rsidP="008D2B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-أكتبها</w:t>
            </w:r>
            <w:r w:rsidR="002E1498">
              <w:rPr>
                <w:rFonts w:hint="cs"/>
                <w:sz w:val="28"/>
                <w:szCs w:val="28"/>
                <w:rtl/>
              </w:rPr>
              <w:t xml:space="preserve"> في الفراغات</w:t>
            </w:r>
            <w:r w:rsidR="00F009F7">
              <w:rPr>
                <w:sz w:val="28"/>
                <w:szCs w:val="28"/>
                <w:rtl/>
              </w:rPr>
              <w:t xml:space="preserve"> </w:t>
            </w:r>
          </w:p>
          <w:p w:rsidR="008D2BC3" w:rsidRDefault="008D2BC3" w:rsidP="008D2BC3">
            <w:pPr>
              <w:rPr>
                <w:sz w:val="28"/>
                <w:szCs w:val="28"/>
                <w:rtl/>
              </w:rPr>
            </w:pPr>
          </w:p>
          <w:p w:rsidR="008D2BC3" w:rsidRDefault="008D2BC3" w:rsidP="008D2BC3">
            <w:pPr>
              <w:rPr>
                <w:sz w:val="28"/>
                <w:szCs w:val="28"/>
                <w:rtl/>
              </w:rPr>
            </w:pPr>
          </w:p>
          <w:p w:rsidR="008D2BC3" w:rsidRDefault="008D2BC3" w:rsidP="008D2BC3">
            <w:pPr>
              <w:rPr>
                <w:sz w:val="28"/>
                <w:szCs w:val="28"/>
                <w:rtl/>
              </w:rPr>
            </w:pPr>
          </w:p>
          <w:p w:rsidR="008D2BC3" w:rsidRDefault="008D2BC3" w:rsidP="008D2BC3">
            <w:pPr>
              <w:rPr>
                <w:sz w:val="28"/>
                <w:szCs w:val="28"/>
                <w:rtl/>
              </w:rPr>
            </w:pPr>
          </w:p>
          <w:p w:rsidR="008D2BC3" w:rsidRDefault="008D2BC3" w:rsidP="008D2BC3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EB834" wp14:editId="59DD7E6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193040</wp:posOffset>
                      </wp:positionV>
                      <wp:extent cx="6838950" cy="2857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389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6E650E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5.2pt" to="533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" strokecolor="black [3040]"/>
                  </w:pict>
                </mc:Fallback>
              </mc:AlternateContent>
            </w:r>
          </w:p>
          <w:p w:rsidR="008D2BC3" w:rsidRDefault="008D2BC3" w:rsidP="008D2BC3">
            <w:pPr>
              <w:rPr>
                <w:sz w:val="28"/>
                <w:szCs w:val="28"/>
                <w:rtl/>
              </w:rPr>
            </w:pPr>
          </w:p>
          <w:p w:rsidR="00574266" w:rsidRDefault="008D2BC3" w:rsidP="00F71EA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أقرأ الدرس</w:t>
            </w:r>
          </w:p>
          <w:p w:rsidR="008D2BC3" w:rsidRDefault="008D2BC3" w:rsidP="00F71EAF">
            <w:pPr>
              <w:rPr>
                <w:sz w:val="28"/>
                <w:szCs w:val="28"/>
                <w:rtl/>
              </w:rPr>
            </w:pPr>
          </w:p>
          <w:p w:rsidR="008D2BC3" w:rsidRDefault="008D2BC3" w:rsidP="00F71EA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أقرأ الانشودة</w:t>
            </w:r>
          </w:p>
          <w:p w:rsidR="008D2BC3" w:rsidRDefault="008D2BC3" w:rsidP="00F71EAF">
            <w:pPr>
              <w:rPr>
                <w:sz w:val="28"/>
                <w:szCs w:val="28"/>
                <w:rtl/>
              </w:rPr>
            </w:pPr>
          </w:p>
          <w:p w:rsidR="008D2BC3" w:rsidRPr="0077171F" w:rsidRDefault="008D2BC3" w:rsidP="00F71E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أتعرف كلماتها</w:t>
            </w:r>
            <w:bookmarkStart w:id="0" w:name="_GoBack"/>
            <w:bookmarkEnd w:id="0"/>
          </w:p>
        </w:tc>
      </w:tr>
      <w:tr w:rsidR="00574266" w:rsidTr="00160929">
        <w:trPr>
          <w:trHeight w:val="602"/>
        </w:trPr>
        <w:tc>
          <w:tcPr>
            <w:tcW w:w="2905" w:type="dxa"/>
            <w:vMerge/>
          </w:tcPr>
          <w:p w:rsidR="00574266" w:rsidRPr="00A966DF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52586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دور المعلم: </w:t>
            </w:r>
            <w:r w:rsidR="003009BC">
              <w:rPr>
                <w:rFonts w:hint="cs"/>
                <w:rtl/>
              </w:rPr>
              <w:t>وضع ا</w:t>
            </w:r>
            <w:r w:rsidR="00525868">
              <w:rPr>
                <w:rFonts w:hint="cs"/>
                <w:rtl/>
              </w:rPr>
              <w:t xml:space="preserve">لجمل </w:t>
            </w:r>
            <w:r w:rsidR="00637B81">
              <w:rPr>
                <w:rFonts w:hint="cs"/>
                <w:rtl/>
              </w:rPr>
              <w:t>امامهم على السبورة والطلب منهم قراءتها ثم اخر</w:t>
            </w:r>
            <w:r w:rsidR="00B8475F">
              <w:rPr>
                <w:rFonts w:hint="cs"/>
                <w:rtl/>
              </w:rPr>
              <w:t>اجهم لترتيبها  امام الطلاب وقراءت</w:t>
            </w:r>
            <w:r w:rsidR="00637B81">
              <w:rPr>
                <w:rFonts w:hint="cs"/>
                <w:rtl/>
              </w:rPr>
              <w:t>ها مرتبة</w:t>
            </w:r>
            <w:r w:rsidR="00525868">
              <w:rPr>
                <w:rFonts w:hint="cs"/>
                <w:rtl/>
              </w:rPr>
              <w:t>كقصة</w:t>
            </w:r>
          </w:p>
        </w:tc>
        <w:tc>
          <w:tcPr>
            <w:tcW w:w="2605" w:type="dxa"/>
            <w:vMerge/>
          </w:tcPr>
          <w:p w:rsidR="00574266" w:rsidRPr="0077171F" w:rsidRDefault="00574266" w:rsidP="00F71EAF">
            <w:pPr>
              <w:rPr>
                <w:rtl/>
              </w:rPr>
            </w:pPr>
          </w:p>
        </w:tc>
      </w:tr>
      <w:tr w:rsidR="00574266" w:rsidTr="00160929">
        <w:trPr>
          <w:trHeight w:val="530"/>
        </w:trPr>
        <w:tc>
          <w:tcPr>
            <w:tcW w:w="290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52586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دور المتعلم : </w:t>
            </w:r>
            <w:r w:rsidR="00236005">
              <w:rPr>
                <w:rFonts w:hint="cs"/>
                <w:rtl/>
              </w:rPr>
              <w:t>قراءة الد</w:t>
            </w:r>
            <w:r w:rsidR="00B8475F">
              <w:rPr>
                <w:rFonts w:hint="cs"/>
                <w:rtl/>
              </w:rPr>
              <w:t>ر</w:t>
            </w:r>
            <w:r w:rsidR="00236005">
              <w:rPr>
                <w:rFonts w:hint="cs"/>
                <w:rtl/>
              </w:rPr>
              <w:t xml:space="preserve">س  </w:t>
            </w:r>
            <w:r w:rsidR="00525868">
              <w:rPr>
                <w:rFonts w:hint="cs"/>
                <w:rtl/>
              </w:rPr>
              <w:t xml:space="preserve">والجمل وترتيبها كقصة </w:t>
            </w:r>
            <w:r w:rsidR="00B8475F">
              <w:rPr>
                <w:rFonts w:hint="cs"/>
                <w:rtl/>
              </w:rPr>
              <w:t xml:space="preserve"> </w:t>
            </w:r>
          </w:p>
        </w:tc>
        <w:tc>
          <w:tcPr>
            <w:tcW w:w="2605" w:type="dxa"/>
            <w:vMerge/>
          </w:tcPr>
          <w:p w:rsidR="00574266" w:rsidRPr="0077171F" w:rsidRDefault="00574266" w:rsidP="00F71EAF">
            <w:pPr>
              <w:rPr>
                <w:sz w:val="32"/>
                <w:szCs w:val="32"/>
                <w:rtl/>
              </w:rPr>
            </w:pPr>
          </w:p>
        </w:tc>
      </w:tr>
      <w:tr w:rsidR="00574266" w:rsidTr="00160929">
        <w:trPr>
          <w:trHeight w:val="1070"/>
        </w:trPr>
        <w:tc>
          <w:tcPr>
            <w:tcW w:w="2905" w:type="dxa"/>
            <w:vMerge/>
          </w:tcPr>
          <w:p w:rsidR="00574266" w:rsidRDefault="00574266" w:rsidP="00E27416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E27416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52586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الخاتمة: </w:t>
            </w:r>
            <w:r w:rsidR="00525868">
              <w:rPr>
                <w:rFonts w:hint="cs"/>
                <w:rtl/>
              </w:rPr>
              <w:t>عرض قصة  لاحد العلماء او المخترعين العرب والمسلمين على الشاشة .</w:t>
            </w:r>
          </w:p>
          <w:p w:rsidR="008D2BC3" w:rsidRDefault="008D2BC3" w:rsidP="00525868">
            <w:pPr>
              <w:rPr>
                <w:rtl/>
              </w:rPr>
            </w:pPr>
          </w:p>
          <w:p w:rsidR="008D2BC3" w:rsidRDefault="008D2BC3" w:rsidP="00525868">
            <w:pPr>
              <w:rPr>
                <w:rtl/>
              </w:rPr>
            </w:pPr>
          </w:p>
          <w:p w:rsidR="008D2BC3" w:rsidRDefault="008D2BC3" w:rsidP="005258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التمهيد: قراءة الدرس وتذكر نص الاستماع عن السندباد</w:t>
            </w:r>
          </w:p>
          <w:p w:rsidR="008D2BC3" w:rsidRDefault="008D2BC3" w:rsidP="005258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العرض: تهيئتهم وعرض الانشودة وقراءتها ملحنة ومناقشة كلماتهاوطرح اسئلة حولها ثم يقرأ الطلاب الانشودة بشكل فردي او جماعي ملحنة.</w:t>
            </w:r>
          </w:p>
          <w:p w:rsidR="008D2BC3" w:rsidRDefault="008D2BC3" w:rsidP="00525868">
            <w:pPr>
              <w:rPr>
                <w:rtl/>
              </w:rPr>
            </w:pPr>
            <w:r>
              <w:rPr>
                <w:rFonts w:hint="cs"/>
                <w:rtl/>
              </w:rPr>
              <w:t>الخاتمة:عرض فيلم قصير عن البحر والسفن والبحارة.</w:t>
            </w:r>
          </w:p>
        </w:tc>
        <w:tc>
          <w:tcPr>
            <w:tcW w:w="2605" w:type="dxa"/>
            <w:vMerge/>
          </w:tcPr>
          <w:p w:rsidR="00574266" w:rsidRDefault="00574266" w:rsidP="00E27416">
            <w:pPr>
              <w:rPr>
                <w:rtl/>
              </w:rPr>
            </w:pPr>
          </w:p>
        </w:tc>
      </w:tr>
    </w:tbl>
    <w:p w:rsidR="00A13671" w:rsidRDefault="00A13671" w:rsidP="00A13671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3332DC" w:rsidRDefault="00A13671" w:rsidP="00A13671">
      <w:pPr>
        <w:rPr>
          <w:rtl/>
        </w:rPr>
      </w:pPr>
      <w:r>
        <w:rPr>
          <w:rtl/>
        </w:rPr>
        <w:tab/>
      </w:r>
    </w:p>
    <w:p w:rsidR="00A13671" w:rsidRDefault="00A13671" w:rsidP="00A13671">
      <w:r>
        <w:rPr>
          <w:rtl/>
        </w:rPr>
        <w:tab/>
      </w:r>
      <w:r>
        <w:rPr>
          <w:rtl/>
        </w:rPr>
        <w:tab/>
      </w:r>
    </w:p>
    <w:p w:rsidR="00A13671" w:rsidRDefault="00A13671" w:rsidP="00A13671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A13671" w:rsidRPr="007E13ED" w:rsidRDefault="00CC3602" w:rsidP="00CC3602">
      <w:r>
        <w:rPr>
          <w:rtl/>
        </w:rPr>
        <w:tab/>
      </w:r>
      <w:r w:rsidR="00113744">
        <w:rPr>
          <w:rFonts w:hint="cs"/>
          <w:rtl/>
        </w:rPr>
        <w:t>اعداد المعلمة: آلاء القاضي.</w:t>
      </w:r>
      <w:r>
        <w:rPr>
          <w:rtl/>
        </w:rPr>
        <w:tab/>
      </w:r>
    </w:p>
    <w:sectPr w:rsidR="00A13671" w:rsidRPr="007E13ED" w:rsidSect="007E13ED">
      <w:headerReference w:type="default" r:id="rId7"/>
      <w:pgSz w:w="11906" w:h="16838"/>
      <w:pgMar w:top="720" w:right="720" w:bottom="720" w:left="720" w:header="708" w:footer="708" w:gutter="0"/>
      <w:pgBorders w:offsetFrom="page">
        <w:top w:val="dotted" w:sz="4" w:space="24" w:color="auto"/>
        <w:bottom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73" w:rsidRDefault="00450173" w:rsidP="007E13ED">
      <w:r>
        <w:separator/>
      </w:r>
    </w:p>
  </w:endnote>
  <w:endnote w:type="continuationSeparator" w:id="0">
    <w:p w:rsidR="00450173" w:rsidRDefault="00450173" w:rsidP="007E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73" w:rsidRDefault="00450173" w:rsidP="007E13ED">
      <w:r>
        <w:separator/>
      </w:r>
    </w:p>
  </w:footnote>
  <w:footnote w:type="continuationSeparator" w:id="0">
    <w:p w:rsidR="00450173" w:rsidRDefault="00450173" w:rsidP="007E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ED" w:rsidRPr="007E13ED" w:rsidRDefault="007E13ED" w:rsidP="007E13ED">
    <w:pPr>
      <w:pStyle w:val="Header"/>
      <w:jc w:val="both"/>
      <w:rPr>
        <w:b/>
        <w:bCs/>
        <w:sz w:val="28"/>
        <w:szCs w:val="28"/>
        <w:rtl/>
      </w:rPr>
    </w:pPr>
    <w:r w:rsidRPr="007E13ED">
      <w:rPr>
        <w:rFonts w:hint="cs"/>
        <w:b/>
        <w:bCs/>
        <w:sz w:val="28"/>
        <w:szCs w:val="28"/>
        <w:rtl/>
      </w:rPr>
      <w:t>المبحث :</w:t>
    </w:r>
    <w:r>
      <w:rPr>
        <w:rFonts w:hint="cs"/>
        <w:b/>
        <w:bCs/>
        <w:sz w:val="28"/>
        <w:szCs w:val="28"/>
        <w:rtl/>
      </w:rPr>
      <w:t xml:space="preserve"> اللغة العربية    </w:t>
    </w:r>
    <w:r w:rsidR="00A51BCA">
      <w:rPr>
        <w:rFonts w:hint="cs"/>
        <w:b/>
        <w:bCs/>
        <w:sz w:val="28"/>
        <w:szCs w:val="28"/>
        <w:rtl/>
      </w:rPr>
      <w:t xml:space="preserve">  </w:t>
    </w:r>
    <w:r w:rsidRPr="007E13ED">
      <w:rPr>
        <w:rFonts w:hint="cs"/>
        <w:b/>
        <w:bCs/>
        <w:sz w:val="28"/>
        <w:szCs w:val="28"/>
        <w:rtl/>
      </w:rPr>
      <w:t xml:space="preserve"> عنوان الوحدة </w:t>
    </w:r>
    <w:r>
      <w:rPr>
        <w:rFonts w:hint="cs"/>
        <w:b/>
        <w:bCs/>
        <w:sz w:val="28"/>
        <w:szCs w:val="28"/>
        <w:rtl/>
      </w:rPr>
      <w:t xml:space="preserve">: </w:t>
    </w:r>
    <w:r w:rsidR="00A13671">
      <w:rPr>
        <w:rFonts w:hint="cs"/>
        <w:b/>
        <w:bCs/>
        <w:sz w:val="20"/>
        <w:szCs w:val="20"/>
        <w:rtl/>
      </w:rPr>
      <w:t xml:space="preserve">  </w:t>
    </w:r>
    <w:r w:rsidR="0005438D">
      <w:rPr>
        <w:rFonts w:hint="cs"/>
        <w:b/>
        <w:bCs/>
        <w:sz w:val="32"/>
        <w:szCs w:val="32"/>
        <w:rtl/>
      </w:rPr>
      <w:t xml:space="preserve">لدي حلم </w:t>
    </w:r>
    <w:r w:rsidR="0005438D">
      <w:rPr>
        <w:rFonts w:hint="cs"/>
        <w:b/>
        <w:bCs/>
        <w:sz w:val="28"/>
        <w:szCs w:val="28"/>
        <w:rtl/>
      </w:rPr>
      <w:t xml:space="preserve">عدد الحصص : 11    </w:t>
    </w:r>
    <w:r w:rsidR="00A13671">
      <w:rPr>
        <w:rFonts w:hint="cs"/>
        <w:b/>
        <w:bCs/>
        <w:sz w:val="28"/>
        <w:szCs w:val="28"/>
        <w:rtl/>
      </w:rPr>
      <w:t>الصف :  الثاني الاساسي</w:t>
    </w:r>
  </w:p>
  <w:p w:rsidR="007E13ED" w:rsidRPr="007E13ED" w:rsidRDefault="007E13ED" w:rsidP="007E13ED">
    <w:pPr>
      <w:pStyle w:val="Header"/>
      <w:jc w:val="right"/>
      <w:rPr>
        <w:b/>
        <w:bCs/>
        <w:sz w:val="28"/>
        <w:szCs w:val="28"/>
      </w:rPr>
    </w:pPr>
    <w:r w:rsidRPr="007E13ED">
      <w:rPr>
        <w:rFonts w:hint="cs"/>
        <w:b/>
        <w:bCs/>
        <w:sz w:val="28"/>
        <w:szCs w:val="28"/>
        <w:rtl/>
      </w:rPr>
      <w:t xml:space="preserve"> </w:t>
    </w:r>
    <w:r w:rsidR="00A13671">
      <w:rPr>
        <w:rFonts w:hint="cs"/>
        <w:b/>
        <w:bCs/>
        <w:sz w:val="28"/>
        <w:szCs w:val="28"/>
        <w:rtl/>
      </w:rPr>
      <w:t>إعداد : أ . آلاء القاضي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35683"/>
    <w:multiLevelType w:val="hybridMultilevel"/>
    <w:tmpl w:val="06E87522"/>
    <w:lvl w:ilvl="0" w:tplc="E7149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ED"/>
    <w:rsid w:val="00012C3B"/>
    <w:rsid w:val="0005438D"/>
    <w:rsid w:val="00074CFB"/>
    <w:rsid w:val="000913E0"/>
    <w:rsid w:val="000A31FD"/>
    <w:rsid w:val="000F09F5"/>
    <w:rsid w:val="00113744"/>
    <w:rsid w:val="00160929"/>
    <w:rsid w:val="00161136"/>
    <w:rsid w:val="001A180B"/>
    <w:rsid w:val="001A6232"/>
    <w:rsid w:val="001E1B19"/>
    <w:rsid w:val="00211FCB"/>
    <w:rsid w:val="00236005"/>
    <w:rsid w:val="002671F8"/>
    <w:rsid w:val="002C010E"/>
    <w:rsid w:val="002E1498"/>
    <w:rsid w:val="002F02D4"/>
    <w:rsid w:val="003006C2"/>
    <w:rsid w:val="003009BC"/>
    <w:rsid w:val="003332DC"/>
    <w:rsid w:val="00346A72"/>
    <w:rsid w:val="003A0B69"/>
    <w:rsid w:val="003C1EAF"/>
    <w:rsid w:val="003E0497"/>
    <w:rsid w:val="003F35A4"/>
    <w:rsid w:val="003F4CE3"/>
    <w:rsid w:val="004021F9"/>
    <w:rsid w:val="00412A80"/>
    <w:rsid w:val="00422F5F"/>
    <w:rsid w:val="004303CF"/>
    <w:rsid w:val="00441905"/>
    <w:rsid w:val="00450173"/>
    <w:rsid w:val="004917AC"/>
    <w:rsid w:val="004A0C54"/>
    <w:rsid w:val="004E3B0D"/>
    <w:rsid w:val="004F78F5"/>
    <w:rsid w:val="00501429"/>
    <w:rsid w:val="00525868"/>
    <w:rsid w:val="005364E0"/>
    <w:rsid w:val="00551D68"/>
    <w:rsid w:val="00574266"/>
    <w:rsid w:val="005A0973"/>
    <w:rsid w:val="005A79C3"/>
    <w:rsid w:val="005D65F9"/>
    <w:rsid w:val="0060460D"/>
    <w:rsid w:val="00612FD3"/>
    <w:rsid w:val="00617A94"/>
    <w:rsid w:val="00620EBA"/>
    <w:rsid w:val="00637B81"/>
    <w:rsid w:val="006419D8"/>
    <w:rsid w:val="00653562"/>
    <w:rsid w:val="006A7178"/>
    <w:rsid w:val="006B08A5"/>
    <w:rsid w:val="006B33B1"/>
    <w:rsid w:val="006E7089"/>
    <w:rsid w:val="006F07C4"/>
    <w:rsid w:val="0071442B"/>
    <w:rsid w:val="00725C0C"/>
    <w:rsid w:val="00767E8B"/>
    <w:rsid w:val="0077171F"/>
    <w:rsid w:val="00785DF6"/>
    <w:rsid w:val="007934CA"/>
    <w:rsid w:val="007A1863"/>
    <w:rsid w:val="007B33F0"/>
    <w:rsid w:val="007E13ED"/>
    <w:rsid w:val="007E50E5"/>
    <w:rsid w:val="008051BB"/>
    <w:rsid w:val="008202FE"/>
    <w:rsid w:val="0082117F"/>
    <w:rsid w:val="00874DE4"/>
    <w:rsid w:val="00891653"/>
    <w:rsid w:val="008A7B0B"/>
    <w:rsid w:val="008C37A4"/>
    <w:rsid w:val="008D2BC3"/>
    <w:rsid w:val="008F6794"/>
    <w:rsid w:val="0092158A"/>
    <w:rsid w:val="00931A7F"/>
    <w:rsid w:val="00997475"/>
    <w:rsid w:val="009F196C"/>
    <w:rsid w:val="00A076FB"/>
    <w:rsid w:val="00A13671"/>
    <w:rsid w:val="00A16D2A"/>
    <w:rsid w:val="00A51BCA"/>
    <w:rsid w:val="00A533DF"/>
    <w:rsid w:val="00A747D7"/>
    <w:rsid w:val="00A81181"/>
    <w:rsid w:val="00A966DF"/>
    <w:rsid w:val="00AD0556"/>
    <w:rsid w:val="00AE6F83"/>
    <w:rsid w:val="00AF25C8"/>
    <w:rsid w:val="00B04BC2"/>
    <w:rsid w:val="00B16D46"/>
    <w:rsid w:val="00B37CE0"/>
    <w:rsid w:val="00B47B17"/>
    <w:rsid w:val="00B61591"/>
    <w:rsid w:val="00B620EA"/>
    <w:rsid w:val="00B8471B"/>
    <w:rsid w:val="00B8475F"/>
    <w:rsid w:val="00BF72EF"/>
    <w:rsid w:val="00C262CF"/>
    <w:rsid w:val="00C573B2"/>
    <w:rsid w:val="00C935E4"/>
    <w:rsid w:val="00CC3602"/>
    <w:rsid w:val="00CD17EA"/>
    <w:rsid w:val="00CD631E"/>
    <w:rsid w:val="00CF5C94"/>
    <w:rsid w:val="00D322FD"/>
    <w:rsid w:val="00D46D56"/>
    <w:rsid w:val="00D55555"/>
    <w:rsid w:val="00D5769C"/>
    <w:rsid w:val="00D64986"/>
    <w:rsid w:val="00D93DBA"/>
    <w:rsid w:val="00DE069E"/>
    <w:rsid w:val="00DE22C0"/>
    <w:rsid w:val="00E23257"/>
    <w:rsid w:val="00E264AF"/>
    <w:rsid w:val="00E70623"/>
    <w:rsid w:val="00E927A4"/>
    <w:rsid w:val="00EF201A"/>
    <w:rsid w:val="00F009F7"/>
    <w:rsid w:val="00F315F2"/>
    <w:rsid w:val="00F47C2A"/>
    <w:rsid w:val="00F5709D"/>
    <w:rsid w:val="00FA30F7"/>
    <w:rsid w:val="00FA4300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388CC"/>
  <w15:docId w15:val="{F46E4343-89F9-4DC9-A573-60C5A6E2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3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3ED"/>
    <w:pPr>
      <w:ind w:left="720"/>
      <w:contextualSpacing/>
    </w:pPr>
  </w:style>
  <w:style w:type="table" w:styleId="TableGrid">
    <w:name w:val="Table Grid"/>
    <w:basedOn w:val="TableNormal"/>
    <w:uiPriority w:val="59"/>
    <w:rsid w:val="00A1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net</dc:creator>
  <cp:lastModifiedBy>user</cp:lastModifiedBy>
  <cp:revision>2</cp:revision>
  <dcterms:created xsi:type="dcterms:W3CDTF">2019-01-18T13:06:00Z</dcterms:created>
  <dcterms:modified xsi:type="dcterms:W3CDTF">2019-01-18T13:06:00Z</dcterms:modified>
</cp:coreProperties>
</file>