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6D" w:rsidRPr="00CA3564" w:rsidRDefault="0039176D" w:rsidP="0039176D">
      <w:pPr>
        <w:bidi/>
        <w:spacing w:after="0" w:line="240" w:lineRule="auto"/>
        <w:jc w:val="center"/>
        <w:rPr>
          <w:rFonts w:ascii="Simplified Arabic" w:eastAsia="Simplified Arabic" w:hAnsi="Simplified Arabic" w:cs="Simplified Arabic"/>
          <w:bCs/>
          <w:color w:val="000000"/>
          <w:sz w:val="42"/>
          <w:szCs w:val="34"/>
        </w:rPr>
      </w:pPr>
      <w:bookmarkStart w:id="0" w:name="h.gjdgxs" w:colFirst="0" w:colLast="0"/>
      <w:bookmarkEnd w:id="0"/>
      <w:r w:rsidRPr="00CA3564">
        <w:rPr>
          <w:rFonts w:ascii="Simplified Arabic" w:eastAsia="Simplified Arabic" w:hAnsi="Simplified Arabic" w:cs="Simplified Arabic"/>
          <w:bCs/>
          <w:color w:val="000000"/>
          <w:sz w:val="44"/>
          <w:szCs w:val="34"/>
          <w:rtl/>
        </w:rPr>
        <w:t xml:space="preserve">نموذج تصميم وحدة </w:t>
      </w:r>
      <w:r w:rsidRPr="00CA3564">
        <w:rPr>
          <w:rFonts w:ascii="Simplified Arabic" w:eastAsia="Simplified Arabic" w:hAnsi="Simplified Arabic" w:cs="Simplified Arabic" w:hint="cs"/>
          <w:bCs/>
          <w:color w:val="000000"/>
          <w:sz w:val="44"/>
          <w:szCs w:val="34"/>
          <w:rtl/>
        </w:rPr>
        <w:t>تعليمية</w:t>
      </w:r>
      <w:r w:rsidR="009258A4">
        <w:rPr>
          <w:rFonts w:ascii="Simplified Arabic" w:eastAsia="Simplified Arabic" w:hAnsi="Simplified Arabic" w:cs="Simplified Arabic" w:hint="cs"/>
          <w:bCs/>
          <w:color w:val="000000"/>
          <w:sz w:val="44"/>
          <w:szCs w:val="34"/>
          <w:rtl/>
        </w:rPr>
        <w:t xml:space="preserve">        </w:t>
      </w:r>
    </w:p>
    <w:tbl>
      <w:tblPr>
        <w:bidiVisual/>
        <w:tblW w:w="8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0D9" w:themeFill="accent4" w:themeFillTint="66"/>
        <w:tblLayout w:type="fixed"/>
        <w:tblLook w:val="0400" w:firstRow="0" w:lastRow="0" w:firstColumn="0" w:lastColumn="0" w:noHBand="0" w:noVBand="1"/>
      </w:tblPr>
      <w:tblGrid>
        <w:gridCol w:w="2245"/>
        <w:gridCol w:w="1778"/>
        <w:gridCol w:w="3087"/>
        <w:gridCol w:w="1298"/>
      </w:tblGrid>
      <w:tr w:rsidR="0039176D" w:rsidRPr="00882789" w:rsidTr="00B7015F">
        <w:trPr>
          <w:jc w:val="center"/>
        </w:trPr>
        <w:tc>
          <w:tcPr>
            <w:tcW w:w="2245" w:type="dxa"/>
            <w:shd w:val="clear" w:color="auto" w:fill="CCC0D9" w:themeFill="accent4" w:themeFillTint="66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  <w:rtl/>
              </w:rPr>
              <w:t>المبحث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  <w:rtl/>
              </w:rPr>
              <w:t>الصف</w:t>
            </w:r>
          </w:p>
        </w:tc>
        <w:tc>
          <w:tcPr>
            <w:tcW w:w="3087" w:type="dxa"/>
            <w:shd w:val="clear" w:color="auto" w:fill="CCC0D9" w:themeFill="accent4" w:themeFillTint="66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30"/>
                <w:szCs w:val="24"/>
                <w:rtl/>
              </w:rPr>
              <w:t xml:space="preserve">عنوان </w:t>
            </w:r>
            <w:r w:rsidRPr="00CA3564"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CCC0D9" w:themeFill="accent4" w:themeFillTint="66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  <w:rtl/>
              </w:rPr>
              <w:t>عدد الحصص</w:t>
            </w:r>
          </w:p>
        </w:tc>
      </w:tr>
      <w:tr w:rsidR="0039176D" w:rsidRPr="00CA3564" w:rsidTr="00B7015F">
        <w:trPr>
          <w:jc w:val="center"/>
        </w:trPr>
        <w:tc>
          <w:tcPr>
            <w:tcW w:w="2245" w:type="dxa"/>
            <w:shd w:val="clear" w:color="auto" w:fill="CCC0D9" w:themeFill="accent4" w:themeFillTint="66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30"/>
                <w:szCs w:val="24"/>
                <w:rtl/>
              </w:rPr>
              <w:t>الفيزياء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30"/>
                <w:szCs w:val="24"/>
                <w:rtl/>
              </w:rPr>
              <w:t xml:space="preserve">العاشر الأساسي </w:t>
            </w:r>
          </w:p>
        </w:tc>
        <w:tc>
          <w:tcPr>
            <w:tcW w:w="3087" w:type="dxa"/>
            <w:shd w:val="clear" w:color="auto" w:fill="CCC0D9" w:themeFill="accent4" w:themeFillTint="66"/>
          </w:tcPr>
          <w:p w:rsidR="0039176D" w:rsidRPr="00CA3564" w:rsidRDefault="0039176D" w:rsidP="00227E12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30"/>
                <w:szCs w:val="24"/>
                <w:rtl/>
              </w:rPr>
              <w:t>الثالثة</w:t>
            </w: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30"/>
                <w:szCs w:val="24"/>
                <w:rtl/>
              </w:rPr>
              <w:t xml:space="preserve"> : ال</w:t>
            </w:r>
            <w:r w:rsidR="00227E12">
              <w:rPr>
                <w:rFonts w:ascii="Simplified Arabic" w:eastAsia="Simplified Arabic" w:hAnsi="Simplified Arabic" w:cs="Simplified Arabic" w:hint="cs"/>
                <w:bCs/>
                <w:color w:val="000000"/>
                <w:sz w:val="30"/>
                <w:szCs w:val="24"/>
                <w:rtl/>
              </w:rPr>
              <w:t>حرارة</w:t>
            </w:r>
          </w:p>
        </w:tc>
        <w:tc>
          <w:tcPr>
            <w:tcW w:w="1298" w:type="dxa"/>
            <w:shd w:val="clear" w:color="auto" w:fill="CCC0D9" w:themeFill="accent4" w:themeFillTint="66"/>
          </w:tcPr>
          <w:p w:rsidR="0039176D" w:rsidRPr="00CA3564" w:rsidRDefault="00B7015F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30"/>
                <w:szCs w:val="24"/>
                <w:rtl/>
              </w:rPr>
              <w:t>24</w:t>
            </w:r>
          </w:p>
        </w:tc>
      </w:tr>
    </w:tbl>
    <w:tbl>
      <w:tblPr>
        <w:tblpPr w:leftFromText="180" w:rightFromText="180" w:vertAnchor="text" w:horzAnchor="margin" w:tblpXSpec="center" w:tblpY="235"/>
        <w:bidiVisual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9176D" w:rsidRPr="00CA3564" w:rsidTr="000962B7">
        <w:tc>
          <w:tcPr>
            <w:tcW w:w="9639" w:type="dxa"/>
            <w:shd w:val="clear" w:color="auto" w:fill="E5B8B7"/>
          </w:tcPr>
          <w:p w:rsidR="0039176D" w:rsidRPr="00CA3564" w:rsidRDefault="0039176D" w:rsidP="00B7015F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30"/>
                <w:szCs w:val="24"/>
                <w:rtl/>
              </w:rPr>
              <w:t>الفكرة الكبرى للوحدة :</w:t>
            </w:r>
            <w:r w:rsidRPr="00CA3564"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  <w:rtl/>
              </w:rPr>
              <w:t xml:space="preserve"> </w:t>
            </w:r>
          </w:p>
        </w:tc>
      </w:tr>
      <w:tr w:rsidR="0039176D" w:rsidRPr="00CA3564" w:rsidTr="000962B7">
        <w:tc>
          <w:tcPr>
            <w:tcW w:w="9639" w:type="dxa"/>
            <w:shd w:val="clear" w:color="auto" w:fill="FFFFFF"/>
          </w:tcPr>
          <w:p w:rsidR="0039176D" w:rsidRPr="00CA3564" w:rsidRDefault="00B7015F" w:rsidP="00B7015F">
            <w:pPr>
              <w:bidi/>
              <w:spacing w:before="60" w:after="60" w:line="240" w:lineRule="auto"/>
              <w:jc w:val="both"/>
              <w:rPr>
                <w:rFonts w:ascii="Simplified Arabic" w:eastAsia="Simplified Arabic" w:hAnsi="Simplified Arabic" w:cs="Simplified Arabic"/>
                <w:bCs/>
                <w:noProof/>
                <w:color w:val="000000"/>
                <w:sz w:val="30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30"/>
                <w:szCs w:val="24"/>
                <w:rtl/>
              </w:rPr>
              <w:t xml:space="preserve">التعرف الى الحرارة وتطبيقاتها والظواهر الطبيعية المتعلقة بها . </w:t>
            </w:r>
            <w:r w:rsidR="0039176D"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30"/>
                <w:szCs w:val="24"/>
                <w:rtl/>
              </w:rPr>
              <w:t xml:space="preserve">  </w:t>
            </w:r>
            <w:r w:rsidR="0039176D" w:rsidRPr="00CA3564"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30"/>
                <w:szCs w:val="24"/>
                <w:rtl/>
              </w:rPr>
              <w:t xml:space="preserve"> 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30"/>
                <w:szCs w:val="24"/>
              </w:rPr>
            </w:pPr>
          </w:p>
        </w:tc>
      </w:tr>
    </w:tbl>
    <w:p w:rsidR="0039176D" w:rsidRPr="00CA3564" w:rsidRDefault="0039176D" w:rsidP="0039176D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/>
          <w:sz w:val="28"/>
          <w:szCs w:val="20"/>
        </w:rPr>
      </w:pPr>
    </w:p>
    <w:tbl>
      <w:tblPr>
        <w:bidiVisual/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4"/>
      </w:tblGrid>
      <w:tr w:rsidR="0039176D" w:rsidRPr="00CA3564" w:rsidTr="00A50AF3">
        <w:trPr>
          <w:jc w:val="center"/>
        </w:trPr>
        <w:tc>
          <w:tcPr>
            <w:tcW w:w="9684" w:type="dxa"/>
            <w:shd w:val="clear" w:color="auto" w:fill="E5B8B7"/>
          </w:tcPr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المخرجات التعليمية التعلمية</w:t>
            </w:r>
          </w:p>
        </w:tc>
      </w:tr>
      <w:tr w:rsidR="0039176D" w:rsidRPr="00CA3564" w:rsidTr="00A50AF3">
        <w:trPr>
          <w:trHeight w:val="360"/>
          <w:jc w:val="center"/>
        </w:trPr>
        <w:tc>
          <w:tcPr>
            <w:tcW w:w="9684" w:type="dxa"/>
            <w:shd w:val="clear" w:color="auto" w:fill="FFFFFF"/>
          </w:tcPr>
          <w:p w:rsidR="0039176D" w:rsidRDefault="00B7015F" w:rsidP="00B7015F">
            <w:pPr>
              <w:bidi/>
              <w:spacing w:before="60" w:after="60" w:line="240" w:lineRule="auto"/>
              <w:jc w:val="both"/>
              <w:rPr>
                <w:rFonts w:ascii="Simplified Arabic" w:eastAsia="Simplified Arabic" w:hAnsi="Simplified Arabic" w:cs="Simplified Arabic"/>
                <w:bCs/>
                <w:noProof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- توظيف أدوات قياس الحرارة والادوات المخبرية في اجراء تجارب الحرارة </w:t>
            </w:r>
            <w:r w:rsidR="0039176D"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 .</w:t>
            </w:r>
          </w:p>
          <w:p w:rsidR="0039176D" w:rsidRDefault="0039176D" w:rsidP="00B7015F">
            <w:pPr>
              <w:bidi/>
              <w:spacing w:before="60" w:after="60" w:line="240" w:lineRule="auto"/>
              <w:jc w:val="both"/>
              <w:rPr>
                <w:rFonts w:ascii="Simplified Arabic" w:eastAsia="Simplified Arabic" w:hAnsi="Simplified Arabic" w:cs="Simplified Arabic"/>
                <w:bCs/>
                <w:noProof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>- قراءة المنحنيات الب</w:t>
            </w:r>
            <w:r w:rsidR="00B7015F"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يانية الحرارية  </w:t>
            </w:r>
            <w:r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 .</w:t>
            </w:r>
          </w:p>
          <w:p w:rsidR="0039176D" w:rsidRDefault="0039176D" w:rsidP="00B7015F">
            <w:pPr>
              <w:bidi/>
              <w:spacing w:before="60" w:after="60" w:line="240" w:lineRule="auto"/>
              <w:jc w:val="both"/>
              <w:rPr>
                <w:rFonts w:ascii="Simplified Arabic" w:eastAsia="Simplified Arabic" w:hAnsi="Simplified Arabic" w:cs="Simplified Arabic"/>
                <w:bCs/>
                <w:noProof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>- تفسي</w:t>
            </w:r>
            <w:r w:rsidR="00B7015F"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ر الظواهر الطبيعية المرتبطة بالحرارة وقوانين الغازات وقوانين التحريك الحراري  </w:t>
            </w:r>
            <w:r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 . </w:t>
            </w:r>
          </w:p>
          <w:p w:rsidR="0039176D" w:rsidRPr="00CA3564" w:rsidRDefault="0039176D" w:rsidP="00B7015F">
            <w:pPr>
              <w:bidi/>
              <w:spacing w:before="60" w:after="6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- </w:t>
            </w:r>
            <w:r w:rsidR="00B7015F"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تصميم مشروع يربط التحويلات بين الشغل والحرارة في نظام ما </w:t>
            </w:r>
            <w:r>
              <w:rPr>
                <w:rFonts w:ascii="Simplified Arabic" w:eastAsia="Simplified Arabic" w:hAnsi="Simplified Arabic" w:cs="Simplified Arabic" w:hint="cs"/>
                <w:bCs/>
                <w:noProof/>
                <w:color w:val="000000"/>
                <w:sz w:val="28"/>
                <w:szCs w:val="24"/>
                <w:rtl/>
              </w:rPr>
              <w:t xml:space="preserve"> . </w:t>
            </w:r>
          </w:p>
        </w:tc>
      </w:tr>
    </w:tbl>
    <w:p w:rsidR="0039176D" w:rsidRPr="00CA3564" w:rsidRDefault="0039176D" w:rsidP="0039176D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/>
          <w:sz w:val="28"/>
          <w:szCs w:val="20"/>
          <w:rtl/>
        </w:rPr>
      </w:pPr>
    </w:p>
    <w:tbl>
      <w:tblPr>
        <w:tblpPr w:leftFromText="180" w:rightFromText="180" w:vertAnchor="text" w:horzAnchor="margin" w:tblpXSpec="center" w:tblpY="252"/>
        <w:bidiVisual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7"/>
        <w:gridCol w:w="3585"/>
        <w:gridCol w:w="2466"/>
      </w:tblGrid>
      <w:tr w:rsidR="0039176D" w:rsidRPr="00CA3564" w:rsidTr="00A50AF3">
        <w:tc>
          <w:tcPr>
            <w:tcW w:w="4297" w:type="dxa"/>
            <w:shd w:val="clear" w:color="auto" w:fill="E5B8B7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المعارف</w:t>
            </w:r>
            <w:r w:rsidRPr="00CA3564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E5B8B7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المهارات</w:t>
            </w:r>
            <w:r w:rsidRPr="00CA3564"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E5B8B7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القيم والاتجاهات</w:t>
            </w:r>
          </w:p>
        </w:tc>
      </w:tr>
      <w:tr w:rsidR="0039176D" w:rsidRPr="00CA3564" w:rsidTr="00A50AF3">
        <w:trPr>
          <w:trHeight w:val="40"/>
        </w:trPr>
        <w:tc>
          <w:tcPr>
            <w:tcW w:w="4297" w:type="dxa"/>
            <w:shd w:val="clear" w:color="auto" w:fill="FFFFFF"/>
          </w:tcPr>
          <w:p w:rsidR="0039176D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- التعرف </w:t>
            </w:r>
            <w:r w:rsidR="00B7015F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على المفاهيم المتعلقة بالحرارة </w:t>
            </w:r>
            <w:r w:rsidR="00623FF2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والتمييز </w:t>
            </w:r>
            <w:proofErr w:type="gramStart"/>
            <w:r w:rsidR="00623FF2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بينها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.</w:t>
            </w:r>
            <w:proofErr w:type="gramEnd"/>
          </w:p>
          <w:p w:rsidR="0039176D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-</w:t>
            </w:r>
            <w:r w:rsidR="00623FF2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التعرف الى العوامل التي تعتمد عليها معاملات </w:t>
            </w:r>
            <w:proofErr w:type="gramStart"/>
            <w:r w:rsidR="00623FF2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التمدد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.</w:t>
            </w:r>
            <w:proofErr w:type="gramEnd"/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</w:t>
            </w:r>
          </w:p>
          <w:p w:rsidR="0039176D" w:rsidRDefault="00623FF2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- التعرف الى نظرية الحركة الجزيئية </w:t>
            </w:r>
            <w:proofErr w:type="gramStart"/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للغازات </w:t>
            </w:r>
            <w:r w:rsidR="0039176D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.</w:t>
            </w:r>
            <w:proofErr w:type="gramEnd"/>
          </w:p>
          <w:p w:rsidR="0039176D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- </w:t>
            </w:r>
            <w:r w:rsidR="00623FF2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التعرف الى قوانين الغازات والتحريك </w:t>
            </w:r>
            <w:proofErr w:type="gramStart"/>
            <w:r w:rsidR="00623FF2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الحراري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.</w:t>
            </w:r>
            <w:proofErr w:type="gramEnd"/>
          </w:p>
          <w:p w:rsidR="0039176D" w:rsidRDefault="00623FF2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- التعرف الى أهمية قوانين التحريك الحراري 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Arial" w:eastAsia="Simplified Arabic" w:hAnsi="Arial" w:cs="Arial"/>
                <w:bCs/>
                <w:color w:val="000000"/>
                <w:sz w:val="28"/>
                <w:szCs w:val="24"/>
                <w:shd w:val="clear" w:color="auto" w:fill="F9F9F9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- ال</w:t>
            </w:r>
            <w:r w:rsidR="00623FF2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تعرف الى الالة الحرارية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.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Arial" w:eastAsia="Simplified Arabic" w:hAnsi="Arial" w:cs="Arial"/>
                <w:bCs/>
                <w:color w:val="000000"/>
                <w:sz w:val="28"/>
                <w:szCs w:val="24"/>
                <w:shd w:val="clear" w:color="auto" w:fill="F9F9F9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-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8"/>
                <w:szCs w:val="24"/>
                <w:rtl/>
              </w:rPr>
              <w:t xml:space="preserve"> اكتساب مهارة </w:t>
            </w:r>
            <w:r w:rsidRPr="00CA3564">
              <w:rPr>
                <w:rFonts w:ascii="Arial" w:eastAsia="Simplified Arabic" w:hAnsi="Arial" w:cs="Arial" w:hint="cs"/>
                <w:bCs/>
                <w:color w:val="000000"/>
                <w:sz w:val="28"/>
                <w:szCs w:val="24"/>
                <w:rtl/>
              </w:rPr>
              <w:t>إجراء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8"/>
                <w:szCs w:val="24"/>
                <w:rtl/>
              </w:rPr>
              <w:t xml:space="preserve"> التجارب العلمية وحل المشكلات الفيزيائية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8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Arial" w:eastAsia="Simplified Arabic" w:hAnsi="Arial" w:cs="Arial"/>
                <w:bCs/>
                <w:color w:val="000000"/>
                <w:sz w:val="28"/>
                <w:szCs w:val="24"/>
                <w:shd w:val="clear" w:color="auto" w:fill="F9F9F9"/>
              </w:rPr>
            </w:pPr>
            <w:r>
              <w:rPr>
                <w:rFonts w:ascii="Arial" w:eastAsia="Simplified Arabic" w:hAnsi="Arial" w:cs="Arial" w:hint="cs"/>
                <w:bCs/>
                <w:color w:val="000000"/>
                <w:sz w:val="28"/>
                <w:szCs w:val="24"/>
                <w:rtl/>
              </w:rPr>
              <w:t xml:space="preserve">- 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8"/>
                <w:szCs w:val="24"/>
                <w:rtl/>
              </w:rPr>
              <w:t>تطبيق القوانين والعلاقات في حل مسائل متنوعة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8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Default="00B7015F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- تصميم مشروع يربط التحويلات بين الشغل </w:t>
            </w:r>
            <w:proofErr w:type="gramStart"/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والحرارة </w:t>
            </w:r>
            <w:r w:rsidR="0039176D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.</w:t>
            </w:r>
            <w:proofErr w:type="gramEnd"/>
            <w:r w:rsidR="0039176D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</w:t>
            </w:r>
          </w:p>
          <w:p w:rsidR="0039176D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- مهارة استخدام الأجهزة والأدوات في القياس 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- تفسير بعض الظواهر</w:t>
            </w:r>
            <w:r w:rsidR="00B7015F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الحياتية المتعلقة بقوانين الحرارة والتحريك الحراري والغازات </w:t>
            </w: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.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تنمية مهارات القرن ال</w:t>
            </w:r>
            <w:proofErr w:type="gramStart"/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21 :</w:t>
            </w:r>
            <w:proofErr w:type="gramEnd"/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 xml:space="preserve"> 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اتصال وتواصل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حوار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حل مشكلة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التعلم بالعمل التعاوني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  <w:rtl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العصف الذهني</w:t>
            </w:r>
          </w:p>
          <w:p w:rsidR="0039176D" w:rsidRPr="00CA3564" w:rsidRDefault="0039176D" w:rsidP="00B7015F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4"/>
                <w:rtl/>
              </w:rPr>
              <w:t>التعلم بالمشروع</w:t>
            </w:r>
          </w:p>
        </w:tc>
      </w:tr>
    </w:tbl>
    <w:p w:rsidR="0039176D" w:rsidRDefault="0039176D" w:rsidP="0039176D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/>
          <w:sz w:val="28"/>
          <w:szCs w:val="20"/>
          <w:rtl/>
        </w:rPr>
      </w:pPr>
    </w:p>
    <w:p w:rsidR="0039176D" w:rsidRPr="00CA3564" w:rsidRDefault="0039176D" w:rsidP="0039176D">
      <w:pPr>
        <w:bidi/>
        <w:spacing w:after="0" w:line="240" w:lineRule="auto"/>
        <w:jc w:val="both"/>
        <w:rPr>
          <w:rFonts w:ascii="Simplified Arabic" w:eastAsia="Simplified Arabic" w:hAnsi="Simplified Arabic" w:cs="Simplified Arabic"/>
          <w:color w:val="000000"/>
          <w:sz w:val="28"/>
          <w:szCs w:val="20"/>
        </w:rPr>
      </w:pPr>
    </w:p>
    <w:tbl>
      <w:tblPr>
        <w:bidiVisual/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1"/>
        <w:gridCol w:w="4949"/>
      </w:tblGrid>
      <w:tr w:rsidR="0039176D" w:rsidRPr="00CA3564" w:rsidTr="00A50AF3">
        <w:trPr>
          <w:jc w:val="center"/>
        </w:trPr>
        <w:tc>
          <w:tcPr>
            <w:tcW w:w="5341" w:type="dxa"/>
            <w:shd w:val="clear" w:color="auto" w:fill="E5B8B7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4949" w:type="dxa"/>
            <w:shd w:val="clear" w:color="auto" w:fill="E5B8B7"/>
          </w:tcPr>
          <w:p w:rsidR="0039176D" w:rsidRPr="00CA3564" w:rsidRDefault="0039176D" w:rsidP="00B7015F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 w:rsidRPr="00CA3564"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أداة التقويم</w:t>
            </w:r>
          </w:p>
        </w:tc>
      </w:tr>
      <w:tr w:rsidR="0039176D" w:rsidRPr="00CA3564" w:rsidTr="00A50AF3">
        <w:trPr>
          <w:trHeight w:val="868"/>
          <w:jc w:val="center"/>
        </w:trPr>
        <w:tc>
          <w:tcPr>
            <w:tcW w:w="5341" w:type="dxa"/>
            <w:shd w:val="clear" w:color="auto" w:fill="FFFFFF"/>
          </w:tcPr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- </w:t>
            </w:r>
            <w:proofErr w:type="gramStart"/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تحليل  الرسوم</w:t>
            </w:r>
            <w:proofErr w:type="gramEnd"/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البيانية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>- حل الأسئلة على السبورة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- </w:t>
            </w:r>
            <w:proofErr w:type="gramStart"/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إعداد  عروض</w:t>
            </w:r>
            <w:proofErr w:type="gramEnd"/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محوسبة تتعلق بمحتوى الدرس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- حل أسئلة الكتاب المقرر </w:t>
            </w:r>
            <w:proofErr w:type="gramStart"/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 أوراق</w:t>
            </w:r>
            <w:proofErr w:type="gramEnd"/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العمل ضمن مجموعات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-  إعداد </w:t>
            </w:r>
            <w:proofErr w:type="gramStart"/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أبحاث ،</w:t>
            </w:r>
            <w:proofErr w:type="gramEnd"/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والإجابة عن قضيا النقاش والتفكير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rFonts w:ascii="Tahoma" w:eastAsia="Simplified Arabic" w:hAnsi="Tahoma" w:cs="Tahoma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FFFFF"/>
                <w:rtl/>
              </w:rPr>
              <w:t>- تنفيذ مشاريع</w:t>
            </w:r>
            <w:r w:rsidRPr="00CA3564">
              <w:rPr>
                <w:rFonts w:ascii="Tahoma" w:eastAsia="Simplified Arabic" w:hAnsi="Tahoma" w:cs="Tahoma" w:hint="cs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bidi/>
              <w:spacing w:after="0" w:line="240" w:lineRule="auto"/>
              <w:ind w:left="72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Tahoma" w:eastAsia="Simplified Arabic" w:hAnsi="Tahoma" w:cs="Tahoma" w:hint="cs"/>
                <w:bCs/>
                <w:color w:val="000000"/>
                <w:sz w:val="24"/>
                <w:szCs w:val="24"/>
                <w:rtl/>
              </w:rPr>
              <w:t xml:space="preserve">-  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rtl/>
              </w:rPr>
              <w:t xml:space="preserve">ربط المادة النظرية بالتطبيقات </w:t>
            </w: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rtl/>
              </w:rPr>
              <w:t>الحياتي</w:t>
            </w:r>
            <w:r w:rsidRPr="00CA3564">
              <w:rPr>
                <w:rFonts w:ascii="Arial" w:eastAsia="Simplified Arabic" w:hAnsi="Arial" w:cs="Arial" w:hint="eastAsia"/>
                <w:bCs/>
                <w:color w:val="000000"/>
                <w:sz w:val="24"/>
                <w:szCs w:val="24"/>
                <w:rtl/>
              </w:rPr>
              <w:t>ة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rFonts w:ascii="Tahoma" w:eastAsia="Simplified Arabic" w:hAnsi="Tahoma" w:cs="Tahoma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rtl/>
              </w:rPr>
              <w:t>- توظيف المادة العلمية في تفسير ظواهر ومشاهدات حياتية</w:t>
            </w:r>
            <w:r w:rsidRPr="00CA3564">
              <w:rPr>
                <w:rFonts w:ascii="Tahoma" w:eastAsia="Simplified Arabic" w:hAnsi="Tahoma" w:cs="Tahoma" w:hint="cs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</w:tc>
        <w:tc>
          <w:tcPr>
            <w:tcW w:w="4949" w:type="dxa"/>
            <w:shd w:val="clear" w:color="auto" w:fill="auto"/>
          </w:tcPr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36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rtl/>
              </w:rPr>
              <w:t>أدوات</w:t>
            </w:r>
            <w:r w:rsidRPr="00CA3564"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rtl/>
              </w:rPr>
              <w:t xml:space="preserve"> التقويم الواقعي</w:t>
            </w: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 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36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rtl/>
              </w:rPr>
              <w:t>أوراق العمل</w:t>
            </w: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36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rtl/>
              </w:rPr>
              <w:t>تقييم المشاريع والأبحاث</w:t>
            </w: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36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shd w:val="clear" w:color="auto" w:fill="F9F9F9"/>
                <w:rtl/>
              </w:rPr>
              <w:t>ا</w:t>
            </w: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rtl/>
              </w:rPr>
              <w:t>لاختبارات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36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  <w:rtl/>
              </w:rPr>
            </w:pP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rtl/>
              </w:rPr>
              <w:t>المشاركة الصفية والتحضير المسبق</w:t>
            </w:r>
          </w:p>
          <w:p w:rsidR="0039176D" w:rsidRPr="00CA3564" w:rsidRDefault="0039176D" w:rsidP="00B7015F">
            <w:pPr>
              <w:shd w:val="clear" w:color="auto" w:fill="FFFFFF"/>
              <w:bidi/>
              <w:spacing w:after="0" w:line="240" w:lineRule="auto"/>
              <w:ind w:left="360"/>
              <w:jc w:val="both"/>
              <w:rPr>
                <w:rFonts w:ascii="Arial" w:eastAsia="Simplified Arabic" w:hAnsi="Arial" w:cs="Arial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rtl/>
              </w:rPr>
              <w:t>الفاعلية  والدور  والأداء ضمن عمل المجموعات والمشاركة في تنفيذ الأنشطة</w:t>
            </w:r>
            <w:r w:rsidRPr="00CA3564">
              <w:rPr>
                <w:rFonts w:ascii="Arial" w:eastAsia="Simplified Arabic" w:hAnsi="Arial" w:cs="Arial" w:hint="cs"/>
                <w:bCs/>
                <w:color w:val="000000"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</w:tc>
      </w:tr>
    </w:tbl>
    <w:p w:rsidR="00610AAF" w:rsidRDefault="00610AAF">
      <w:pPr>
        <w:rPr>
          <w:rtl/>
        </w:rPr>
      </w:pPr>
    </w:p>
    <w:p w:rsidR="00F22666" w:rsidRDefault="00F22666" w:rsidP="00F22666">
      <w:pPr>
        <w:rPr>
          <w:rtl/>
        </w:rPr>
      </w:pPr>
    </w:p>
    <w:p w:rsidR="00F22666" w:rsidRDefault="00F22666" w:rsidP="00F22666">
      <w:pPr>
        <w:rPr>
          <w:rtl/>
        </w:rPr>
      </w:pPr>
    </w:p>
    <w:p w:rsidR="00F22666" w:rsidRDefault="00F22666" w:rsidP="00F22666">
      <w:pPr>
        <w:rPr>
          <w:rtl/>
        </w:rPr>
      </w:pPr>
    </w:p>
    <w:p w:rsidR="00F22666" w:rsidRDefault="00F22666" w:rsidP="00F22666">
      <w:pPr>
        <w:rPr>
          <w:rtl/>
        </w:rPr>
      </w:pPr>
    </w:p>
    <w:p w:rsidR="00F22666" w:rsidRDefault="00F22666" w:rsidP="00F22666">
      <w:pPr>
        <w:rPr>
          <w:b/>
          <w:bCs/>
          <w:color w:val="FF0000"/>
        </w:rPr>
      </w:pPr>
      <w:proofErr w:type="gramStart"/>
      <w:r>
        <w:rPr>
          <w:rFonts w:hint="cs"/>
          <w:b/>
          <w:bCs/>
          <w:color w:val="FF0000"/>
          <w:rtl/>
        </w:rPr>
        <w:t>ا</w:t>
      </w:r>
      <w:r w:rsidRPr="00517522">
        <w:rPr>
          <w:rFonts w:hint="cs"/>
          <w:b/>
          <w:bCs/>
          <w:color w:val="FF0000"/>
          <w:rtl/>
        </w:rPr>
        <w:t>لمبحث :</w:t>
      </w:r>
      <w:proofErr w:type="gramEnd"/>
      <w:r w:rsidRPr="00517522">
        <w:rPr>
          <w:rFonts w:hint="cs"/>
          <w:b/>
          <w:bCs/>
          <w:color w:val="FF0000"/>
          <w:rtl/>
        </w:rPr>
        <w:t xml:space="preserve">  الفيزياء               </w:t>
      </w:r>
      <w:r>
        <w:rPr>
          <w:rFonts w:hint="cs"/>
          <w:b/>
          <w:bCs/>
          <w:color w:val="FF0000"/>
          <w:rtl/>
        </w:rPr>
        <w:t>الوحدة الثالثة</w:t>
      </w:r>
      <w:r w:rsidRPr="00517522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: الحرارة / ف1</w:t>
      </w:r>
      <w:r w:rsidRPr="00517522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: الحرارة وأثرها على المواد</w:t>
      </w:r>
      <w:r w:rsidRPr="00517522">
        <w:rPr>
          <w:rFonts w:hint="cs"/>
          <w:b/>
          <w:bCs/>
          <w:color w:val="FF0000"/>
          <w:rtl/>
        </w:rPr>
        <w:t xml:space="preserve">                      الصف : العاشر الأساسي  </w:t>
      </w:r>
    </w:p>
    <w:tbl>
      <w:tblPr>
        <w:tblpPr w:leftFromText="180" w:rightFromText="180" w:vertAnchor="page" w:horzAnchor="margin" w:tblpXSpec="center" w:tblpY="2533"/>
        <w:bidiVisual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12"/>
        <w:gridCol w:w="3420"/>
        <w:gridCol w:w="2880"/>
        <w:gridCol w:w="1080"/>
      </w:tblGrid>
      <w:tr w:rsidR="00B75445" w:rsidRPr="00F22666" w:rsidTr="00B754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5" w:rsidRPr="00F22666" w:rsidRDefault="00B75445" w:rsidP="00B7544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6"/>
                <w:szCs w:val="26"/>
                <w:rtl/>
                <w:lang w:eastAsia="zh-CN"/>
              </w:rPr>
              <w:t>الحصة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5" w:rsidRPr="00F22666" w:rsidRDefault="00B75445" w:rsidP="00B7544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الأهداف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5" w:rsidRPr="00F22666" w:rsidRDefault="00B75445" w:rsidP="00B7544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خطوات التنفيذ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5" w:rsidRPr="00F22666" w:rsidRDefault="00B75445" w:rsidP="00B7544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5" w:rsidRPr="00F22666" w:rsidRDefault="00B75445" w:rsidP="00B75445">
            <w:pPr>
              <w:tabs>
                <w:tab w:val="center" w:pos="666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4"/>
                <w:szCs w:val="24"/>
                <w:rtl/>
                <w:lang w:eastAsia="zh-CN"/>
              </w:rPr>
              <w:t>الملاحظات</w:t>
            </w:r>
          </w:p>
        </w:tc>
      </w:tr>
      <w:tr w:rsidR="00B75445" w:rsidRPr="00F22666" w:rsidTr="00B75445">
        <w:trPr>
          <w:cantSplit/>
          <w:trHeight w:val="38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5445" w:rsidRPr="00F22666" w:rsidRDefault="00B75445" w:rsidP="00B75445">
            <w:pPr>
              <w:bidi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   1-1: درجة الحرارة وكمية الحرارة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8E64A3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الطلبة</w:t>
            </w:r>
            <w:r w:rsidR="00B75445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B75445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B75445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ميز (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عمليا )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بين درجة الحرارة وكمية الحرارة .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>2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- 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عرف درجة الحرارة وكمية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الحرارة .</w:t>
            </w:r>
            <w:proofErr w:type="gramEnd"/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>3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- 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بين أثر درجة الحرارة على </w:t>
            </w:r>
          </w:p>
          <w:p w:rsidR="00B75445" w:rsidRPr="00F22666" w:rsidRDefault="00B75445" w:rsidP="00B75445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الطاقة الحركية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للجزيئات  .</w:t>
            </w:r>
            <w:proofErr w:type="gramEnd"/>
          </w:p>
          <w:p w:rsidR="00B75445" w:rsidRPr="00F22666" w:rsidRDefault="00B75445" w:rsidP="00B75445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الأسلوب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*حوار ، مناقشة ، استنتاج .  كتابة المعلومات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الأساسية ،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أنشطة عملية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spellStart"/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                   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(1) في الكتاب .</w:t>
            </w:r>
          </w:p>
          <w:p w:rsidR="00B75445" w:rsidRPr="00F22666" w:rsidRDefault="00B75445" w:rsidP="00B75445">
            <w:pPr>
              <w:bidi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B75445" w:rsidRPr="00F22666" w:rsidRDefault="008E64A3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الطلبة</w:t>
            </w:r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المشاركة في النقاش  .* شرح بعض الأفكار البسيطة.* تنفيذ الانشطة .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الشرح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والأنشطة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*تنفيذ نشاط (1) ومناقشته والتوصل للفرق بين درجة الحرارة وكمية الحرارة  .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مناقشة أثر درجة الحرارة على الطاقة الحركية لجزيئات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المادة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عرف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درجة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الحرارة ,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كمية الحرارة .</w:t>
            </w: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2-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ما أثر درجة الحرارة على الطاقة الحركية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للجزيئات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C0109A"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C0109A"/>
                <w:sz w:val="24"/>
                <w:szCs w:val="24"/>
                <w:rtl/>
                <w:lang w:eastAsia="zh-CN"/>
              </w:rPr>
              <w:t>بحث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C0109A"/>
                <w:sz w:val="24"/>
                <w:szCs w:val="24"/>
                <w:rtl/>
                <w:lang w:eastAsia="zh-CN"/>
              </w:rPr>
              <w:t xml:space="preserve"> * أنواع موازين الحرارة </w:t>
            </w:r>
          </w:p>
          <w:p w:rsidR="00B75445" w:rsidRPr="00F22666" w:rsidRDefault="00B75445" w:rsidP="00B75445">
            <w:pPr>
              <w:bidi/>
              <w:spacing w:after="0" w:line="240" w:lineRule="auto"/>
              <w:ind w:left="720"/>
              <w:contextualSpacing/>
              <w:rPr>
                <w:rFonts w:ascii="Times New Roman" w:eastAsia="SimSun" w:hAnsi="Times New Roman" w:cs="Times New Roman"/>
                <w:b/>
                <w:bCs/>
                <w:color w:val="C0109A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C0109A"/>
                <w:sz w:val="24"/>
                <w:szCs w:val="24"/>
                <w:rtl/>
                <w:lang w:eastAsia="zh-CN"/>
              </w:rPr>
              <w:t xml:space="preserve">* كيف يتم تقدير درجة حرارة البراكين والشمس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C0109A"/>
                <w:sz w:val="24"/>
                <w:szCs w:val="24"/>
                <w:rtl/>
                <w:lang w:eastAsia="zh-CN"/>
              </w:rPr>
              <w:t>والنجوم .</w:t>
            </w:r>
            <w:proofErr w:type="gramEnd"/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C0109A"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943634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943634"/>
                <w:sz w:val="32"/>
                <w:szCs w:val="32"/>
                <w:rtl/>
                <w:lang w:eastAsia="zh-CN"/>
              </w:rPr>
              <w:t xml:space="preserve">*-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943634"/>
                <w:sz w:val="32"/>
                <w:szCs w:val="32"/>
                <w:u w:val="single"/>
                <w:rtl/>
                <w:lang w:eastAsia="zh-CN"/>
              </w:rPr>
              <w:t>كتابة تقرير التجربة العلمية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  <w:tr w:rsidR="00B75445" w:rsidRPr="00F22666" w:rsidTr="00B75445">
        <w:trPr>
          <w:trHeight w:val="353"/>
        </w:trPr>
        <w:tc>
          <w:tcPr>
            <w:tcW w:w="10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الواجب البيتي : (                                )</w:t>
            </w:r>
          </w:p>
        </w:tc>
      </w:tr>
      <w:tr w:rsidR="00B75445" w:rsidRPr="00F22666" w:rsidTr="00B75445">
        <w:trPr>
          <w:cantSplit/>
          <w:trHeight w:val="3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5445" w:rsidRPr="00F22666" w:rsidRDefault="00B75445" w:rsidP="00B7544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1-2 : السعة الحرارية والحرارة النوعية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8E64A3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الطلبة</w:t>
            </w:r>
            <w:r w:rsidR="00B75445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B75445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B75445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ميز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( عمليا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) بين السعة الحرارية والحرارة النوعية .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2- 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العوامل التي تحدد كمية الحرارة المكتسبة عند تسخين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المادة .</w:t>
            </w:r>
            <w:proofErr w:type="gramEnd"/>
          </w:p>
          <w:p w:rsidR="00B75445" w:rsidRPr="00F22666" w:rsidRDefault="008E64A3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3- ي</w:t>
            </w:r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عرف السعة الحرارية والحرارة </w:t>
            </w:r>
            <w:proofErr w:type="gramStart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النوعية .</w:t>
            </w:r>
            <w:proofErr w:type="gramEnd"/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4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-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قارن بين السعة الحرارية لمواد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مختلفة .</w:t>
            </w:r>
            <w:proofErr w:type="gramEnd"/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8E64A3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5- ي</w:t>
            </w:r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العوامل التي تعتمد عليها السعة </w:t>
            </w:r>
            <w:proofErr w:type="gramStart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الحرارية .</w:t>
            </w:r>
            <w:proofErr w:type="gramEnd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8E64A3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6- ي</w:t>
            </w:r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شتق الوحدة الفيزيائية للسعة الحرارية والحرارة </w:t>
            </w:r>
            <w:proofErr w:type="gramStart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النوعية .</w:t>
            </w:r>
            <w:proofErr w:type="gramEnd"/>
          </w:p>
          <w:p w:rsidR="00B75445" w:rsidRPr="00F22666" w:rsidRDefault="008E64A3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7- ي</w:t>
            </w:r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حل مسائل على السعة الحرارية والحرارة </w:t>
            </w:r>
            <w:proofErr w:type="gramStart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النوعية .</w:t>
            </w:r>
            <w:proofErr w:type="gramEnd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وإرفاقها برسومات توضيحية وتنفيذ نشاط (2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)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10"/>
                <w:szCs w:val="10"/>
                <w:rtl/>
                <w:lang w:eastAsia="zh-CN"/>
              </w:rPr>
              <w:t>.</w:t>
            </w:r>
            <w:proofErr w:type="gramEnd"/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proofErr w:type="spellStart"/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(2) في الكتاب   .  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B75445" w:rsidRPr="00F22666" w:rsidRDefault="008E64A3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الطلبة</w:t>
            </w:r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الشرح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والأنشطة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*تنفيذ النشاط (2) للتوصل لمفهوم السعة الحرارية والحرارة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النوعية .</w:t>
            </w:r>
            <w:proofErr w:type="gramEnd"/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*المقارنة بين السعة الحرارية لمادتين عند معرفة كمية الحرارة والفرق بين درجتي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الحرارة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*كتابة القوانين لكمية الحرارة والسعة الحرارية وتطبيقها في حل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المسائل .</w:t>
            </w:r>
            <w:proofErr w:type="gramEnd"/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اشتقاق الوحدات الفيزيائية للسعة الحرارية والحرارة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النوعية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مناقشة ظاهرتي " نسيم البر ونسيم البحر " </w:t>
            </w:r>
          </w:p>
          <w:p w:rsidR="00B75445" w:rsidRPr="00F22666" w:rsidRDefault="00B75445" w:rsidP="00B75445">
            <w:pPr>
              <w:tabs>
                <w:tab w:val="left" w:pos="908"/>
              </w:tabs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rtl/>
                <w:lang w:eastAsia="zh-CN"/>
              </w:rPr>
              <w:t xml:space="preserve">*-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  <w:t xml:space="preserve">كتابة تقرير التجربة العلمية </w:t>
            </w:r>
          </w:p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اذكر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العوامل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التي  تحدد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كمية الحرارة المكتسبة . </w:t>
            </w:r>
          </w:p>
          <w:p w:rsidR="00B75445" w:rsidRPr="00F22666" w:rsidRDefault="008E64A3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3- عرف</w:t>
            </w:r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السعة </w:t>
            </w:r>
            <w:proofErr w:type="gramStart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الحرارية ,</w:t>
            </w:r>
            <w:proofErr w:type="gramEnd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الحرارة النوعية  .</w:t>
            </w: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4- حل سؤال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"  فكر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" ص88</w:t>
            </w:r>
          </w:p>
          <w:p w:rsidR="00B75445" w:rsidRPr="00F22666" w:rsidRDefault="008E64A3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5- اذكر</w:t>
            </w:r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العوامل التي تعتمد عليها السعة </w:t>
            </w:r>
            <w:proofErr w:type="gramStart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الحرارية .</w:t>
            </w:r>
            <w:proofErr w:type="gramEnd"/>
            <w:r w:rsidR="00B75445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6- ما الوحدة الفيزيائية لكل من السعة الحرارية والحرارة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النوعية .</w:t>
            </w:r>
            <w:proofErr w:type="gramEnd"/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7- حل السؤال ص 90 </w:t>
            </w: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</w:p>
          <w:p w:rsidR="00B75445" w:rsidRPr="00F22666" w:rsidRDefault="00B75445" w:rsidP="00B75445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75445" w:rsidRPr="00F22666" w:rsidRDefault="00B75445" w:rsidP="00B7544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8"/>
                <w:szCs w:val="28"/>
                <w:u w:val="double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8"/>
                <w:szCs w:val="28"/>
                <w:u w:val="double"/>
                <w:rtl/>
                <w:lang w:eastAsia="zh-CN"/>
              </w:rPr>
              <w:t>أناقش :</w:t>
            </w:r>
            <w:proofErr w:type="gramEnd"/>
          </w:p>
          <w:p w:rsidR="00B75445" w:rsidRPr="00F22666" w:rsidRDefault="00B75445" w:rsidP="00B7544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8"/>
                <w:szCs w:val="28"/>
                <w:u w:val="double"/>
                <w:rtl/>
                <w:lang w:eastAsia="zh-CN"/>
              </w:rPr>
              <w:t xml:space="preserve"> ظاهرتي نسيم البر والبحر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5" w:rsidRPr="00F22666" w:rsidRDefault="00B75445" w:rsidP="00B75445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</w:tbl>
    <w:p w:rsidR="00F22666" w:rsidRPr="00517522" w:rsidRDefault="00F22666" w:rsidP="00F22666">
      <w:pPr>
        <w:jc w:val="right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             </w:t>
      </w:r>
      <w:r w:rsidRPr="00517522">
        <w:rPr>
          <w:rFonts w:hint="cs"/>
          <w:b/>
          <w:bCs/>
          <w:color w:val="FF0000"/>
          <w:rtl/>
        </w:rPr>
        <w:t xml:space="preserve">عدد </w:t>
      </w:r>
      <w:proofErr w:type="gramStart"/>
      <w:r w:rsidRPr="00517522">
        <w:rPr>
          <w:rFonts w:hint="cs"/>
          <w:b/>
          <w:bCs/>
          <w:color w:val="FF0000"/>
          <w:rtl/>
        </w:rPr>
        <w:t>الحصص :</w:t>
      </w:r>
      <w:proofErr w:type="gramEnd"/>
      <w:r w:rsidRPr="00517522">
        <w:rPr>
          <w:rFonts w:hint="cs"/>
          <w:b/>
          <w:bCs/>
          <w:color w:val="FF0000"/>
          <w:rtl/>
        </w:rPr>
        <w:t xml:space="preserve"> (  </w:t>
      </w:r>
      <w:r>
        <w:rPr>
          <w:rFonts w:hint="cs"/>
          <w:b/>
          <w:bCs/>
          <w:color w:val="FF0000"/>
          <w:rtl/>
        </w:rPr>
        <w:t xml:space="preserve">3 </w:t>
      </w:r>
      <w:r w:rsidRPr="00517522">
        <w:rPr>
          <w:rFonts w:hint="cs"/>
          <w:b/>
          <w:bCs/>
          <w:color w:val="FF0000"/>
          <w:rtl/>
        </w:rPr>
        <w:t xml:space="preserve">  )            </w:t>
      </w:r>
      <w:r>
        <w:rPr>
          <w:rFonts w:hint="cs"/>
          <w:b/>
          <w:bCs/>
          <w:color w:val="FF0000"/>
          <w:rtl/>
        </w:rPr>
        <w:t xml:space="preserve">      </w:t>
      </w:r>
      <w:r w:rsidRPr="00517522">
        <w:rPr>
          <w:rFonts w:hint="cs"/>
          <w:b/>
          <w:bCs/>
          <w:color w:val="FF0000"/>
          <w:rtl/>
        </w:rPr>
        <w:t xml:space="preserve">    الفترة الزمنية : من </w:t>
      </w:r>
      <w:r>
        <w:rPr>
          <w:rFonts w:hint="cs"/>
          <w:b/>
          <w:bCs/>
          <w:color w:val="FF0000"/>
          <w:rtl/>
        </w:rPr>
        <w:t>:</w:t>
      </w:r>
      <w:r w:rsidRPr="00517522">
        <w:rPr>
          <w:rFonts w:hint="cs"/>
          <w:b/>
          <w:bCs/>
          <w:color w:val="FF0000"/>
          <w:rtl/>
        </w:rPr>
        <w:t xml:space="preserve">   </w:t>
      </w:r>
      <w:r>
        <w:rPr>
          <w:rFonts w:hint="cs"/>
          <w:b/>
          <w:bCs/>
          <w:color w:val="FF0000"/>
          <w:rtl/>
        </w:rPr>
        <w:t xml:space="preserve">                   </w:t>
      </w:r>
      <w:r w:rsidRPr="00517522">
        <w:rPr>
          <w:rFonts w:hint="cs"/>
          <w:b/>
          <w:bCs/>
          <w:color w:val="FF0000"/>
          <w:rtl/>
        </w:rPr>
        <w:t xml:space="preserve">           </w:t>
      </w:r>
      <w:r>
        <w:rPr>
          <w:rFonts w:hint="cs"/>
          <w:b/>
          <w:bCs/>
          <w:color w:val="FF0000"/>
          <w:rtl/>
        </w:rPr>
        <w:t xml:space="preserve">    </w:t>
      </w:r>
      <w:r w:rsidRPr="00517522">
        <w:rPr>
          <w:rFonts w:hint="cs"/>
          <w:b/>
          <w:bCs/>
          <w:color w:val="FF0000"/>
          <w:rtl/>
        </w:rPr>
        <w:t xml:space="preserve">                    إلى :</w:t>
      </w:r>
    </w:p>
    <w:p w:rsidR="00F22666" w:rsidRDefault="00F22666" w:rsidP="00F22666">
      <w:pPr>
        <w:jc w:val="right"/>
      </w:pPr>
    </w:p>
    <w:p w:rsidR="00F22666" w:rsidRPr="00F22666" w:rsidRDefault="008E64A3" w:rsidP="00F2266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ملاحظات </w:t>
      </w:r>
      <w:proofErr w:type="gramStart"/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المدير </w:t>
      </w:r>
      <w:bookmarkStart w:id="1" w:name="_GoBack"/>
      <w:bookmarkEnd w:id="1"/>
      <w:r w:rsidR="00F22666"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:</w:t>
      </w:r>
      <w:proofErr w:type="gramEnd"/>
    </w:p>
    <w:p w:rsidR="00F22666" w:rsidRPr="00F22666" w:rsidRDefault="00F22666" w:rsidP="00F22666">
      <w:pPr>
        <w:bidi/>
        <w:spacing w:after="0" w:line="240" w:lineRule="auto"/>
        <w:rPr>
          <w:rFonts w:ascii="Times New Roman" w:eastAsia="SimSun" w:hAnsi="Times New Roman" w:cs="Times New Roman" w:hint="cs"/>
          <w:color w:val="FF0066"/>
          <w:sz w:val="24"/>
          <w:szCs w:val="24"/>
          <w:rtl/>
          <w:lang w:eastAsia="zh-CN"/>
        </w:rPr>
      </w:pPr>
      <w:r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ملاحظات </w:t>
      </w:r>
      <w:proofErr w:type="gramStart"/>
      <w:r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المشرف :</w:t>
      </w:r>
      <w:proofErr w:type="gramEnd"/>
    </w:p>
    <w:p w:rsidR="00F22666" w:rsidRDefault="00F22666" w:rsidP="00F22666">
      <w:pPr>
        <w:jc w:val="right"/>
      </w:pPr>
    </w:p>
    <w:p w:rsidR="00F22666" w:rsidRDefault="00F22666" w:rsidP="00F22666">
      <w:pPr>
        <w:jc w:val="right"/>
      </w:pPr>
    </w:p>
    <w:p w:rsidR="00F22666" w:rsidRDefault="00F22666" w:rsidP="00F22666">
      <w:pPr>
        <w:jc w:val="right"/>
      </w:pPr>
    </w:p>
    <w:p w:rsidR="00F22666" w:rsidRDefault="00F22666" w:rsidP="00F22666">
      <w:pPr>
        <w:jc w:val="right"/>
      </w:pPr>
    </w:p>
    <w:tbl>
      <w:tblPr>
        <w:tblpPr w:leftFromText="180" w:rightFromText="180" w:vertAnchor="page" w:horzAnchor="margin" w:tblpXSpec="center" w:tblpY="1957"/>
        <w:bidiVisual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12"/>
        <w:gridCol w:w="3420"/>
        <w:gridCol w:w="2880"/>
        <w:gridCol w:w="1080"/>
      </w:tblGrid>
      <w:tr w:rsidR="00623FF2" w:rsidRPr="00F22666" w:rsidTr="00A50A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6"/>
                <w:szCs w:val="26"/>
                <w:rtl/>
                <w:lang w:eastAsia="zh-CN"/>
              </w:rPr>
              <w:lastRenderedPageBreak/>
              <w:t>الحصة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الأهداف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خطوات التنفيذ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tabs>
                <w:tab w:val="center" w:pos="666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4"/>
                <w:szCs w:val="24"/>
                <w:rtl/>
                <w:lang w:eastAsia="zh-CN"/>
              </w:rPr>
              <w:t>الملاحظات</w:t>
            </w:r>
          </w:p>
        </w:tc>
      </w:tr>
      <w:tr w:rsidR="00623FF2" w:rsidRPr="00F22666" w:rsidTr="00A50AF3">
        <w:trPr>
          <w:cantSplit/>
          <w:trHeight w:val="38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   1-3: الاتزان الحراري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الطلبة</w:t>
            </w:r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ستنتج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( عمليا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) مفهوم الاتزان الحراري .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>2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- 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عرف الاتزان الحراري.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>3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- 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حل مسائل على الاتزان 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الحراري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الأسلوب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*حوار ، مناقشة ، استنتاج .  كتابة المعلومات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الأساسية ،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أنشطة عملية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spellStart"/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                   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(3) في الكتاب .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623FF2" w:rsidRPr="00F22666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الطالب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المشاركة في النقاش  .* شرح بعض الأفكار البسيطة.* تنفيذ الانشطة .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الشرح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والأنشطة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*تنفيذ نشاط (3) ومناقشته والتوصل لمفهوم الاتزان الحراري .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التعبير عن الاتزان الحراري بقانون وتطبيقه في حل مسائل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عرف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الاتزان  الحراري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.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3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حل مثال (2) والسؤال ص 93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C0109A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943634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943634"/>
                <w:sz w:val="32"/>
                <w:szCs w:val="32"/>
                <w:rtl/>
                <w:lang w:eastAsia="zh-CN"/>
              </w:rPr>
              <w:t xml:space="preserve">*-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943634"/>
                <w:sz w:val="32"/>
                <w:szCs w:val="32"/>
                <w:u w:val="single"/>
                <w:rtl/>
                <w:lang w:eastAsia="zh-CN"/>
              </w:rPr>
              <w:t>كتابة تقرير التجربة العلمية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  <w:tr w:rsidR="00623FF2" w:rsidRPr="00F22666" w:rsidTr="00A50AF3">
        <w:trPr>
          <w:trHeight w:val="353"/>
        </w:trPr>
        <w:tc>
          <w:tcPr>
            <w:tcW w:w="10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>الواجب البيتي : (                                )</w:t>
            </w:r>
          </w:p>
        </w:tc>
      </w:tr>
      <w:tr w:rsidR="00623FF2" w:rsidRPr="00F22666" w:rsidTr="00A50AF3">
        <w:trPr>
          <w:cantSplit/>
          <w:trHeight w:val="3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F2" w:rsidRPr="00F22666" w:rsidRDefault="00623FF2" w:rsidP="00623F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1-4 : الحرارة الكامنة للانصهار والتصعيد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ستنتج (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عمليا )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مفهوم الحرارة الكامنة للانصهار والحرارة الكامنة للتصعيد </w:t>
            </w:r>
          </w:p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2- ي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عرف الحرارة الكامنة للانصهار والكامنة </w:t>
            </w:r>
            <w:proofErr w:type="gramStart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للتصعيد .</w:t>
            </w:r>
            <w:proofErr w:type="gramEnd"/>
            <w:r w:rsidR="00623FF2"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3- 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تعرف درجة الغليان ودرجة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الانصهار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4- ي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حسب كمية الحرارة اللازمة لتحويل كتلة من صلب الى سائل او من سائل الى </w:t>
            </w:r>
            <w:proofErr w:type="gramStart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غاز .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5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-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ستخدم منحنى التسخين للماء في حل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مسائل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وإرفاقها برسومات توضيحية وتنفيذ نشاط (4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)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10"/>
                <w:szCs w:val="10"/>
                <w:rtl/>
                <w:lang w:eastAsia="zh-CN"/>
              </w:rPr>
              <w:t>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proofErr w:type="spellStart"/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(4) في الكتاب  .  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623FF2" w:rsidRPr="00F22666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الطلبة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الشرح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والأنشطة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 طرح ظواهر طبيعية لها علاقة بالحرارة الكامنة  (تساقط الثلوج , وتشكل الغيوم ) .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*تنفيذ النشاط (4) وكتابة التقرير العلمي للتجربة ومناقشته واستنتاج مفهوم الحرارة الكامنة للانصهار والكامنة للتصعيد. *توضيح مفهوم درجة الغليان ودرجة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الانصهار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 كتابة القوانين (كمية الحرارة وعلاقتها بالحرارة الكامنة للانصهار والكامنة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للتصعيد ).*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دراسة الجدول (2) في الكتاب ومناقشة الاسئلة التي تليه . * رسم الشكل (منحنى التسخين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للماء )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ومناقشة الاسئلة التابعة له .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تفسير الظواهر التي تم طرحها في بداية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الدرس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حل مثال (3) من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rtl/>
                <w:lang w:eastAsia="zh-CN"/>
              </w:rPr>
              <w:t xml:space="preserve">*-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  <w:t xml:space="preserve">كتابة تقرير التجربة العلمية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عرف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الحرارة الكامنة للانصهار والكامنة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للتصعيد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3- عرف 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درجة الغليان ودرجة </w:t>
            </w:r>
            <w:proofErr w:type="gramStart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الانصهار .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4- حل مسائل متنوعة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>حل السؤال ص 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</w:tbl>
    <w:p w:rsidR="00F22666" w:rsidRPr="00F22666" w:rsidRDefault="00F22666" w:rsidP="00F2266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  <w:proofErr w:type="gramStart"/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>المبحث :</w:t>
      </w:r>
      <w:proofErr w:type="gramEnd"/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 الفيزياء               الوحدة الثالثة : الحرارة / ف1 : الحرارة وأثرها على المواد                      الصف : العاشر الأساسي  </w:t>
      </w:r>
    </w:p>
    <w:p w:rsidR="00F22666" w:rsidRPr="00F22666" w:rsidRDefault="00F22666" w:rsidP="00F22666">
      <w:pPr>
        <w:bidi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عدد </w:t>
      </w:r>
      <w:proofErr w:type="gramStart"/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>الحصص :</w:t>
      </w:r>
      <w:proofErr w:type="gramEnd"/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(  3   )                      الفترة الزمنية : من :                                                         إلى :</w:t>
      </w:r>
    </w:p>
    <w:p w:rsidR="00F22666" w:rsidRDefault="00F22666" w:rsidP="00F22666">
      <w:pPr>
        <w:jc w:val="right"/>
      </w:pPr>
    </w:p>
    <w:p w:rsidR="00623FF2" w:rsidRDefault="00623FF2" w:rsidP="00F2266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F22666" w:rsidRPr="00F22666" w:rsidRDefault="008E64A3" w:rsidP="00623FF2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ملاحظات </w:t>
      </w:r>
      <w:proofErr w:type="gramStart"/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المدير </w:t>
      </w:r>
      <w:r w:rsidR="00F22666"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 :</w:t>
      </w:r>
      <w:proofErr w:type="gramEnd"/>
    </w:p>
    <w:p w:rsidR="00623FF2" w:rsidRDefault="00623FF2" w:rsidP="00F2266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F22666" w:rsidRPr="00F22666" w:rsidRDefault="00F22666" w:rsidP="00623FF2">
      <w:pPr>
        <w:bidi/>
        <w:spacing w:after="0" w:line="240" w:lineRule="auto"/>
        <w:rPr>
          <w:rFonts w:ascii="Times New Roman" w:eastAsia="SimSun" w:hAnsi="Times New Roman" w:cs="Times New Roman" w:hint="cs"/>
          <w:color w:val="FF0066"/>
          <w:sz w:val="24"/>
          <w:szCs w:val="24"/>
          <w:rtl/>
          <w:lang w:eastAsia="zh-CN"/>
        </w:rPr>
      </w:pPr>
      <w:r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ملاحظات </w:t>
      </w:r>
      <w:proofErr w:type="gramStart"/>
      <w:r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المشرف :</w:t>
      </w:r>
      <w:proofErr w:type="gramEnd"/>
    </w:p>
    <w:p w:rsidR="00F22666" w:rsidRDefault="00F22666" w:rsidP="00623FF2">
      <w:pPr>
        <w:jc w:val="center"/>
      </w:pPr>
    </w:p>
    <w:tbl>
      <w:tblPr>
        <w:tblpPr w:leftFromText="180" w:rightFromText="180" w:vertAnchor="page" w:horzAnchor="margin" w:tblpXSpec="center" w:tblpY="2257"/>
        <w:bidiVisual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12"/>
        <w:gridCol w:w="3420"/>
        <w:gridCol w:w="2880"/>
        <w:gridCol w:w="1080"/>
      </w:tblGrid>
      <w:tr w:rsidR="00623FF2" w:rsidRPr="00F22666" w:rsidTr="00A50A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6"/>
                <w:szCs w:val="26"/>
                <w:rtl/>
                <w:lang w:eastAsia="zh-CN"/>
              </w:rPr>
              <w:lastRenderedPageBreak/>
              <w:t>الحصة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الأهداف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خطوات التنفيذ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22666" w:rsidRDefault="00623FF2" w:rsidP="00623FF2">
            <w:pPr>
              <w:tabs>
                <w:tab w:val="center" w:pos="666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22666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4"/>
                <w:szCs w:val="24"/>
                <w:rtl/>
                <w:lang w:eastAsia="zh-CN"/>
              </w:rPr>
              <w:t>الملاحظات</w:t>
            </w:r>
          </w:p>
        </w:tc>
      </w:tr>
      <w:tr w:rsidR="00623FF2" w:rsidRPr="00F22666" w:rsidTr="00A50AF3">
        <w:trPr>
          <w:cantSplit/>
          <w:trHeight w:val="38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F2" w:rsidRPr="00F22666" w:rsidRDefault="00623FF2" w:rsidP="00623FF2">
            <w:pPr>
              <w:bidi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   1-5: تمدد المواد بالحرارة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عرف تمدد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الاجسام 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>2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- تذكر العوامل التي يعتمد عليها التمدد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الطولي .</w:t>
            </w:r>
            <w:proofErr w:type="gramEnd"/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>3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- 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حل مسائل على التمدد 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الطولي  .</w:t>
            </w:r>
            <w:proofErr w:type="gramEnd"/>
          </w:p>
          <w:p w:rsidR="00623FF2" w:rsidRPr="00F22666" w:rsidRDefault="008E64A3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4- ي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وضح مبدأ عمل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proofErr w:type="spellStart"/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الثيرموستات</w:t>
            </w:r>
            <w:proofErr w:type="spell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.</w:t>
            </w:r>
            <w:proofErr w:type="gramEnd"/>
          </w:p>
          <w:p w:rsidR="00623FF2" w:rsidRPr="00F22666" w:rsidRDefault="008E64A3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5- ي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وضح المقصود بمعامل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التمدد الطولي والسطحي 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والحجمي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الأسلوب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*حوار ، مناقشة ، استنتاج .  كتابة المعلومات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الأساسية ،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أنشطة عملية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spellStart"/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                   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(5, 6) في الكتاب </w:t>
            </w:r>
          </w:p>
          <w:p w:rsidR="00623FF2" w:rsidRPr="00F22666" w:rsidRDefault="00623FF2" w:rsidP="00623FF2">
            <w:pPr>
              <w:bidi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623FF2" w:rsidRPr="00F22666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الطلبة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المشاركة في النقاش  .* شرح بعض الأفكار البسيطة.* تنفيذ الانشطة .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الشرح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والأنشطة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*تنفيذ نشاط (3) ومناقشته والتوصل لمفهوم تمدد الاجسام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*تنفيذ نشاط (6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)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توضيح العوامل التي يعتمد عليها التمدد الطولي *كتابة القانون وتطبيقه في حل مسائل *توضيح عمل </w:t>
            </w:r>
            <w:proofErr w:type="spell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الثيرموستات</w:t>
            </w:r>
            <w:proofErr w:type="spell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*توضيح التمدد السطحي والحجمي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1-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عرف 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 تمدد الاجسام .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اذكر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العوامل التي يعتمد عليها معامل التمدد الطولي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3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حل السؤال ص 100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C0109A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943634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943634"/>
                <w:sz w:val="32"/>
                <w:szCs w:val="32"/>
                <w:rtl/>
                <w:lang w:eastAsia="zh-CN"/>
              </w:rPr>
              <w:t xml:space="preserve">*-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943634"/>
                <w:sz w:val="32"/>
                <w:szCs w:val="32"/>
                <w:u w:val="single"/>
                <w:rtl/>
                <w:lang w:eastAsia="zh-CN"/>
              </w:rPr>
              <w:t>كتابة تقرير التجربة العلمية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  <w:tr w:rsidR="00623FF2" w:rsidRPr="00F22666" w:rsidTr="00A50AF3">
        <w:trPr>
          <w:cantSplit/>
          <w:trHeight w:val="3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F2" w:rsidRPr="00F22666" w:rsidRDefault="00623FF2" w:rsidP="00623F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تمدد المواد السائلة بالحرارة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العوامل التي يعتمد عليها تمدد السوائل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بالحرارة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2- ي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عرف معامل التمدد الحجمي </w:t>
            </w:r>
            <w:r w:rsidR="00623FF2"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3- 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حل مسائل على قانون التمدد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الحجمي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وإرفاقها برسومات توضيحية وتنفيذ نشاط (7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)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10"/>
                <w:szCs w:val="10"/>
                <w:rtl/>
                <w:lang w:eastAsia="zh-CN"/>
              </w:rPr>
              <w:t>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proofErr w:type="spellStart"/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(7) في الكتاب  .  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623FF2" w:rsidRPr="00F22666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الطلبة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الشرح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والأنشطة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 تنفيذ النشاط (6) لاستنتاج العوامل التي يعتمد عليها تمدد السوائل بالحرارة . * كتابة القانون لتمدد السوائل حجميا وتطبيقه في حل مسائل * نعرف معامل التمدد الحجمي 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rtl/>
                <w:lang w:eastAsia="zh-CN"/>
              </w:rPr>
              <w:t xml:space="preserve">*-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  <w:t xml:space="preserve">كتابة تقرير التجربة العلمية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اذكر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العوامل التي يعتمد عليها التمدد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الحجمي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2- عرف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معامل التمدد </w:t>
            </w:r>
            <w:proofErr w:type="gramStart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الحجمي .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3- حل مسائل متنوعة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>حل المثال ص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  <w:tr w:rsidR="00623FF2" w:rsidRPr="00F22666" w:rsidTr="00A50AF3">
        <w:trPr>
          <w:cantSplit/>
          <w:trHeight w:val="3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F2" w:rsidRPr="00F22666" w:rsidRDefault="00623FF2" w:rsidP="00623F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32"/>
                <w:szCs w:val="32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>موازين الحرارة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يتوقع من الطالب </w:t>
            </w:r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في نهاية </w:t>
            </w:r>
            <w:proofErr w:type="gramStart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623FF2" w:rsidRPr="00F2266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شرح مبدأ عمل موازين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الحرارة 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2- ي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عدد أنظمة موازين </w:t>
            </w:r>
            <w:proofErr w:type="gramStart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الحرارة .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623FF2"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3- 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تدريج كل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نظام  .</w:t>
            </w:r>
            <w:proofErr w:type="gramEnd"/>
          </w:p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4- ي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حول درجات الحرارة للأنظمة </w:t>
            </w:r>
            <w:proofErr w:type="gramStart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الثلاثة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وإرفاقها برسومات توضيحية وتنفيذ نشاط اضافي </w:t>
            </w:r>
            <w:r w:rsidRPr="00F226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استخدام موازين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الحرارة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proofErr w:type="spellStart"/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موازين حرارة متنوعة   .  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 w:rsidR="008E64A3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الطلبة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الشرح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والأنشطة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 تنفيذ النشاط  لاستنتاج مبدأ عمل ميزان الحرارة  . * عرض الانظمة الثلاثة وتوضيح التدريج في كل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منها  *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كتابة العلاقات الرياضية بين الانظمة الثلاثة * تحويل درجة حرارة بين الانظمة الثلاثة 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rtl/>
                <w:lang w:eastAsia="zh-CN"/>
              </w:rPr>
              <w:t xml:space="preserve">*-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  <w:t xml:space="preserve">كتابة تقرير التجربة العلمية </w:t>
            </w: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1</w:t>
            </w:r>
            <w:r w:rsidRPr="00F2266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اشرح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مبدأ عمل موازين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الحرارة 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2- عدد</w:t>
            </w:r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انظمة موازين </w:t>
            </w:r>
            <w:proofErr w:type="gramStart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الحرارة  .</w:t>
            </w:r>
            <w:proofErr w:type="gramEnd"/>
            <w:r w:rsidR="00623FF2"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3- اذكر </w:t>
            </w: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تدريج كل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نظام .</w:t>
            </w:r>
            <w:proofErr w:type="gramEnd"/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4- اسئلة متنوعة لتحويل درجات </w:t>
            </w:r>
            <w:proofErr w:type="gramStart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الحرارة .</w:t>
            </w:r>
            <w:proofErr w:type="gramEnd"/>
            <w:r w:rsidRPr="00F2266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22666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23FF2" w:rsidRPr="00F22666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حل السؤال ص 104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22666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lang w:eastAsia="zh-CN"/>
              </w:rPr>
            </w:pPr>
            <w:r w:rsidRPr="00F22666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</w:tbl>
    <w:p w:rsidR="00F22666" w:rsidRDefault="00F22666" w:rsidP="00F22666">
      <w:pPr>
        <w:jc w:val="right"/>
      </w:pPr>
    </w:p>
    <w:p w:rsidR="00F22666" w:rsidRPr="00F22666" w:rsidRDefault="00F22666" w:rsidP="00F2266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  <w:proofErr w:type="gramStart"/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>المبحث :</w:t>
      </w:r>
      <w:proofErr w:type="gramEnd"/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 الفيزياء               الوحدة الثالثة : الحرارة / ف1 : الحرارة وأثرها على المواد                      الصف : العاشر الأساسي  </w:t>
      </w:r>
    </w:p>
    <w:p w:rsidR="00FF1D35" w:rsidRDefault="00F22666" w:rsidP="00F22666">
      <w:pPr>
        <w:bidi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عدد </w:t>
      </w:r>
      <w:proofErr w:type="gramStart"/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>الحصص :</w:t>
      </w:r>
      <w:proofErr w:type="gramEnd"/>
      <w:r w:rsidRPr="00F2266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(  3   )                      الفترة الزمنية : من :                                                         إلى :</w:t>
      </w:r>
    </w:p>
    <w:p w:rsidR="00FF1D35" w:rsidRDefault="00FF1D35" w:rsidP="00FF1D35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FF1D35" w:rsidRDefault="00FF1D35" w:rsidP="00FF1D35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  <w:r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م</w:t>
      </w:r>
      <w:r w:rsidR="008E64A3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لاحظات </w:t>
      </w:r>
      <w:proofErr w:type="gramStart"/>
      <w:r w:rsidR="008E64A3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المدير </w:t>
      </w:r>
      <w:r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 :</w:t>
      </w:r>
      <w:proofErr w:type="gramEnd"/>
    </w:p>
    <w:p w:rsidR="00FF1D35" w:rsidRPr="00F22666" w:rsidRDefault="00FF1D35" w:rsidP="00FF1D35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FF1D35" w:rsidRPr="00F22666" w:rsidRDefault="00FF1D35" w:rsidP="00FF1D35">
      <w:pPr>
        <w:bidi/>
        <w:spacing w:after="0" w:line="240" w:lineRule="auto"/>
        <w:rPr>
          <w:rFonts w:ascii="Times New Roman" w:eastAsia="SimSun" w:hAnsi="Times New Roman" w:cs="Times New Roman"/>
          <w:color w:val="FF0066"/>
          <w:sz w:val="24"/>
          <w:szCs w:val="24"/>
          <w:rtl/>
          <w:lang w:eastAsia="zh-CN"/>
        </w:rPr>
      </w:pPr>
      <w:r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ملاحظات </w:t>
      </w:r>
      <w:proofErr w:type="gramStart"/>
      <w:r w:rsidRPr="00F2266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المشرف :</w:t>
      </w:r>
      <w:proofErr w:type="gramEnd"/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  <w:proofErr w:type="gramStart"/>
      <w:r w:rsidRPr="00FF1D35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lastRenderedPageBreak/>
        <w:t>المبحث :</w:t>
      </w:r>
      <w:proofErr w:type="gramEnd"/>
      <w:r w:rsidRPr="00FF1D35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 الفيزياء               </w:t>
      </w:r>
      <w:r w:rsidRPr="00FF1D35">
        <w:rPr>
          <w:rFonts w:ascii="Times New Roman" w:eastAsia="SimSun" w:hAnsi="Times New Roman" w:cs="Times New Roman" w:hint="cs"/>
          <w:b/>
          <w:bCs/>
          <w:color w:val="00B050"/>
          <w:sz w:val="24"/>
          <w:szCs w:val="24"/>
          <w:u w:val="single"/>
          <w:rtl/>
          <w:lang w:eastAsia="zh-CN"/>
        </w:rPr>
        <w:t>الوحدة الثالثة</w:t>
      </w:r>
      <w:r w:rsidRPr="00FF1D35">
        <w:rPr>
          <w:rFonts w:ascii="Times New Roman" w:eastAsia="SimSun" w:hAnsi="Times New Roman" w:cs="Times New Roman" w:hint="cs"/>
          <w:b/>
          <w:bCs/>
          <w:color w:val="00B050"/>
          <w:sz w:val="24"/>
          <w:szCs w:val="24"/>
          <w:rtl/>
          <w:lang w:eastAsia="zh-CN"/>
        </w:rPr>
        <w:t xml:space="preserve"> :</w:t>
      </w:r>
      <w:r w:rsidRPr="00FF1D35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</w:t>
      </w:r>
      <w:r w:rsidRPr="00FF1D35">
        <w:rPr>
          <w:rFonts w:ascii="Times New Roman" w:eastAsia="SimSun" w:hAnsi="Times New Roman" w:cs="Times New Roman" w:hint="cs"/>
          <w:b/>
          <w:bCs/>
          <w:color w:val="00B050"/>
          <w:sz w:val="24"/>
          <w:szCs w:val="24"/>
          <w:rtl/>
          <w:lang w:eastAsia="zh-CN"/>
        </w:rPr>
        <w:t xml:space="preserve">الحرارة / ف2 : الديناميكا الحرارية </w:t>
      </w:r>
      <w:r w:rsidRPr="00FF1D35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                     الصف : العاشر الأساسي  </w:t>
      </w:r>
    </w:p>
    <w:p w:rsidR="00FF1D35" w:rsidRPr="00FF1D35" w:rsidRDefault="00FF1D35" w:rsidP="00FF1D35">
      <w:pPr>
        <w:bidi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 w:rsidRPr="00FF1D35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عدد </w:t>
      </w:r>
      <w:proofErr w:type="gramStart"/>
      <w:r w:rsidRPr="00FF1D35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>الحصص :</w:t>
      </w:r>
      <w:proofErr w:type="gramEnd"/>
      <w:r w:rsidRPr="00FF1D35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(  3   )                      الفترة الزمنية : من :                                                         إلى :</w:t>
      </w: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tbl>
      <w:tblPr>
        <w:tblpPr w:leftFromText="180" w:rightFromText="180" w:vertAnchor="page" w:horzAnchor="margin" w:tblpXSpec="center" w:tblpY="2485"/>
        <w:bidiVisual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12"/>
        <w:gridCol w:w="3420"/>
        <w:gridCol w:w="2880"/>
        <w:gridCol w:w="1080"/>
      </w:tblGrid>
      <w:tr w:rsidR="00623FF2" w:rsidRPr="00FF1D35" w:rsidTr="00A50A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F1D35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F1D35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6"/>
                <w:szCs w:val="26"/>
                <w:rtl/>
                <w:lang w:eastAsia="zh-CN"/>
              </w:rPr>
              <w:t>الحصة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F1D35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الأهداف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F1D35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خطوات التنفيذ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F1D35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2" w:rsidRPr="00FF1D35" w:rsidRDefault="00623FF2" w:rsidP="00623FF2">
            <w:pPr>
              <w:tabs>
                <w:tab w:val="center" w:pos="666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FF1D35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4"/>
                <w:szCs w:val="24"/>
                <w:rtl/>
                <w:lang w:eastAsia="zh-CN"/>
              </w:rPr>
              <w:t>الملاحظات</w:t>
            </w:r>
          </w:p>
        </w:tc>
      </w:tr>
      <w:tr w:rsidR="00623FF2" w:rsidRPr="00FF1D35" w:rsidTr="00A50AF3">
        <w:trPr>
          <w:cantSplit/>
          <w:trHeight w:val="38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F2" w:rsidRPr="00FF1D35" w:rsidRDefault="00623FF2" w:rsidP="00623FF2">
            <w:pPr>
              <w:bidi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    الحركة البراونية ونظرية الحركة    الجزيئية للغازات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وضح المقصود بالحركة البراونية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 .</w:t>
            </w:r>
            <w:proofErr w:type="gramEnd"/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>2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- ي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عدد فروض نظرية الحركة الجزيئية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للغازات  .</w:t>
            </w:r>
            <w:proofErr w:type="gramEnd"/>
            <w:r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>3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- ي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نص قانون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افوجادرو .</w:t>
            </w:r>
            <w:proofErr w:type="gramEnd"/>
          </w:p>
          <w:p w:rsidR="00623FF2" w:rsidRPr="00FF1D35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8E64A3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4- ي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حسب عدد المولات في عينة</w:t>
            </w:r>
          </w:p>
          <w:p w:rsidR="00623FF2" w:rsidRPr="00FF1D35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من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المادة  .</w:t>
            </w:r>
            <w:proofErr w:type="gramEnd"/>
          </w:p>
          <w:p w:rsidR="00623FF2" w:rsidRPr="00FF1D35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8E64A3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5- ي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حسب عدد الجزيئات في</w:t>
            </w:r>
          </w:p>
          <w:p w:rsidR="00623FF2" w:rsidRPr="00FF1D35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عينة من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المادة  .</w:t>
            </w:r>
            <w:proofErr w:type="gramEnd"/>
          </w:p>
          <w:p w:rsidR="00623FF2" w:rsidRPr="00FF1D35" w:rsidRDefault="00623FF2" w:rsidP="00623FF2">
            <w:pPr>
              <w:bidi/>
              <w:spacing w:after="0" w:line="240" w:lineRule="auto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الأسلوب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*حوار ، مناقشة ، استنتاج .  كتابة المعلومات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الأساسية ،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أنشطة عملية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spellStart"/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                   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(8, 9) في الكتاب </w:t>
            </w:r>
          </w:p>
          <w:p w:rsidR="00623FF2" w:rsidRPr="00FF1D35" w:rsidRDefault="00623FF2" w:rsidP="00623FF2">
            <w:pPr>
              <w:bidi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623FF2" w:rsidRPr="00FF1D35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الطالب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المشاركة في النقاش  .* شرح بعض الأفكار البسيطة.* تنفيذ الانشطة .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الشرح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والأنشطة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*تنفيذ نشاط (8) ومناقشته والتوصل لمفهوم الحركة البراونية .* توضيح فروض نظرية الحركة الجزيئية للغازات .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تنفيذ نشاط (9) والتوصل منه لقانون افوجادرو * حل مسائل وحساب عدد المولات وعدد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الجزيئات .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1- وضح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 المقصود بالحركة </w:t>
            </w:r>
            <w:proofErr w:type="gramStart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البراونية .</w:t>
            </w:r>
            <w:proofErr w:type="gramEnd"/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2- عدد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 فروض نظرية الحركة الجزيئية </w:t>
            </w:r>
            <w:proofErr w:type="gramStart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للغازات .</w:t>
            </w:r>
            <w:proofErr w:type="gramEnd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8E64A3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3- اذكر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 نص قانون </w:t>
            </w:r>
            <w:proofErr w:type="gramStart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افوجادرو .</w:t>
            </w:r>
            <w:proofErr w:type="gramEnd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 xml:space="preserve">4- اعطاء اسئلة لحساب عدد المولات وعدد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الجزيئات .</w:t>
            </w:r>
            <w:proofErr w:type="gramEnd"/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C0109A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943634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  <w:tr w:rsidR="00623FF2" w:rsidRPr="00FF1D35" w:rsidTr="00A50AF3">
        <w:trPr>
          <w:cantSplit/>
          <w:trHeight w:val="3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F2" w:rsidRPr="00FF1D35" w:rsidRDefault="00623FF2" w:rsidP="00623F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>قانون بويل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وضح العلاقة بين حجم الغاز والضغط الواقع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عليه  .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2- ي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نص قانون </w:t>
            </w:r>
            <w:proofErr w:type="gramStart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بويل .</w:t>
            </w:r>
            <w:proofErr w:type="gramEnd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623FF2"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3- </w:t>
            </w:r>
            <w:r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حل مسائل على قانون بويل  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وإرفاقها برسومات توضيحية وتنفيذ نشاط (10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) 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10"/>
                <w:szCs w:val="10"/>
                <w:rtl/>
                <w:lang w:eastAsia="zh-CN"/>
              </w:rPr>
              <w:t>.</w:t>
            </w:r>
            <w:proofErr w:type="gramEnd"/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proofErr w:type="spellStart"/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(10) في الكتاب  .  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 w:rsidR="008E64A3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الطالب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الشرح والأنشطة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 * تنفيذ النشاط (10) لاستنتاج العلاقة بين ضغط المؤثر على الغاز وحجمه ونستنتج نص قانون بويل  * كتابة القانون واستخدامه في حل المسائل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rtl/>
                <w:lang w:eastAsia="zh-CN"/>
              </w:rPr>
              <w:t xml:space="preserve">*- 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  <w:t xml:space="preserve">كتابة تقرير التجربة العلمية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1</w:t>
            </w:r>
            <w:r w:rsidRPr="00FF1D35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وضح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العلاقة بين حجم الغاز والضغط الواقع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عليه  .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2- اذكر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نص قانون </w:t>
            </w:r>
            <w:proofErr w:type="gramStart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بويل  .</w:t>
            </w:r>
            <w:proofErr w:type="gramEnd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3- حل مسائل على قانون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بويل .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حل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>المثال  والسؤال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 ص 112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  <w:tr w:rsidR="00623FF2" w:rsidRPr="00FF1D35" w:rsidTr="00A50AF3">
        <w:trPr>
          <w:cantSplit/>
          <w:trHeight w:val="3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3FF2" w:rsidRPr="00FF1D35" w:rsidRDefault="00623FF2" w:rsidP="00623F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32"/>
                <w:szCs w:val="32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قانون شارل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623FF2" w:rsidRPr="00FF1D35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وضح العلاقة بين حجم الغاز ودرجة حرارته.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8E64A3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2- ي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نص قانون </w:t>
            </w:r>
            <w:proofErr w:type="gramStart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شارل .</w:t>
            </w:r>
            <w:proofErr w:type="gramEnd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623FF2"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3- </w:t>
            </w:r>
            <w:r w:rsidRPr="00FF1D35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8E64A3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حل مسائل على قانون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شارل .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وإرفاقها برسومات توضيحية وتنفيذ نشاط (11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) 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10"/>
                <w:szCs w:val="10"/>
                <w:rtl/>
                <w:lang w:eastAsia="zh-CN"/>
              </w:rPr>
              <w:t>.</w:t>
            </w:r>
            <w:proofErr w:type="gramEnd"/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proofErr w:type="spellStart"/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(11) في الكتاب  .  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 w:rsidR="008E64A3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الطالب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الشرح والأنشطة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 * تنفيذ النشاط (11) لاستنتاج العلاقة بين حجم الغاز ودرجة حرارته  ونستنتج نص قانون شارل   * كتابة القانون واستخدامه في حل المسائل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rtl/>
                <w:lang w:eastAsia="zh-CN"/>
              </w:rPr>
              <w:t xml:space="preserve">*- 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  <w:t xml:space="preserve">كتابة تقرير التجربة العلمية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1</w:t>
            </w:r>
            <w:r w:rsidRPr="00FF1D35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756F01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وضح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العلاقة بين حجم الغاز والضغط الواقع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عليه  .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2- اذكر</w:t>
            </w:r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نص قانون </w:t>
            </w:r>
            <w:proofErr w:type="gramStart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بويل  .</w:t>
            </w:r>
            <w:proofErr w:type="gramEnd"/>
            <w:r w:rsidR="00623FF2"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3- حل مسائل على قانون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بويل .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حل </w:t>
            </w:r>
            <w:proofErr w:type="gramStart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>المثال  والسؤال</w:t>
            </w:r>
            <w:proofErr w:type="gramEnd"/>
            <w:r w:rsidRPr="00FF1D35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 ص 114</w:t>
            </w:r>
          </w:p>
          <w:p w:rsidR="00623FF2" w:rsidRPr="00FF1D35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rtl/>
                <w:lang w:eastAsia="zh-CN"/>
              </w:rPr>
            </w:pPr>
          </w:p>
          <w:p w:rsidR="00623FF2" w:rsidRPr="00FF1D35" w:rsidRDefault="00623FF2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F2" w:rsidRPr="00FF1D35" w:rsidRDefault="00623FF2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lang w:eastAsia="zh-CN"/>
              </w:rPr>
            </w:pPr>
            <w:r w:rsidRPr="00FF1D35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</w:tbl>
    <w:p w:rsidR="00623FF2" w:rsidRDefault="00623FF2" w:rsidP="00FF1D35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623FF2" w:rsidRDefault="00623FF2" w:rsidP="00623FF2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FF1D35" w:rsidRDefault="00FF1D35" w:rsidP="00623FF2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  <w:r w:rsidRPr="00FF1D35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ملاحظ</w:t>
      </w:r>
      <w:r w:rsidR="00756F01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ات </w:t>
      </w:r>
      <w:proofErr w:type="gramStart"/>
      <w:r w:rsidR="00756F01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المدير </w:t>
      </w:r>
      <w:r w:rsidRPr="00FF1D35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 :</w:t>
      </w:r>
      <w:proofErr w:type="gramEnd"/>
    </w:p>
    <w:p w:rsidR="00FF1D35" w:rsidRPr="00FF1D35" w:rsidRDefault="00FF1D35" w:rsidP="00FF1D35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spacing w:after="0" w:line="240" w:lineRule="auto"/>
        <w:rPr>
          <w:rFonts w:ascii="Times New Roman" w:eastAsia="SimSun" w:hAnsi="Times New Roman" w:cs="Times New Roman"/>
          <w:color w:val="FF0066"/>
          <w:sz w:val="24"/>
          <w:szCs w:val="24"/>
          <w:rtl/>
          <w:lang w:eastAsia="zh-CN"/>
        </w:rPr>
      </w:pPr>
      <w:r w:rsidRPr="00FF1D35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ملاحظات </w:t>
      </w:r>
      <w:proofErr w:type="gramStart"/>
      <w:r w:rsidRPr="00FF1D35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المشرف :</w:t>
      </w:r>
      <w:proofErr w:type="gramEnd"/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D71CE6" w:rsidRPr="00D71CE6" w:rsidRDefault="00D71CE6" w:rsidP="00D71CE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  <w:proofErr w:type="gramStart"/>
      <w:r w:rsidRPr="00D71CE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lastRenderedPageBreak/>
        <w:t>المبحث :</w:t>
      </w:r>
      <w:proofErr w:type="gramEnd"/>
      <w:r w:rsidRPr="00D71CE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 الفيزياء               </w:t>
      </w:r>
      <w:r w:rsidRPr="00D71CE6">
        <w:rPr>
          <w:rFonts w:ascii="Times New Roman" w:eastAsia="SimSun" w:hAnsi="Times New Roman" w:cs="Times New Roman" w:hint="cs"/>
          <w:b/>
          <w:bCs/>
          <w:color w:val="00B050"/>
          <w:sz w:val="24"/>
          <w:szCs w:val="24"/>
          <w:u w:val="single"/>
          <w:rtl/>
          <w:lang w:eastAsia="zh-CN"/>
        </w:rPr>
        <w:t>الوحدة الثالثة</w:t>
      </w:r>
      <w:r w:rsidRPr="00D71CE6">
        <w:rPr>
          <w:rFonts w:ascii="Times New Roman" w:eastAsia="SimSun" w:hAnsi="Times New Roman" w:cs="Times New Roman" w:hint="cs"/>
          <w:b/>
          <w:bCs/>
          <w:color w:val="00B050"/>
          <w:sz w:val="24"/>
          <w:szCs w:val="24"/>
          <w:rtl/>
          <w:lang w:eastAsia="zh-CN"/>
        </w:rPr>
        <w:t xml:space="preserve"> :</w:t>
      </w:r>
      <w:r w:rsidRPr="00D71CE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</w:t>
      </w:r>
      <w:r w:rsidRPr="00D71CE6">
        <w:rPr>
          <w:rFonts w:ascii="Times New Roman" w:eastAsia="SimSun" w:hAnsi="Times New Roman" w:cs="Times New Roman" w:hint="cs"/>
          <w:b/>
          <w:bCs/>
          <w:color w:val="00B050"/>
          <w:sz w:val="24"/>
          <w:szCs w:val="24"/>
          <w:rtl/>
          <w:lang w:eastAsia="zh-CN"/>
        </w:rPr>
        <w:t xml:space="preserve">الحرارة / ف2 : الديناميكا الحرارية </w:t>
      </w:r>
      <w:r w:rsidRPr="00D71CE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                     الصف : العاشر الأساسي  </w:t>
      </w:r>
    </w:p>
    <w:p w:rsidR="00D71CE6" w:rsidRPr="00D71CE6" w:rsidRDefault="00D71CE6" w:rsidP="00D71CE6">
      <w:pPr>
        <w:bidi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 w:rsidRPr="00D71CE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عدد </w:t>
      </w:r>
      <w:proofErr w:type="gramStart"/>
      <w:r w:rsidRPr="00D71CE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>الحصص :</w:t>
      </w:r>
      <w:proofErr w:type="gramEnd"/>
      <w:r w:rsidRPr="00D71CE6">
        <w:rPr>
          <w:rFonts w:ascii="Times New Roman" w:eastAsia="SimSun" w:hAnsi="Times New Roman" w:cs="Times New Roman" w:hint="cs"/>
          <w:b/>
          <w:bCs/>
          <w:color w:val="FF0000"/>
          <w:sz w:val="24"/>
          <w:szCs w:val="24"/>
          <w:rtl/>
          <w:lang w:eastAsia="zh-CN"/>
        </w:rPr>
        <w:t xml:space="preserve"> (  3   )                      الفترة الزمنية : من :                                                         إلى :</w:t>
      </w:r>
    </w:p>
    <w:p w:rsidR="00D71CE6" w:rsidRPr="00D71CE6" w:rsidRDefault="00D71CE6" w:rsidP="00D71CE6">
      <w:pPr>
        <w:bidi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tbl>
      <w:tblPr>
        <w:tblpPr w:leftFromText="180" w:rightFromText="180" w:vertAnchor="page" w:horzAnchor="margin" w:tblpXSpec="center" w:tblpY="2329"/>
        <w:bidiVisual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12"/>
        <w:gridCol w:w="3420"/>
        <w:gridCol w:w="2880"/>
        <w:gridCol w:w="1080"/>
      </w:tblGrid>
      <w:tr w:rsidR="00D71CE6" w:rsidRPr="00D71CE6" w:rsidTr="00A50A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D71CE6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6"/>
                <w:szCs w:val="26"/>
                <w:rtl/>
                <w:lang w:eastAsia="zh-CN"/>
              </w:rPr>
              <w:t>الحصة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الأهداف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خطوات التنفيذ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i/>
                <w:iCs/>
                <w:color w:val="FF0000"/>
                <w:sz w:val="28"/>
                <w:szCs w:val="28"/>
                <w:rtl/>
                <w:lang w:eastAsia="zh-CN"/>
              </w:rPr>
              <w:t>التقويم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E6" w:rsidRPr="00D71CE6" w:rsidRDefault="00D71CE6" w:rsidP="00623FF2">
            <w:pPr>
              <w:tabs>
                <w:tab w:val="center" w:pos="666"/>
              </w:tabs>
              <w:bidi/>
              <w:spacing w:after="0" w:line="240" w:lineRule="auto"/>
              <w:jc w:val="center"/>
              <w:rPr>
                <w:rFonts w:ascii="Times New Roman" w:eastAsia="SimSun" w:hAnsi="Times New Roman" w:cs="Akhbar MT"/>
                <w:b/>
                <w:bCs/>
                <w:i/>
                <w:iCs/>
                <w:color w:val="FF0000"/>
                <w:sz w:val="28"/>
                <w:szCs w:val="28"/>
                <w:lang w:eastAsia="zh-CN"/>
              </w:rPr>
            </w:pPr>
            <w:r w:rsidRPr="00D71CE6">
              <w:rPr>
                <w:rFonts w:ascii="Times New Roman" w:eastAsia="SimSun" w:hAnsi="Times New Roman" w:cs="Akhbar MT" w:hint="cs"/>
                <w:b/>
                <w:bCs/>
                <w:i/>
                <w:iCs/>
                <w:color w:val="FF0000"/>
                <w:sz w:val="24"/>
                <w:szCs w:val="24"/>
                <w:rtl/>
                <w:lang w:eastAsia="zh-CN"/>
              </w:rPr>
              <w:t>الملاحظات</w:t>
            </w:r>
          </w:p>
        </w:tc>
      </w:tr>
      <w:tr w:rsidR="00D71CE6" w:rsidRPr="00D71CE6" w:rsidTr="00A50AF3">
        <w:trPr>
          <w:cantSplit/>
          <w:trHeight w:val="38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CE6" w:rsidRPr="00D71CE6" w:rsidRDefault="00D71CE6" w:rsidP="00623F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قانون </w:t>
            </w:r>
            <w:proofErr w:type="spellStart"/>
            <w:r w:rsidRPr="00D71CE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>غايلوساك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نهاية </w:t>
            </w:r>
            <w:proofErr w:type="gramStart"/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D71CE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756F01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وضح العلاقة بين ضغط الغاز ودرجة حرارته 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 .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2- ي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نص قانون </w:t>
            </w:r>
            <w:proofErr w:type="spellStart"/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غايلوساك</w:t>
            </w:r>
            <w:proofErr w:type="spell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 .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D71CE6" w:rsidRPr="00D71CE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3- </w:t>
            </w:r>
            <w:r w:rsidRPr="00D71CE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756F01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حل مسائل على قانون </w:t>
            </w:r>
            <w:proofErr w:type="spellStart"/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غايلوساك</w:t>
            </w:r>
            <w:proofErr w:type="spell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.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 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وإرفاقها برسومات توضيحية وتنفيذ نشاط (12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) 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10"/>
                <w:szCs w:val="10"/>
                <w:rtl/>
                <w:lang w:eastAsia="zh-CN"/>
              </w:rPr>
              <w:t>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proofErr w:type="spellStart"/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,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أدوات النشاط (12) في الكتاب  .  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الطالب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الشرح والأنشطة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 * تنفيذ النشاط (12) لاستنتاج العلاقة بين ضغط </w:t>
            </w:r>
            <w:proofErr w:type="spellStart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االغاز</w:t>
            </w:r>
            <w:proofErr w:type="spell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ودرجة حرارته ونستنتج نص قانون </w:t>
            </w:r>
            <w:proofErr w:type="spellStart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غايلوساك</w:t>
            </w:r>
            <w:proofErr w:type="spell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  * كتابة القانون واستخدامه في حل المسائل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rtl/>
                <w:lang w:eastAsia="zh-CN"/>
              </w:rPr>
              <w:t xml:space="preserve">*- 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  <w:t xml:space="preserve">كتابة تقرير التجربة العلمية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1</w:t>
            </w:r>
            <w:r w:rsidRPr="00D71CE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756F01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وضح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العلاقة بين ضغط الغاز ودرجة 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حرارته 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2- اذكر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نص قانون </w:t>
            </w:r>
            <w:proofErr w:type="spellStart"/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غايلوساك</w:t>
            </w:r>
            <w:proofErr w:type="spell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.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3- حل مسائل على قانون </w:t>
            </w:r>
            <w:proofErr w:type="spellStart"/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غايلوساك</w:t>
            </w:r>
            <w:proofErr w:type="spell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.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حل 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>المثال  والسؤال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 ص 115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  <w:tr w:rsidR="00D71CE6" w:rsidRPr="00D71CE6" w:rsidTr="00A50AF3">
        <w:trPr>
          <w:cantSplit/>
          <w:trHeight w:val="3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CE6" w:rsidRPr="00D71CE6" w:rsidRDefault="00D71CE6" w:rsidP="00623F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القانون العام للغازات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D71CE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756F01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كتب معادلة الغاز المثالي  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2- ي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حل مسائل على القانون العام للغاز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المثالي 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وإرفاقها برسومات توضيحية </w:t>
            </w:r>
            <w:proofErr w:type="spellStart"/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الكتاب 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الطالب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الشرح والأنشطة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 * توضيح معادلة الغاز المثالي وتوضيح طريقة الحل على القانون العام للغازات .حل مسائل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u w:val="single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756F01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1</w:t>
            </w:r>
            <w:r w:rsidRPr="00D71CE6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- </w:t>
            </w:r>
            <w:r w:rsidR="00756F01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اكتب 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معادلة الغاز 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المثالي .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.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حل 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>المثال  والسؤال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 ص 116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  <w:tr w:rsidR="00D71CE6" w:rsidRPr="00D71CE6" w:rsidTr="00A50AF3">
        <w:trPr>
          <w:cantSplit/>
          <w:trHeight w:val="32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CE6" w:rsidRPr="00D71CE6" w:rsidRDefault="00D71CE6" w:rsidP="00623F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32"/>
                <w:szCs w:val="32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color w:val="FF0000"/>
                <w:sz w:val="32"/>
                <w:szCs w:val="32"/>
                <w:rtl/>
                <w:lang w:eastAsia="zh-CN"/>
              </w:rPr>
              <w:t xml:space="preserve">النظام الحراري والطاقة الداخلية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يتوقع من الطالب</w:t>
            </w:r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في نهاية </w:t>
            </w:r>
            <w:proofErr w:type="gramStart"/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>الحصة  أن</w:t>
            </w:r>
            <w:proofErr w:type="gramEnd"/>
            <w:r w:rsidR="00D71CE6" w:rsidRPr="00D71CE6">
              <w:rPr>
                <w:rFonts w:ascii="Times New Roman" w:eastAsia="SimSun" w:hAnsi="Times New Roman" w:cs="Diwani Letter" w:hint="cs"/>
                <w:sz w:val="24"/>
                <w:szCs w:val="24"/>
                <w:rtl/>
                <w:lang w:eastAsia="zh-CN"/>
              </w:rPr>
              <w:t xml:space="preserve"> :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1</w:t>
            </w:r>
            <w:r w:rsidRPr="00D71CE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-  </w:t>
            </w:r>
            <w:r w:rsidR="00756F01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عرف النظام 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الحراري 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2- ي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ذكر أمثلة على الانظمة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الحرارية  .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D71CE6" w:rsidRPr="00D71CE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3- </w:t>
            </w:r>
            <w:r w:rsidRPr="00D71CE6"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  <w:r w:rsidR="00756F01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ي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وضح المقصود بالنظام الحراري المغلق والنظام المفتوح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4- ي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عدد طرق دراسة النظام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الحراري .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5- ي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عرف الطاقة الداخلية للنظام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B05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6- ي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 xml:space="preserve">وضح طرق زيادة الطاقة الداخلية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zh-CN"/>
              </w:rPr>
              <w:t>للنظام 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الأسلوب 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*حوار ، مناقشة ، استنتاج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* كتابة المعلومات الأساسية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وإرفاقها برسومات توضيحية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proofErr w:type="spellStart"/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الوسائل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:السبورة</w:t>
            </w:r>
            <w:proofErr w:type="spellEnd"/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،الطباشير الملونة ،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الكتاب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 xml:space="preserve">دور </w:t>
            </w:r>
            <w:proofErr w:type="gramStart"/>
            <w:r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الطالب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:*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المشاركة في الحوار و النقاش و الحل والرسم وتنفيذ الانشطة . 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0"/>
                <w:szCs w:val="10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zh-CN"/>
              </w:rPr>
              <w:t>الشرح والأنشطة</w:t>
            </w:r>
            <w:r w:rsidRPr="00D71CE6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: * توضيح مفهوم النظام الحراري * ونذكر امثلة على النظام الحراري *نوضح الفرق بين النظام الحراري المغلق والنظام الحراري المفتوح *نبين طرق دراسة النظام الحراري *نستنتج مفهوم الطاقة الداخلية للنظام  *ونبين طرق زيادة الطاقة الداخلية للنظام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BC10A8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1- عرف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النظام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الحراري 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2- اذكر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أمثلة على الانظمة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الحرارية 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3- وضح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المقصود بالنظام الحراري المغلق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والمفتوح .</w:t>
            </w:r>
            <w:proofErr w:type="gramEnd"/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4- عدد طرق دراسة النظام 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الحراري .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5- عرف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الطاقة الداخلية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للنظام .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756F01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6- وضح</w:t>
            </w:r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طرق زيادة الطاقة الداخلية </w:t>
            </w:r>
            <w:proofErr w:type="gramStart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>للنظام .</w:t>
            </w:r>
            <w:proofErr w:type="gramEnd"/>
            <w:r w:rsidR="00D71CE6" w:rsidRPr="00D71CE6">
              <w:rPr>
                <w:rFonts w:ascii="Times New Roman" w:eastAsia="SimSu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zh-CN"/>
              </w:rPr>
              <w:t xml:space="preserve"> </w:t>
            </w:r>
          </w:p>
          <w:p w:rsidR="00D71CE6" w:rsidRPr="00D71CE6" w:rsidRDefault="00D71CE6" w:rsidP="00623FF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حل </w:t>
            </w:r>
            <w:proofErr w:type="gramStart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>المثال  والسؤال</w:t>
            </w:r>
            <w:proofErr w:type="gramEnd"/>
            <w:r w:rsidRPr="00D71CE6">
              <w:rPr>
                <w:rFonts w:ascii="Times New Roman" w:eastAsia="SimSun" w:hAnsi="Times New Roman" w:cs="Times New Roman" w:hint="cs"/>
                <w:b/>
                <w:bCs/>
                <w:color w:val="E36C0A"/>
                <w:sz w:val="24"/>
                <w:szCs w:val="24"/>
                <w:rtl/>
                <w:lang w:eastAsia="zh-CN"/>
              </w:rPr>
              <w:t xml:space="preserve"> ص 114</w:t>
            </w:r>
          </w:p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rtl/>
                <w:lang w:eastAsia="zh-CN"/>
              </w:rPr>
            </w:pPr>
          </w:p>
          <w:p w:rsidR="00D71CE6" w:rsidRPr="00D71CE6" w:rsidRDefault="00D71CE6" w:rsidP="00623FF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E36C0A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E6" w:rsidRPr="00D71CE6" w:rsidRDefault="00D71CE6" w:rsidP="00623FF2">
            <w:pPr>
              <w:bidi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31849B"/>
                <w:sz w:val="24"/>
                <w:szCs w:val="24"/>
                <w:lang w:eastAsia="zh-CN"/>
              </w:rPr>
            </w:pPr>
            <w:r w:rsidRPr="00D71CE6">
              <w:rPr>
                <w:rFonts w:ascii="Times New Roman" w:eastAsia="SimSun" w:hAnsi="Times New Roman" w:cs="Times New Roman" w:hint="cs"/>
                <w:b/>
                <w:bCs/>
                <w:color w:val="31849B"/>
                <w:sz w:val="24"/>
                <w:szCs w:val="24"/>
                <w:rtl/>
                <w:lang w:eastAsia="zh-CN"/>
              </w:rPr>
              <w:t>تم بتاريخ:</w:t>
            </w:r>
          </w:p>
        </w:tc>
      </w:tr>
    </w:tbl>
    <w:p w:rsidR="00D71CE6" w:rsidRDefault="00D71CE6" w:rsidP="00D71CE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D71CE6" w:rsidRDefault="00D71CE6" w:rsidP="00D71CE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  <w:r w:rsidRPr="00D71CE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ملاحظات المدير </w:t>
      </w:r>
      <w:proofErr w:type="gramStart"/>
      <w:r w:rsidRPr="00D71CE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ة :</w:t>
      </w:r>
      <w:proofErr w:type="gramEnd"/>
    </w:p>
    <w:p w:rsidR="00D71CE6" w:rsidRPr="00D71CE6" w:rsidRDefault="00872E20" w:rsidP="00D71CE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ab/>
      </w:r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ab/>
      </w:r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ab/>
      </w:r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ab/>
      </w:r>
      <w:r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ab/>
      </w:r>
    </w:p>
    <w:p w:rsidR="00D71CE6" w:rsidRPr="00D71CE6" w:rsidRDefault="00D71CE6" w:rsidP="00D71CE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  <w:r w:rsidRPr="00D71CE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 xml:space="preserve">ملاحظات </w:t>
      </w:r>
      <w:proofErr w:type="gramStart"/>
      <w:r w:rsidRPr="00D71CE6">
        <w:rPr>
          <w:rFonts w:ascii="Times New Roman" w:eastAsia="SimSun" w:hAnsi="Times New Roman" w:cs="Times New Roman" w:hint="cs"/>
          <w:b/>
          <w:bCs/>
          <w:color w:val="FF0066"/>
          <w:sz w:val="24"/>
          <w:szCs w:val="24"/>
          <w:rtl/>
          <w:lang w:eastAsia="zh-CN"/>
        </w:rPr>
        <w:t>المشرف :</w:t>
      </w:r>
      <w:proofErr w:type="gramEnd"/>
    </w:p>
    <w:p w:rsidR="00D71CE6" w:rsidRPr="00D71CE6" w:rsidRDefault="00D71CE6" w:rsidP="00D71CE6">
      <w:pPr>
        <w:bidi/>
        <w:spacing w:after="0" w:line="240" w:lineRule="auto"/>
        <w:rPr>
          <w:rFonts w:ascii="Times New Roman" w:eastAsia="SimSun" w:hAnsi="Times New Roman" w:cs="Times New Roman"/>
          <w:b/>
          <w:bCs/>
          <w:color w:val="FF0066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F1D35" w:rsidRPr="00FF1D35" w:rsidRDefault="00FF1D35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F22666" w:rsidRPr="00FF1D35" w:rsidRDefault="00F22666" w:rsidP="00FF1D35">
      <w:pPr>
        <w:bidi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sectPr w:rsidR="00F22666" w:rsidRPr="00FF1D35" w:rsidSect="00F2266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C0"/>
    <w:rsid w:val="000962B7"/>
    <w:rsid w:val="001D4DC0"/>
    <w:rsid w:val="00227E12"/>
    <w:rsid w:val="0039176D"/>
    <w:rsid w:val="00610AAF"/>
    <w:rsid w:val="00623FF2"/>
    <w:rsid w:val="00756F01"/>
    <w:rsid w:val="00760AA9"/>
    <w:rsid w:val="00872E20"/>
    <w:rsid w:val="008E64A3"/>
    <w:rsid w:val="009258A4"/>
    <w:rsid w:val="00A50AF3"/>
    <w:rsid w:val="00B7015F"/>
    <w:rsid w:val="00B75445"/>
    <w:rsid w:val="00B83134"/>
    <w:rsid w:val="00D71CE6"/>
    <w:rsid w:val="00F22666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BB6F5"/>
  <w15:docId w15:val="{AFC2E25A-D925-4FB4-8ACF-915B12D6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CityComp</dc:creator>
  <cp:keywords/>
  <dc:description/>
  <cp:lastModifiedBy>asala mtour</cp:lastModifiedBy>
  <cp:revision>3</cp:revision>
  <dcterms:created xsi:type="dcterms:W3CDTF">2019-01-29T20:13:00Z</dcterms:created>
  <dcterms:modified xsi:type="dcterms:W3CDTF">2019-01-29T20:43:00Z</dcterms:modified>
</cp:coreProperties>
</file>