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46" w:tblpY="2731"/>
        <w:tblW w:w="14283" w:type="dxa"/>
        <w:tblLayout w:type="fixed"/>
        <w:tblLook w:val="04A0" w:firstRow="1" w:lastRow="0" w:firstColumn="1" w:lastColumn="0" w:noHBand="0" w:noVBand="1"/>
      </w:tblPr>
      <w:tblGrid>
        <w:gridCol w:w="477"/>
        <w:gridCol w:w="27"/>
        <w:gridCol w:w="548"/>
        <w:gridCol w:w="2458"/>
        <w:gridCol w:w="6663"/>
        <w:gridCol w:w="992"/>
        <w:gridCol w:w="567"/>
        <w:gridCol w:w="1417"/>
        <w:gridCol w:w="1134"/>
      </w:tblGrid>
      <w:tr w:rsidR="00351643" w:rsidRPr="00913E1E" w:rsidTr="006A6AEF">
        <w:trPr>
          <w:cantSplit/>
          <w:trHeight w:val="552"/>
        </w:trPr>
        <w:tc>
          <w:tcPr>
            <w:tcW w:w="14283" w:type="dxa"/>
            <w:gridSpan w:val="9"/>
          </w:tcPr>
          <w:p w:rsidR="00351643" w:rsidRPr="00913E1E" w:rsidRDefault="00E4621D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First</w:t>
            </w:r>
            <w:r w:rsidR="00351643" w:rsidRPr="00913E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Semester</w:t>
            </w:r>
          </w:p>
        </w:tc>
      </w:tr>
      <w:tr w:rsidR="0055576F" w:rsidRPr="00913E1E" w:rsidTr="006A6AEF">
        <w:trPr>
          <w:cantSplit/>
          <w:trHeight w:val="1418"/>
        </w:trPr>
        <w:tc>
          <w:tcPr>
            <w:tcW w:w="477" w:type="dxa"/>
            <w:tcBorders>
              <w:right w:val="single" w:sz="4" w:space="0" w:color="auto"/>
            </w:tcBorders>
            <w:textDirection w:val="btLr"/>
          </w:tcPr>
          <w:p w:rsidR="0055576F" w:rsidRPr="0055576F" w:rsidRDefault="0055576F" w:rsidP="0055576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No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5576F" w:rsidRPr="00913E1E" w:rsidRDefault="0055576F" w:rsidP="0055576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Page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</w:tcPr>
          <w:p w:rsidR="0055576F" w:rsidRPr="0055576F" w:rsidRDefault="0055576F" w:rsidP="000C31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5576F" w:rsidRPr="0055576F" w:rsidRDefault="0055576F" w:rsidP="000C31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A6AE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Unit Title</w:t>
            </w:r>
            <w:r w:rsidR="000C310C" w:rsidRPr="006A6AE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/Context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55576F" w:rsidRDefault="0055576F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5576F" w:rsidRPr="0055576F" w:rsidRDefault="006A6AEF" w:rsidP="000C31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76F" w:rsidRPr="00913E1E" w:rsidRDefault="0055576F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A6A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5576F" w:rsidRPr="0055576F" w:rsidRDefault="0055576F" w:rsidP="0055576F">
            <w:pPr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Classes NO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76F" w:rsidRPr="00913E1E" w:rsidRDefault="0055576F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Edu. Aids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5576F" w:rsidRPr="00913E1E" w:rsidRDefault="0055576F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Notes</w:t>
            </w:r>
          </w:p>
        </w:tc>
      </w:tr>
      <w:tr w:rsidR="000C310C" w:rsidRPr="00913E1E" w:rsidTr="006A6AEF">
        <w:trPr>
          <w:cantSplit/>
          <w:trHeight w:val="1134"/>
        </w:trPr>
        <w:tc>
          <w:tcPr>
            <w:tcW w:w="504" w:type="dxa"/>
            <w:gridSpan w:val="2"/>
            <w:tcBorders>
              <w:right w:val="single" w:sz="4" w:space="0" w:color="auto"/>
            </w:tcBorders>
            <w:textDirection w:val="btLr"/>
          </w:tcPr>
          <w:p w:rsidR="000C310C" w:rsidRPr="00913E1E" w:rsidRDefault="000C310C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10C" w:rsidRPr="004C1A95" w:rsidRDefault="006A6AEF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vAlign w:val="center"/>
          </w:tcPr>
          <w:p w:rsidR="006A6AEF" w:rsidRPr="006A6AEF" w:rsidRDefault="006A6AEF" w:rsidP="006A6AE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Oh, hello!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6A6AEF">
              <w:trPr>
                <w:trHeight w:val="551"/>
              </w:trPr>
              <w:tc>
                <w:tcPr>
                  <w:tcW w:w="10005" w:type="dxa"/>
                </w:tcPr>
                <w:p w:rsidR="006A6AEF" w:rsidRDefault="006A6AEF" w:rsidP="00993D23">
                  <w:pPr>
                    <w:pStyle w:val="Pa0"/>
                    <w:framePr w:hSpace="180" w:wrap="around" w:vAnchor="page" w:hAnchor="page" w:x="946" w:y="2731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 xml:space="preserve">– using greetings and </w:t>
                  </w:r>
                </w:p>
                <w:p w:rsidR="006A6AEF" w:rsidRDefault="006A6AEF" w:rsidP="00993D23">
                  <w:pPr>
                    <w:pStyle w:val="Pa0"/>
                    <w:framePr w:hSpace="180" w:wrap="around" w:vAnchor="page" w:hAnchor="page" w:x="946" w:y="2731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talking about personal</w:t>
                  </w:r>
                </w:p>
                <w:p w:rsidR="006A6AEF" w:rsidRPr="006A6AEF" w:rsidRDefault="006A6AEF" w:rsidP="00993D23">
                  <w:pPr>
                    <w:pStyle w:val="Pa0"/>
                    <w:framePr w:hSpace="180" w:wrap="around" w:vAnchor="page" w:hAnchor="page" w:x="946" w:y="2731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 xml:space="preserve"> communication </w:t>
                  </w:r>
                </w:p>
                <w:p w:rsidR="006A6AEF" w:rsidRDefault="006A6AEF" w:rsidP="00993D23">
                  <w:pPr>
                    <w:pStyle w:val="Pa0"/>
                    <w:framePr w:hSpace="180" w:wrap="around" w:vAnchor="page" w:hAnchor="page" w:x="946" w:y="2731"/>
                    <w:rPr>
                      <w:rFonts w:cs="HelveticaNeueLT Std"/>
                      <w:color w:val="000000"/>
                      <w:sz w:val="22"/>
                      <w:szCs w:val="22"/>
                    </w:rPr>
                  </w:pP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– writing an email</w:t>
                  </w:r>
                </w:p>
              </w:tc>
            </w:tr>
          </w:tbl>
          <w:p w:rsidR="006A6AEF" w:rsidRPr="00913E1E" w:rsidRDefault="006A6AEF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6A6AEF" w:rsidRPr="006A6AEF" w:rsidRDefault="006A6AEF" w:rsidP="006A6AEF">
            <w:pPr>
              <w:pStyle w:val="Default"/>
              <w:rPr>
                <w:rStyle w:val="A3"/>
                <w:rFonts w:asciiTheme="majorBidi" w:hAnsiTheme="majorBidi" w:cstheme="majorBidi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6A6AEF" w:rsidRPr="006A6AEF">
              <w:trPr>
                <w:trHeight w:val="688"/>
              </w:trPr>
              <w:tc>
                <w:tcPr>
                  <w:tcW w:w="10005" w:type="dxa"/>
                </w:tcPr>
                <w:p w:rsidR="006A6AEF" w:rsidRPr="006A6AEF" w:rsidRDefault="006A6AEF" w:rsidP="00993D23">
                  <w:pPr>
                    <w:pStyle w:val="Pa0"/>
                    <w:framePr w:hSpace="180" w:wrap="around" w:vAnchor="page" w:hAnchor="page" w:x="946" w:y="2731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ages, bored, bow, fold arms, hug, important, kiss, nod, often,</w:t>
                  </w:r>
                </w:p>
                <w:p w:rsidR="006A6AEF" w:rsidRPr="006A6AEF" w:rsidRDefault="006A6AEF" w:rsidP="00993D23">
                  <w:pPr>
                    <w:pStyle w:val="Pa0"/>
                    <w:framePr w:hSpace="180" w:wrap="around" w:vAnchor="page" w:hAnchor="page" w:x="946" w:y="2731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 xml:space="preserve"> perhaps, pleased, shake hands, smile, surprised, upset, way</w:t>
                  </w:r>
                </w:p>
                <w:p w:rsidR="006A6AEF" w:rsidRPr="006A6AEF" w:rsidRDefault="006A6AEF" w:rsidP="00993D23">
                  <w:pPr>
                    <w:pStyle w:val="Pa3"/>
                    <w:framePr w:hSpace="180" w:wrap="around" w:vAnchor="page" w:hAnchor="page" w:x="946" w:y="2731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  <w:u w:val="single"/>
                    </w:rPr>
                    <w:t>Structure</w:t>
                  </w:r>
                  <w:r w:rsidRPr="006A6AEF">
                    <w:rPr>
                      <w:rStyle w:val="A3"/>
                      <w:rFonts w:asciiTheme="majorBidi" w:hAnsiTheme="majorBidi" w:cstheme="majorBidi"/>
                    </w:rPr>
                    <w:t xml:space="preserve">: </w:t>
                  </w: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Present simple tense with adverbs of frequency</w:t>
                  </w:r>
                </w:p>
                <w:p w:rsidR="006A6AEF" w:rsidRPr="006A6AEF" w:rsidRDefault="006A6AEF" w:rsidP="00993D23">
                  <w:pPr>
                    <w:pStyle w:val="Pa0"/>
                    <w:framePr w:hSpace="180" w:wrap="around" w:vAnchor="page" w:hAnchor="page" w:x="946" w:y="2731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  <w:u w:val="single"/>
                    </w:rPr>
                    <w:t>Punctuation</w:t>
                  </w: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: revision – full stops, question marks, capital letters</w:t>
                  </w:r>
                </w:p>
              </w:tc>
            </w:tr>
          </w:tbl>
          <w:p w:rsidR="000C310C" w:rsidRPr="006A6AEF" w:rsidRDefault="000C310C" w:rsidP="000C310C">
            <w:pPr>
              <w:autoSpaceDE w:val="0"/>
              <w:autoSpaceDN w:val="0"/>
              <w:adjustRightInd w:val="0"/>
              <w:rPr>
                <w:rStyle w:val="A3"/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310C" w:rsidRDefault="00993D23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24.8</w:t>
            </w:r>
          </w:p>
          <w:p w:rsidR="00993D23" w:rsidRDefault="00993D23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93D23" w:rsidRPr="00913E1E" w:rsidRDefault="00993D23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7.9</w:t>
            </w:r>
          </w:p>
        </w:tc>
        <w:tc>
          <w:tcPr>
            <w:tcW w:w="567" w:type="dxa"/>
            <w:vAlign w:val="center"/>
          </w:tcPr>
          <w:p w:rsidR="000C310C" w:rsidRPr="000C310C" w:rsidRDefault="000C310C" w:rsidP="000C310C">
            <w:pPr>
              <w:jc w:val="center"/>
              <w:rPr>
                <w:b/>
                <w:bCs/>
              </w:rPr>
            </w:pPr>
            <w:r w:rsidRPr="000C310C">
              <w:rPr>
                <w:b/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134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6A6AE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0C310C" w:rsidRPr="00913E1E" w:rsidRDefault="000C310C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48" w:type="dxa"/>
            <w:textDirection w:val="btLr"/>
            <w:vAlign w:val="center"/>
          </w:tcPr>
          <w:p w:rsidR="000C310C" w:rsidRPr="004C1A95" w:rsidRDefault="006A6AEF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2458" w:type="dxa"/>
            <w:vAlign w:val="center"/>
          </w:tcPr>
          <w:p w:rsidR="006A6AEF" w:rsidRPr="006A6AEF" w:rsidRDefault="006A6AEF" w:rsidP="006A6AEF">
            <w:pPr>
              <w:autoSpaceDE w:val="0"/>
              <w:autoSpaceDN w:val="0"/>
              <w:adjustRightInd w:val="0"/>
              <w:rPr>
                <w:rFonts w:ascii="HelveticaNeueLT Std" w:eastAsiaTheme="minorHAnsi" w:hAnsi="HelveticaNeueLT Std" w:cs="HelveticaNeueLT Std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6A6AEF" w:rsidRPr="006A6AEF">
              <w:trPr>
                <w:trHeight w:val="131"/>
              </w:trPr>
              <w:tc>
                <w:tcPr>
                  <w:tcW w:w="10005" w:type="dxa"/>
                </w:tcPr>
                <w:p w:rsidR="006A6AEF" w:rsidRPr="006A6AEF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6A6AEF">
                    <w:rPr>
                      <w:rFonts w:asciiTheme="majorBidi" w:hAnsiTheme="majorBidi" w:cstheme="majorBidi"/>
                      <w:b/>
                      <w:bCs/>
                    </w:rPr>
                    <w:t>World languages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005"/>
                  </w:tblGrid>
                  <w:tr w:rsidR="006A6AEF">
                    <w:trPr>
                      <w:trHeight w:val="691"/>
                    </w:trPr>
                    <w:tc>
                      <w:tcPr>
                        <w:tcW w:w="10005" w:type="dxa"/>
                      </w:tcPr>
                      <w:p w:rsidR="006A6AEF" w:rsidRPr="006A6AEF" w:rsidRDefault="006A6AEF" w:rsidP="00993D23">
                        <w:pPr>
                          <w:pStyle w:val="Pa0"/>
                          <w:framePr w:hSpace="180" w:wrap="around" w:vAnchor="page" w:hAnchor="page" w:x="946" w:y="2731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6A6AEF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 xml:space="preserve">– discussing world </w:t>
                        </w:r>
                      </w:p>
                      <w:p w:rsidR="006A6AEF" w:rsidRPr="006A6AEF" w:rsidRDefault="006A6AEF" w:rsidP="00993D23">
                        <w:pPr>
                          <w:pStyle w:val="Pa0"/>
                          <w:framePr w:hSpace="180" w:wrap="around" w:vAnchor="page" w:hAnchor="page" w:x="946" w:y="2731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6A6AEF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 xml:space="preserve">languages and </w:t>
                        </w:r>
                      </w:p>
                      <w:p w:rsidR="006A6AEF" w:rsidRDefault="006A6AEF" w:rsidP="00993D23">
                        <w:pPr>
                          <w:pStyle w:val="Pa0"/>
                          <w:framePr w:hSpace="180" w:wrap="around" w:vAnchor="page" w:hAnchor="page" w:x="946" w:y="2731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6A6AEF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>international</w:t>
                        </w:r>
                      </w:p>
                      <w:p w:rsidR="006A6AEF" w:rsidRPr="006A6AEF" w:rsidRDefault="006A6AEF" w:rsidP="00993D23">
                        <w:pPr>
                          <w:pStyle w:val="Pa0"/>
                          <w:framePr w:hSpace="180" w:wrap="around" w:vAnchor="page" w:hAnchor="page" w:x="946" w:y="2731"/>
                          <w:rPr>
                            <w:rStyle w:val="A3"/>
                            <w:rFonts w:asciiTheme="majorBidi" w:hAnsiTheme="majorBidi" w:cstheme="majorBidi"/>
                          </w:rPr>
                        </w:pPr>
                        <w:r w:rsidRPr="006A6AEF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 xml:space="preserve"> communication </w:t>
                        </w:r>
                      </w:p>
                      <w:p w:rsidR="006A6AEF" w:rsidRDefault="006A6AEF" w:rsidP="00993D23">
                        <w:pPr>
                          <w:pStyle w:val="Pa0"/>
                          <w:framePr w:hSpace="180" w:wrap="around" w:vAnchor="page" w:hAnchor="page" w:x="946" w:y="2731"/>
                          <w:rPr>
                            <w:rFonts w:cs="HelveticaNeueLT Std"/>
                            <w:color w:val="000000"/>
                            <w:sz w:val="22"/>
                            <w:szCs w:val="22"/>
                          </w:rPr>
                        </w:pPr>
                        <w:r w:rsidRPr="006A6AEF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>– describing changes</w:t>
                        </w:r>
                      </w:p>
                    </w:tc>
                  </w:tr>
                </w:tbl>
                <w:p w:rsidR="006A6AEF" w:rsidRPr="006A6AEF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HelveticaNeueLT Std" w:eastAsiaTheme="minorHAnsi" w:hAnsi="HelveticaNeueLT Std" w:cs="HelveticaNeueLT Std"/>
                      <w:color w:val="000000"/>
                    </w:rPr>
                  </w:pPr>
                  <w:r w:rsidRPr="006A6AEF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0C310C" w:rsidRPr="00913E1E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63" w:type="dxa"/>
          </w:tcPr>
          <w:p w:rsidR="006A6AEF" w:rsidRPr="006A6AEF" w:rsidRDefault="006A6AEF" w:rsidP="006A6AEF">
            <w:pPr>
              <w:autoSpaceDE w:val="0"/>
              <w:autoSpaceDN w:val="0"/>
              <w:adjustRightInd w:val="0"/>
              <w:rPr>
                <w:rStyle w:val="A3"/>
                <w:rFonts w:asciiTheme="majorBidi" w:hAnsiTheme="majorBidi" w:cstheme="majorBidi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6A6AEF" w:rsidRPr="006A6AEF">
              <w:trPr>
                <w:trHeight w:val="828"/>
              </w:trPr>
              <w:tc>
                <w:tcPr>
                  <w:tcW w:w="10005" w:type="dxa"/>
                </w:tcPr>
                <w:p w:rsidR="006A6AEF" w:rsidRPr="006A6AEF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 xml:space="preserve">artist, billion, businessman, Chinese, communicate, different, </w:t>
                  </w:r>
                </w:p>
                <w:p w:rsidR="006A6AEF" w:rsidRPr="006A6AEF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 xml:space="preserve">hard, Holy Qur’an, leader, learn, Middle East, number, prepare, </w:t>
                  </w:r>
                </w:p>
                <w:p w:rsidR="006A6AEF" w:rsidRPr="006A6AEF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>Russian, standard, technology, United Nations</w:t>
                  </w:r>
                </w:p>
                <w:p w:rsidR="006A6AEF" w:rsidRPr="006A6AEF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21" w:lineRule="atLeast"/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  <w:u w:val="single"/>
                    </w:rPr>
                    <w:t>Structure</w:t>
                  </w:r>
                  <w:r w:rsidRPr="006A6AEF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>: Present continuous tense to describe changes</w:t>
                  </w:r>
                </w:p>
                <w:p w:rsidR="006A6AEF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  <w:u w:val="single"/>
                    </w:rPr>
                    <w:t>Punctuation</w:t>
                  </w:r>
                  <w:r w:rsidRPr="006A6AEF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 xml:space="preserve">: revision – exclamation marks and apostrophes for </w:t>
                  </w:r>
                </w:p>
                <w:p w:rsidR="006A6AEF" w:rsidRPr="006A6AEF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>contractions</w:t>
                  </w:r>
                </w:p>
              </w:tc>
            </w:tr>
          </w:tbl>
          <w:p w:rsidR="000C310C" w:rsidRPr="006A6AEF" w:rsidRDefault="000C310C" w:rsidP="000C310C">
            <w:pPr>
              <w:rPr>
                <w:rStyle w:val="A3"/>
                <w:rFonts w:eastAsiaTheme="minorHAnsi" w:cstheme="majorBidi"/>
              </w:rPr>
            </w:pPr>
          </w:p>
        </w:tc>
        <w:tc>
          <w:tcPr>
            <w:tcW w:w="992" w:type="dxa"/>
            <w:vAlign w:val="center"/>
          </w:tcPr>
          <w:p w:rsidR="000C310C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8.9</w:t>
            </w:r>
          </w:p>
          <w:p w:rsidR="00993D23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93D23" w:rsidRPr="00913E1E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20.9</w:t>
            </w:r>
          </w:p>
        </w:tc>
        <w:tc>
          <w:tcPr>
            <w:tcW w:w="567" w:type="dxa"/>
            <w:vAlign w:val="center"/>
          </w:tcPr>
          <w:p w:rsidR="000C310C" w:rsidRPr="000C310C" w:rsidRDefault="000C310C" w:rsidP="000C310C">
            <w:pPr>
              <w:jc w:val="center"/>
              <w:rPr>
                <w:b/>
                <w:bCs/>
              </w:rPr>
            </w:pPr>
            <w:r w:rsidRPr="000C310C">
              <w:rPr>
                <w:b/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134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6A6AE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0C310C" w:rsidRPr="00913E1E" w:rsidRDefault="000C310C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48" w:type="dxa"/>
            <w:textDirection w:val="btLr"/>
            <w:vAlign w:val="center"/>
          </w:tcPr>
          <w:p w:rsidR="000C310C" w:rsidRPr="004C1A95" w:rsidRDefault="006A6AEF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2458" w:type="dxa"/>
            <w:vAlign w:val="center"/>
          </w:tcPr>
          <w:p w:rsidR="006A6AEF" w:rsidRPr="000A5AE3" w:rsidRDefault="006A6AEF" w:rsidP="006A6AEF">
            <w:pPr>
              <w:autoSpaceDE w:val="0"/>
              <w:autoSpaceDN w:val="0"/>
              <w:adjustRightInd w:val="0"/>
              <w:rPr>
                <w:rStyle w:val="A3"/>
                <w:rFonts w:asciiTheme="majorBidi" w:hAnsiTheme="majorBidi" w:cstheme="majorBidi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6A6AEF" w:rsidRPr="000A5AE3">
              <w:trPr>
                <w:trHeight w:val="131"/>
              </w:trPr>
              <w:tc>
                <w:tcPr>
                  <w:tcW w:w="10005" w:type="dxa"/>
                </w:tcPr>
                <w:p w:rsidR="006A6AEF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6A6AEF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Animal magic</w:t>
                  </w:r>
                </w:p>
                <w:p w:rsidR="006A6AEF" w:rsidRPr="000A5AE3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0" w:lineRule="auto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005"/>
                  </w:tblGrid>
                  <w:tr w:rsidR="006A6AEF" w:rsidRPr="000A5AE3">
                    <w:trPr>
                      <w:trHeight w:val="408"/>
                    </w:trPr>
                    <w:tc>
                      <w:tcPr>
                        <w:tcW w:w="10005" w:type="dxa"/>
                      </w:tcPr>
                      <w:p w:rsidR="000A5AE3" w:rsidRDefault="006A6AEF" w:rsidP="00993D23">
                        <w:pPr>
                          <w:framePr w:hSpace="180" w:wrap="around" w:vAnchor="page" w:hAnchor="page" w:x="946" w:y="2731"/>
                          <w:autoSpaceDE w:val="0"/>
                          <w:autoSpaceDN w:val="0"/>
                          <w:adjustRightInd w:val="0"/>
                          <w:spacing w:after="0" w:line="241" w:lineRule="atLeast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0A5AE3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>talking about animals</w:t>
                        </w:r>
                      </w:p>
                      <w:p w:rsidR="000A5AE3" w:rsidRDefault="006A6AEF" w:rsidP="00993D23">
                        <w:pPr>
                          <w:framePr w:hSpace="180" w:wrap="around" w:vAnchor="page" w:hAnchor="page" w:x="946" w:y="2731"/>
                          <w:autoSpaceDE w:val="0"/>
                          <w:autoSpaceDN w:val="0"/>
                          <w:adjustRightInd w:val="0"/>
                          <w:spacing w:after="0" w:line="241" w:lineRule="atLeast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0A5AE3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 xml:space="preserve"> and animal </w:t>
                        </w:r>
                      </w:p>
                      <w:p w:rsidR="006A6AEF" w:rsidRPr="000A5AE3" w:rsidRDefault="006A6AEF" w:rsidP="00993D23">
                        <w:pPr>
                          <w:framePr w:hSpace="180" w:wrap="around" w:vAnchor="page" w:hAnchor="page" w:x="946" w:y="2731"/>
                          <w:autoSpaceDE w:val="0"/>
                          <w:autoSpaceDN w:val="0"/>
                          <w:adjustRightInd w:val="0"/>
                          <w:spacing w:after="0" w:line="241" w:lineRule="atLeast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0A5AE3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>communication</w:t>
                        </w:r>
                      </w:p>
                    </w:tc>
                  </w:tr>
                </w:tbl>
                <w:p w:rsidR="006A6AEF" w:rsidRPr="000A5AE3" w:rsidRDefault="006A6AEF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hAnsiTheme="majorBidi" w:cstheme="majorBidi"/>
                    </w:rPr>
                  </w:pPr>
                  <w:r w:rsidRPr="000A5AE3">
                    <w:rPr>
                      <w:rStyle w:val="A3"/>
                      <w:rFonts w:asciiTheme="majorBidi" w:hAnsiTheme="majorBidi" w:cstheme="majorBidi"/>
                    </w:rPr>
                    <w:t xml:space="preserve"> </w:t>
                  </w:r>
                </w:p>
              </w:tc>
            </w:tr>
          </w:tbl>
          <w:p w:rsidR="000C310C" w:rsidRPr="000A5AE3" w:rsidRDefault="000C310C" w:rsidP="000C310C">
            <w:pPr>
              <w:jc w:val="center"/>
              <w:rPr>
                <w:rStyle w:val="A3"/>
                <w:rFonts w:cstheme="majorBidi"/>
              </w:rPr>
            </w:pPr>
          </w:p>
        </w:tc>
        <w:tc>
          <w:tcPr>
            <w:tcW w:w="6663" w:type="dxa"/>
          </w:tcPr>
          <w:p w:rsidR="000A5AE3" w:rsidRPr="000A5AE3" w:rsidRDefault="000A5AE3" w:rsidP="000A5AE3">
            <w:pPr>
              <w:autoSpaceDE w:val="0"/>
              <w:autoSpaceDN w:val="0"/>
              <w:adjustRightInd w:val="0"/>
              <w:rPr>
                <w:rFonts w:ascii="HelveticaNeueLT Std" w:eastAsiaTheme="minorHAnsi" w:hAnsi="HelveticaNeueLT Std" w:cs="HelveticaNeueLT Std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0A5AE3" w:rsidRPr="000A5AE3">
              <w:trPr>
                <w:trHeight w:val="549"/>
              </w:trPr>
              <w:tc>
                <w:tcPr>
                  <w:tcW w:w="10005" w:type="dxa"/>
                </w:tcPr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</w:pPr>
                  <w:r w:rsidRPr="000A5AE3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>afraid, bark, common, distance, go</w:t>
                  </w:r>
                  <w:r w:rsidRPr="000A5AE3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  <w:u w:val="single"/>
                    </w:rPr>
                    <w:t>r</w:t>
                  </w:r>
                  <w:r w:rsidRPr="000A5AE3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>illa, intelligent, kilometre, know,</w:t>
                  </w:r>
                </w:p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</w:pPr>
                  <w:r w:rsidRPr="000A5AE3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 xml:space="preserve"> maybe, neck, popular, rub, story, tail, warning</w:t>
                  </w:r>
                </w:p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</w:pPr>
                  <w:r w:rsidRPr="000A5AE3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  <w:u w:val="single"/>
                    </w:rPr>
                    <w:t>Structure</w:t>
                  </w:r>
                  <w:r w:rsidRPr="000A5AE3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>: Stative verbs (not used in the present continuous form)</w:t>
                  </w:r>
                </w:p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HelveticaNeueLT Std" w:eastAsiaTheme="minorHAnsi" w:hAnsi="HelveticaNeueLT Std" w:cs="HelveticaNeueLT Std"/>
                      <w:color w:val="000000"/>
                    </w:rPr>
                  </w:pPr>
                  <w:r w:rsidRPr="000A5AE3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  <w:u w:val="single"/>
                    </w:rPr>
                    <w:t>Connectives</w:t>
                  </w:r>
                  <w:r w:rsidRPr="000A5AE3">
                    <w:rPr>
                      <w:rStyle w:val="A3"/>
                      <w:rFonts w:asciiTheme="majorBidi" w:eastAsiaTheme="minorHAnsi" w:hAnsiTheme="majorBidi" w:cstheme="majorBidi"/>
                      <w:b/>
                      <w:bCs/>
                    </w:rPr>
                    <w:t>: because and so</w:t>
                  </w:r>
                </w:p>
              </w:tc>
            </w:tr>
          </w:tbl>
          <w:p w:rsidR="000C310C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C310C" w:rsidRDefault="00993D23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21.9</w:t>
            </w:r>
          </w:p>
          <w:p w:rsidR="00993D23" w:rsidRDefault="00993D23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93D23" w:rsidRPr="00913E1E" w:rsidRDefault="00993D23" w:rsidP="000C310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6.10</w:t>
            </w:r>
          </w:p>
        </w:tc>
        <w:tc>
          <w:tcPr>
            <w:tcW w:w="567" w:type="dxa"/>
            <w:vAlign w:val="center"/>
          </w:tcPr>
          <w:p w:rsidR="000C310C" w:rsidRPr="000C310C" w:rsidRDefault="000C310C" w:rsidP="000C310C">
            <w:pPr>
              <w:jc w:val="center"/>
              <w:rPr>
                <w:b/>
                <w:bCs/>
              </w:rPr>
            </w:pPr>
            <w:r w:rsidRPr="000C310C">
              <w:rPr>
                <w:b/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134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6A6AE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0C310C" w:rsidRPr="00913E1E" w:rsidRDefault="000C310C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4</w:t>
            </w:r>
          </w:p>
        </w:tc>
        <w:tc>
          <w:tcPr>
            <w:tcW w:w="548" w:type="dxa"/>
            <w:textDirection w:val="btLr"/>
            <w:vAlign w:val="center"/>
          </w:tcPr>
          <w:p w:rsidR="000C310C" w:rsidRPr="004C1A95" w:rsidRDefault="000A5AE3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2458" w:type="dxa"/>
            <w:vAlign w:val="center"/>
          </w:tcPr>
          <w:p w:rsidR="000A5AE3" w:rsidRPr="000A5AE3" w:rsidRDefault="000A5AE3" w:rsidP="000A5AE3">
            <w:pPr>
              <w:autoSpaceDE w:val="0"/>
              <w:autoSpaceDN w:val="0"/>
              <w:adjustRightInd w:val="0"/>
              <w:rPr>
                <w:rStyle w:val="A3"/>
                <w:rFonts w:asciiTheme="majorBidi" w:hAnsiTheme="majorBidi" w:cstheme="majorBidi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0A5AE3" w:rsidRPr="000A5AE3">
              <w:trPr>
                <w:trHeight w:val="131"/>
              </w:trPr>
              <w:tc>
                <w:tcPr>
                  <w:tcW w:w="10005" w:type="dxa"/>
                </w:tcPr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hAnsiTheme="majorBidi" w:cstheme="majorBidi"/>
                    </w:rPr>
                  </w:pPr>
                  <w:r w:rsidRPr="000A5AE3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Keep in touch!</w:t>
                  </w:r>
                  <w:r w:rsidRPr="000A5AE3">
                    <w:rPr>
                      <w:rStyle w:val="A3"/>
                      <w:rFonts w:asciiTheme="majorBidi" w:hAnsiTheme="majorBidi" w:cstheme="majorBidi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005"/>
                  </w:tblGrid>
                  <w:tr w:rsidR="000A5AE3" w:rsidRPr="000A5AE3">
                    <w:trPr>
                      <w:trHeight w:val="828"/>
                    </w:trPr>
                    <w:tc>
                      <w:tcPr>
                        <w:tcW w:w="10005" w:type="dxa"/>
                      </w:tcPr>
                      <w:p w:rsidR="000A5AE3" w:rsidRPr="000A5AE3" w:rsidRDefault="000A5AE3" w:rsidP="00993D23">
                        <w:pPr>
                          <w:pStyle w:val="ListParagraph"/>
                          <w:framePr w:hSpace="180" w:wrap="around" w:vAnchor="page" w:hAnchor="page" w:x="946" w:y="2731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1" w:lineRule="atLeast"/>
                          <w:ind w:left="318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0A5AE3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 xml:space="preserve">making and </w:t>
                        </w:r>
                      </w:p>
                      <w:p w:rsidR="000A5AE3" w:rsidRPr="000A5AE3" w:rsidRDefault="000A5AE3" w:rsidP="00993D23">
                        <w:pPr>
                          <w:pStyle w:val="ListParagraph"/>
                          <w:framePr w:hSpace="180" w:wrap="around" w:vAnchor="page" w:hAnchor="page" w:x="946" w:y="2731"/>
                          <w:autoSpaceDE w:val="0"/>
                          <w:autoSpaceDN w:val="0"/>
                          <w:adjustRightInd w:val="0"/>
                          <w:spacing w:after="0" w:line="241" w:lineRule="atLeast"/>
                          <w:ind w:left="318" w:hanging="360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0A5AE3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>responding to</w:t>
                        </w:r>
                      </w:p>
                      <w:p w:rsidR="000A5AE3" w:rsidRPr="000A5AE3" w:rsidRDefault="000A5AE3" w:rsidP="00993D23">
                        <w:pPr>
                          <w:pStyle w:val="ListParagraph"/>
                          <w:framePr w:hSpace="180" w:wrap="around" w:vAnchor="page" w:hAnchor="page" w:x="946" w:y="2731"/>
                          <w:autoSpaceDE w:val="0"/>
                          <w:autoSpaceDN w:val="0"/>
                          <w:adjustRightInd w:val="0"/>
                          <w:spacing w:after="0" w:line="241" w:lineRule="atLeast"/>
                          <w:ind w:left="318" w:hanging="360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0A5AE3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 xml:space="preserve"> telephone calls </w:t>
                        </w:r>
                      </w:p>
                      <w:p w:rsidR="000A5AE3" w:rsidRPr="000A5AE3" w:rsidRDefault="000A5AE3" w:rsidP="00993D23">
                        <w:pPr>
                          <w:pStyle w:val="ListParagraph"/>
                          <w:framePr w:hSpace="180" w:wrap="around" w:vAnchor="page" w:hAnchor="page" w:x="946" w:y="2731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1" w:lineRule="atLeast"/>
                          <w:ind w:left="318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0A5AE3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 xml:space="preserve"> saying telephone</w:t>
                        </w:r>
                      </w:p>
                      <w:p w:rsidR="000A5AE3" w:rsidRPr="000A5AE3" w:rsidRDefault="000A5AE3" w:rsidP="00993D23">
                        <w:pPr>
                          <w:pStyle w:val="ListParagraph"/>
                          <w:framePr w:hSpace="180" w:wrap="around" w:vAnchor="page" w:hAnchor="page" w:x="946" w:y="2731"/>
                          <w:autoSpaceDE w:val="0"/>
                          <w:autoSpaceDN w:val="0"/>
                          <w:adjustRightInd w:val="0"/>
                          <w:spacing w:after="0" w:line="241" w:lineRule="atLeast"/>
                          <w:ind w:left="318" w:hanging="360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0A5AE3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 xml:space="preserve"> numbers </w:t>
                        </w:r>
                      </w:p>
                      <w:p w:rsidR="000A5AE3" w:rsidRPr="000A5AE3" w:rsidRDefault="000A5AE3" w:rsidP="00993D23">
                        <w:pPr>
                          <w:pStyle w:val="ListParagraph"/>
                          <w:framePr w:hSpace="180" w:wrap="around" w:vAnchor="page" w:hAnchor="page" w:x="946" w:y="2731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0" w:line="241" w:lineRule="atLeast"/>
                          <w:ind w:left="318"/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0A5AE3">
                          <w:rPr>
                            <w:rStyle w:val="A3"/>
                            <w:rFonts w:asciiTheme="majorBidi" w:hAnsiTheme="majorBidi" w:cstheme="majorBidi"/>
                            <w:b/>
                            <w:bCs/>
                          </w:rPr>
                          <w:t>writing an email</w:t>
                        </w:r>
                      </w:p>
                    </w:tc>
                  </w:tr>
                </w:tbl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hAnsiTheme="majorBidi" w:cstheme="majorBidi"/>
                    </w:rPr>
                  </w:pPr>
                </w:p>
              </w:tc>
            </w:tr>
          </w:tbl>
          <w:p w:rsidR="000C310C" w:rsidRPr="000A5AE3" w:rsidRDefault="000C310C" w:rsidP="000C310C">
            <w:pPr>
              <w:jc w:val="center"/>
              <w:rPr>
                <w:rStyle w:val="A3"/>
                <w:rFonts w:cstheme="majorBidi"/>
              </w:rPr>
            </w:pPr>
          </w:p>
        </w:tc>
        <w:tc>
          <w:tcPr>
            <w:tcW w:w="6663" w:type="dxa"/>
          </w:tcPr>
          <w:p w:rsidR="000A5AE3" w:rsidRPr="000A5AE3" w:rsidRDefault="000A5AE3" w:rsidP="000A5AE3">
            <w:pPr>
              <w:autoSpaceDE w:val="0"/>
              <w:autoSpaceDN w:val="0"/>
              <w:adjustRightInd w:val="0"/>
              <w:rPr>
                <w:rFonts w:ascii="HelveticaNeueLT Std" w:eastAsiaTheme="minorHAnsi" w:hAnsi="HelveticaNeueLT Std" w:cs="HelveticaNeueLT Std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0A5AE3" w:rsidRPr="000A5AE3">
              <w:trPr>
                <w:trHeight w:val="409"/>
              </w:trPr>
              <w:tc>
                <w:tcPr>
                  <w:tcW w:w="10005" w:type="dxa"/>
                </w:tcPr>
                <w:p w:rsid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0A5AE3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 xml:space="preserve">address, chat, come over, contact, double, half, home, lose, message, </w:t>
                  </w:r>
                </w:p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0A5AE3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moment, postcard, save, send, text, wrong</w:t>
                  </w:r>
                </w:p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0A5AE3">
                    <w:rPr>
                      <w:rStyle w:val="A3"/>
                      <w:rFonts w:asciiTheme="majorBidi" w:hAnsiTheme="majorBidi" w:cstheme="majorBidi"/>
                      <w:b/>
                      <w:bCs/>
                      <w:u w:val="single"/>
                    </w:rPr>
                    <w:t>Punctuation</w:t>
                  </w:r>
                  <w:r w:rsidRPr="000A5AE3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: revision</w:t>
                  </w:r>
                </w:p>
              </w:tc>
            </w:tr>
          </w:tbl>
          <w:p w:rsidR="000C310C" w:rsidRPr="006659C3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C310C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7.10</w:t>
            </w:r>
          </w:p>
          <w:p w:rsidR="00993D23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93D23" w:rsidRPr="004C1A95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21.10</w:t>
            </w:r>
          </w:p>
        </w:tc>
        <w:tc>
          <w:tcPr>
            <w:tcW w:w="567" w:type="dxa"/>
            <w:vAlign w:val="center"/>
          </w:tcPr>
          <w:p w:rsidR="000C310C" w:rsidRPr="000C310C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310C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134" w:type="dxa"/>
          </w:tcPr>
          <w:p w:rsidR="000C310C" w:rsidRPr="006659C3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6A6AE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0C310C" w:rsidRPr="00913E1E" w:rsidRDefault="000C310C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48" w:type="dxa"/>
            <w:textDirection w:val="btLr"/>
            <w:vAlign w:val="center"/>
          </w:tcPr>
          <w:p w:rsidR="000C310C" w:rsidRPr="004C1A95" w:rsidRDefault="000A5AE3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2458" w:type="dxa"/>
            <w:vAlign w:val="center"/>
          </w:tcPr>
          <w:p w:rsidR="000A5AE3" w:rsidRPr="000A5AE3" w:rsidRDefault="000A5AE3" w:rsidP="000A5AE3">
            <w:pPr>
              <w:autoSpaceDE w:val="0"/>
              <w:autoSpaceDN w:val="0"/>
              <w:adjustRightInd w:val="0"/>
              <w:jc w:val="center"/>
              <w:rPr>
                <w:rStyle w:val="A3"/>
                <w:rFonts w:asciiTheme="majorBidi" w:hAnsiTheme="majorBidi" w:cstheme="majorBidi"/>
                <w:b/>
                <w:bCs/>
              </w:rPr>
            </w:pPr>
            <w:r w:rsidRPr="000A5AE3">
              <w:rPr>
                <w:rStyle w:val="A3"/>
                <w:rFonts w:asciiTheme="majorBidi" w:hAnsiTheme="majorBidi" w:cstheme="majorBidi"/>
                <w:b/>
                <w:bCs/>
              </w:rPr>
              <w:t>Revision</w:t>
            </w:r>
          </w:p>
          <w:p w:rsidR="000C310C" w:rsidRPr="00913E1E" w:rsidRDefault="000C310C" w:rsidP="000A5A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63" w:type="dxa"/>
          </w:tcPr>
          <w:p w:rsidR="000C310C" w:rsidRPr="000A5AE3" w:rsidRDefault="000C310C" w:rsidP="000C310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0A5AE3" w:rsidRPr="000A5AE3" w:rsidRDefault="000A5AE3" w:rsidP="000C310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0A5AE3" w:rsidRPr="000A5AE3" w:rsidRDefault="000A5AE3" w:rsidP="000A5AE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AE3">
              <w:rPr>
                <w:rFonts w:asciiTheme="majorBidi" w:hAnsiTheme="majorBidi" w:cstheme="majorBidi"/>
                <w:b/>
                <w:bCs/>
              </w:rPr>
              <w:t>Revision of the language in units (1-4)</w:t>
            </w:r>
          </w:p>
        </w:tc>
        <w:tc>
          <w:tcPr>
            <w:tcW w:w="992" w:type="dxa"/>
            <w:vAlign w:val="center"/>
          </w:tcPr>
          <w:p w:rsidR="000C310C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22.10</w:t>
            </w:r>
          </w:p>
          <w:p w:rsidR="00993D23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93D23" w:rsidRPr="00913E1E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4.11</w:t>
            </w:r>
          </w:p>
        </w:tc>
        <w:tc>
          <w:tcPr>
            <w:tcW w:w="567" w:type="dxa"/>
            <w:vAlign w:val="center"/>
          </w:tcPr>
          <w:p w:rsidR="000C310C" w:rsidRPr="000C310C" w:rsidRDefault="000C310C" w:rsidP="000C310C">
            <w:pPr>
              <w:jc w:val="center"/>
              <w:rPr>
                <w:b/>
                <w:bCs/>
              </w:rPr>
            </w:pPr>
            <w:r w:rsidRPr="000C310C">
              <w:rPr>
                <w:b/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134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6A6AE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0C310C" w:rsidRPr="00913E1E" w:rsidRDefault="000C310C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48" w:type="dxa"/>
            <w:textDirection w:val="btLr"/>
            <w:vAlign w:val="center"/>
          </w:tcPr>
          <w:p w:rsidR="000C310C" w:rsidRPr="004C1A95" w:rsidRDefault="000A5AE3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2458" w:type="dxa"/>
            <w:vAlign w:val="center"/>
          </w:tcPr>
          <w:p w:rsidR="000A5AE3" w:rsidRPr="000A5AE3" w:rsidRDefault="000A5AE3" w:rsidP="000A5A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Goals!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0A5AE3" w:rsidRPr="000A5AE3">
              <w:trPr>
                <w:trHeight w:val="268"/>
              </w:trPr>
              <w:tc>
                <w:tcPr>
                  <w:tcW w:w="10005" w:type="dxa"/>
                </w:tcPr>
                <w:p w:rsidR="000A5AE3" w:rsidRPr="000A5AE3" w:rsidRDefault="00993D23" w:rsidP="00993D23">
                  <w:pPr>
                    <w:pStyle w:val="ListParagraph"/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ind w:left="318" w:hanging="360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0A5AE3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T</w:t>
                  </w:r>
                  <w:r w:rsidR="000A5AE3" w:rsidRPr="000A5AE3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alking about football</w:t>
                  </w:r>
                </w:p>
                <w:p w:rsidR="000A5AE3" w:rsidRPr="000A5AE3" w:rsidRDefault="000A5AE3" w:rsidP="00993D23">
                  <w:pPr>
                    <w:pStyle w:val="ListParagraph"/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ind w:left="318" w:hanging="360"/>
                    <w:rPr>
                      <w:rFonts w:ascii="HelveticaNeueLT Std" w:eastAsiaTheme="minorHAnsi" w:hAnsi="HelveticaNeueLT Std" w:cs="HelveticaNeueLT Std"/>
                      <w:color w:val="000000"/>
                    </w:rPr>
                  </w:pPr>
                  <w:r w:rsidRPr="000A5AE3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 xml:space="preserve"> and other sports</w:t>
                  </w:r>
                </w:p>
              </w:tc>
            </w:tr>
          </w:tbl>
          <w:p w:rsidR="000A5AE3" w:rsidRPr="00913E1E" w:rsidRDefault="000A5AE3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63" w:type="dxa"/>
          </w:tcPr>
          <w:p w:rsidR="000A5AE3" w:rsidRPr="000A5AE3" w:rsidRDefault="000A5AE3" w:rsidP="000A5AE3">
            <w:pPr>
              <w:autoSpaceDE w:val="0"/>
              <w:autoSpaceDN w:val="0"/>
              <w:adjustRightInd w:val="0"/>
              <w:rPr>
                <w:rFonts w:ascii="HelveticaNeueLT Std" w:eastAsiaTheme="minorHAnsi" w:hAnsi="HelveticaNeueLT Std" w:cs="HelveticaNeueLT Std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0A5AE3" w:rsidRPr="000A5AE3">
              <w:trPr>
                <w:trHeight w:val="549"/>
              </w:trPr>
              <w:tc>
                <w:tcPr>
                  <w:tcW w:w="10005" w:type="dxa"/>
                </w:tcPr>
                <w:p w:rsid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A5AE3">
                    <w:rPr>
                      <w:rFonts w:asciiTheme="majorBidi" w:hAnsiTheme="majorBidi" w:cstheme="majorBidi"/>
                      <w:b/>
                      <w:bCs/>
                    </w:rPr>
                    <w:t xml:space="preserve">already, competition, dangerous, enormous, enter, final, freezing, </w:t>
                  </w:r>
                </w:p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A5AE3">
                    <w:rPr>
                      <w:rFonts w:asciiTheme="majorBidi" w:hAnsiTheme="majorBidi" w:cstheme="majorBidi"/>
                      <w:b/>
                      <w:bCs/>
                    </w:rPr>
                    <w:t>goal, just, match, pitch, score, team, win, World Cup™, yet</w:t>
                  </w:r>
                </w:p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A5AE3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Structure</w:t>
                  </w:r>
                  <w:r w:rsidRPr="000A5AE3">
                    <w:rPr>
                      <w:rFonts w:asciiTheme="majorBidi" w:hAnsiTheme="majorBidi" w:cstheme="majorBidi"/>
                      <w:b/>
                      <w:bCs/>
                    </w:rPr>
                    <w:t>: Present perfect tense + just, already, yet (1)</w:t>
                  </w:r>
                </w:p>
                <w:p w:rsidR="000A5AE3" w:rsidRPr="000A5AE3" w:rsidRDefault="000A5AE3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jc w:val="both"/>
                    <w:rPr>
                      <w:rFonts w:ascii="HelveticaNeueLT Std" w:eastAsiaTheme="minorHAnsi" w:hAnsi="HelveticaNeueLT Std" w:cs="HelveticaNeueLT Std"/>
                      <w:color w:val="000000"/>
                    </w:rPr>
                  </w:pPr>
                  <w:r w:rsidRPr="000A5AE3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Punctuation</w:t>
                  </w:r>
                  <w:r w:rsidRPr="000A5AE3">
                    <w:rPr>
                      <w:rFonts w:asciiTheme="majorBidi" w:hAnsiTheme="majorBidi" w:cstheme="majorBidi"/>
                      <w:b/>
                      <w:bCs/>
                    </w:rPr>
                    <w:t>: apostrophes for contractions</w:t>
                  </w:r>
                </w:p>
              </w:tc>
            </w:tr>
          </w:tbl>
          <w:p w:rsidR="000C310C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C310C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5.11</w:t>
            </w:r>
          </w:p>
          <w:p w:rsidR="00993D23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93D23" w:rsidRPr="00913E1E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19.11</w:t>
            </w:r>
          </w:p>
        </w:tc>
        <w:tc>
          <w:tcPr>
            <w:tcW w:w="567" w:type="dxa"/>
            <w:vAlign w:val="center"/>
          </w:tcPr>
          <w:p w:rsidR="000C310C" w:rsidRPr="000C310C" w:rsidRDefault="000C310C" w:rsidP="000C310C">
            <w:pPr>
              <w:jc w:val="center"/>
              <w:rPr>
                <w:b/>
                <w:bCs/>
              </w:rPr>
            </w:pPr>
            <w:r w:rsidRPr="000C310C">
              <w:rPr>
                <w:b/>
                <w:bCs/>
              </w:rPr>
              <w:t>8</w:t>
            </w:r>
          </w:p>
        </w:tc>
        <w:tc>
          <w:tcPr>
            <w:tcW w:w="1417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134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6A6AE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0C310C" w:rsidRDefault="000C310C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548" w:type="dxa"/>
            <w:textDirection w:val="btLr"/>
            <w:vAlign w:val="center"/>
          </w:tcPr>
          <w:p w:rsidR="000C310C" w:rsidRDefault="000A5AE3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2458" w:type="dxa"/>
            <w:vAlign w:val="center"/>
          </w:tcPr>
          <w:p w:rsidR="00985E95" w:rsidRPr="00985E95" w:rsidRDefault="000A5AE3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 craft show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985E95" w:rsidRPr="00985E95">
              <w:trPr>
                <w:trHeight w:val="688"/>
              </w:trPr>
              <w:tc>
                <w:tcPr>
                  <w:tcW w:w="10005" w:type="dxa"/>
                </w:tcPr>
                <w:p w:rsidR="00985E95" w:rsidRDefault="00985E95" w:rsidP="00993D23">
                  <w:pPr>
                    <w:pStyle w:val="ListParagraph"/>
                    <w:framePr w:hSpace="180" w:wrap="around" w:vAnchor="page" w:hAnchor="page" w:x="946" w:y="273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1" w:lineRule="atLeast"/>
                    <w:ind w:left="459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talking about</w:t>
                  </w:r>
                </w:p>
                <w:p w:rsidR="00985E95" w:rsidRDefault="00985E95" w:rsidP="00993D23">
                  <w:pPr>
                    <w:pStyle w:val="ListParagraph"/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ind w:left="459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 xml:space="preserve">crafts and </w:t>
                  </w:r>
                </w:p>
                <w:p w:rsidR="00985E95" w:rsidRDefault="00985E95" w:rsidP="00993D23">
                  <w:pPr>
                    <w:pStyle w:val="ListParagraph"/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ind w:left="459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a school crafts</w:t>
                  </w:r>
                </w:p>
                <w:p w:rsidR="00985E95" w:rsidRDefault="00985E95" w:rsidP="00993D23">
                  <w:pPr>
                    <w:pStyle w:val="ListParagraph"/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ind w:left="459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 xml:space="preserve"> show </w:t>
                  </w:r>
                </w:p>
                <w:p w:rsidR="00985E95" w:rsidRDefault="00985E95" w:rsidP="00993D23">
                  <w:pPr>
                    <w:pStyle w:val="ListParagraph"/>
                    <w:framePr w:hSpace="180" w:wrap="around" w:vAnchor="page" w:hAnchor="page" w:x="946" w:y="273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1" w:lineRule="atLeast"/>
                    <w:ind w:left="459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Style w:val="A3"/>
                      <w:rFonts w:asciiTheme="majorBidi" w:hAnsiTheme="majorBidi" w:cstheme="majorBidi"/>
                    </w:rPr>
                    <w:t xml:space="preserve"> </w:t>
                  </w:r>
                  <w:r w:rsidRPr="00985E95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writing an</w:t>
                  </w:r>
                </w:p>
                <w:p w:rsidR="00985E95" w:rsidRPr="00985E95" w:rsidRDefault="00985E95" w:rsidP="00993D23">
                  <w:pPr>
                    <w:pStyle w:val="ListParagraph"/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ind w:left="459"/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i</w:t>
                  </w:r>
                  <w:r w:rsidRPr="00985E95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nformal</w:t>
                  </w:r>
                  <w:r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Pr="00985E95">
                    <w:rPr>
                      <w:rStyle w:val="A3"/>
                      <w:rFonts w:asciiTheme="majorBidi" w:hAnsiTheme="majorBidi" w:cstheme="majorBidi"/>
                      <w:b/>
                      <w:bCs/>
                    </w:rPr>
                    <w:t>letter</w:t>
                  </w:r>
                </w:p>
              </w:tc>
            </w:tr>
          </w:tbl>
          <w:p w:rsidR="00985E95" w:rsidRPr="00913E1E" w:rsidRDefault="00985E95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63" w:type="dxa"/>
          </w:tcPr>
          <w:p w:rsidR="00985E95" w:rsidRPr="00985E95" w:rsidRDefault="00985E95" w:rsidP="00985E95">
            <w:pPr>
              <w:autoSpaceDE w:val="0"/>
              <w:autoSpaceDN w:val="0"/>
              <w:adjustRightInd w:val="0"/>
              <w:rPr>
                <w:rFonts w:ascii="HelveticaNeueLT Std" w:eastAsiaTheme="minorHAnsi" w:hAnsi="HelveticaNeueLT Std" w:cs="HelveticaNeueLT Std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985E95" w:rsidRPr="00985E95">
              <w:trPr>
                <w:trHeight w:val="549"/>
              </w:trPr>
              <w:tc>
                <w:tcPr>
                  <w:tcW w:w="10005" w:type="dxa"/>
                </w:tcPr>
                <w:p w:rsidR="00985E95" w:rsidRDefault="00985E95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 xml:space="preserve">amazing, ceramic, clay, crafts, cut up, excited, fascinating, loads of, </w:t>
                  </w:r>
                </w:p>
                <w:p w:rsidR="00985E95" w:rsidRDefault="00985E95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 xml:space="preserve">put away, report, shape, sure, sweep up, throw away, tidy up, </w:t>
                  </w:r>
                </w:p>
                <w:p w:rsidR="00985E95" w:rsidRPr="00985E95" w:rsidRDefault="00985E95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>traditional</w:t>
                  </w:r>
                </w:p>
                <w:p w:rsidR="00985E95" w:rsidRPr="00985E95" w:rsidRDefault="00985E95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Structure</w:t>
                  </w: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>: Present perfect tense + just, already, yet (2)</w:t>
                  </w:r>
                </w:p>
              </w:tc>
            </w:tr>
          </w:tbl>
          <w:p w:rsidR="000C310C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C310C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22.11</w:t>
            </w:r>
          </w:p>
          <w:p w:rsidR="00993D23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93D23" w:rsidRDefault="00993D23" w:rsidP="00993D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3.12</w:t>
            </w:r>
          </w:p>
          <w:p w:rsidR="00993D23" w:rsidRPr="00913E1E" w:rsidRDefault="00993D23" w:rsidP="00993D2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0C310C" w:rsidRPr="000C310C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3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134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6A6AE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0C310C" w:rsidRDefault="000C310C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8</w:t>
            </w:r>
          </w:p>
        </w:tc>
        <w:tc>
          <w:tcPr>
            <w:tcW w:w="548" w:type="dxa"/>
            <w:textDirection w:val="btLr"/>
            <w:vAlign w:val="center"/>
          </w:tcPr>
          <w:p w:rsidR="000C310C" w:rsidRDefault="00985E95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56</w:t>
            </w:r>
          </w:p>
        </w:tc>
        <w:tc>
          <w:tcPr>
            <w:tcW w:w="2458" w:type="dxa"/>
            <w:vAlign w:val="center"/>
          </w:tcPr>
          <w:p w:rsidR="00985E95" w:rsidRPr="00985E95" w:rsidRDefault="00985E95" w:rsidP="00985E95">
            <w:pPr>
              <w:ind w:left="224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 Hike!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985E95" w:rsidRPr="00985E95">
              <w:trPr>
                <w:trHeight w:val="408"/>
              </w:trPr>
              <w:tc>
                <w:tcPr>
                  <w:tcW w:w="10005" w:type="dxa"/>
                </w:tcPr>
                <w:p w:rsidR="00985E95" w:rsidRPr="00985E95" w:rsidRDefault="00985E95" w:rsidP="00993D23">
                  <w:pPr>
                    <w:pStyle w:val="ListParagraph"/>
                    <w:framePr w:hSpace="180" w:wrap="around" w:vAnchor="page" w:hAnchor="page" w:x="946" w:y="273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1" w:lineRule="atLeast"/>
                    <w:ind w:left="224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 xml:space="preserve">talking about a hike </w:t>
                  </w:r>
                </w:p>
                <w:p w:rsidR="00985E95" w:rsidRPr="00985E95" w:rsidRDefault="00985E95" w:rsidP="00993D23">
                  <w:pPr>
                    <w:pStyle w:val="ListParagraph"/>
                    <w:framePr w:hSpace="180" w:wrap="around" w:vAnchor="page" w:hAnchor="page" w:x="946" w:y="273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1" w:lineRule="atLeast"/>
                    <w:ind w:left="224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 xml:space="preserve">giving instructions </w:t>
                  </w:r>
                </w:p>
                <w:p w:rsidR="00985E95" w:rsidRPr="00985E95" w:rsidRDefault="00985E95" w:rsidP="00993D23">
                  <w:pPr>
                    <w:pStyle w:val="ListParagraph"/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ind w:left="224"/>
                    <w:rPr>
                      <w:rFonts w:ascii="HelveticaNeueLT Std" w:eastAsiaTheme="minorHAnsi" w:hAnsi="HelveticaNeueLT Std" w:cs="HelveticaNeueLT Std"/>
                      <w:color w:val="000000"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>and advice</w:t>
                  </w:r>
                </w:p>
              </w:tc>
            </w:tr>
          </w:tbl>
          <w:p w:rsidR="00985E95" w:rsidRPr="00913E1E" w:rsidRDefault="00985E95" w:rsidP="00985E95">
            <w:pPr>
              <w:ind w:left="224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63" w:type="dxa"/>
          </w:tcPr>
          <w:p w:rsidR="00985E95" w:rsidRPr="00985E95" w:rsidRDefault="00985E95" w:rsidP="00985E95">
            <w:pPr>
              <w:autoSpaceDE w:val="0"/>
              <w:autoSpaceDN w:val="0"/>
              <w:adjustRightInd w:val="0"/>
              <w:rPr>
                <w:rFonts w:ascii="HelveticaNeueLT Std" w:eastAsiaTheme="minorHAnsi" w:hAnsi="HelveticaNeueLT Std" w:cs="HelveticaNeueLT Std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5"/>
            </w:tblGrid>
            <w:tr w:rsidR="00985E95" w:rsidRPr="00985E95">
              <w:trPr>
                <w:trHeight w:val="688"/>
              </w:trPr>
              <w:tc>
                <w:tcPr>
                  <w:tcW w:w="10005" w:type="dxa"/>
                </w:tcPr>
                <w:p w:rsidR="00985E95" w:rsidRDefault="00985E95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 xml:space="preserve">carry on, dark, differences, each other, excellent, go on, group, </w:t>
                  </w:r>
                </w:p>
                <w:p w:rsidR="00985E95" w:rsidRDefault="00985E95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>instructions, kilometre, part, plan, put on, remember, return, shade,</w:t>
                  </w:r>
                </w:p>
                <w:p w:rsidR="00985E95" w:rsidRPr="00985E95" w:rsidRDefault="00985E95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 xml:space="preserve"> soon, strange</w:t>
                  </w:r>
                </w:p>
                <w:p w:rsidR="00985E95" w:rsidRDefault="00985E95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Structure</w:t>
                  </w: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>: Giving instructions and advice with should: reflexive</w:t>
                  </w:r>
                </w:p>
                <w:p w:rsidR="00985E95" w:rsidRPr="00985E95" w:rsidRDefault="00985E95" w:rsidP="00993D23">
                  <w:pPr>
                    <w:framePr w:hSpace="180" w:wrap="around" w:vAnchor="page" w:hAnchor="page" w:x="946" w:y="2731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85E95">
                    <w:rPr>
                      <w:rFonts w:asciiTheme="majorBidi" w:hAnsiTheme="majorBidi" w:cstheme="majorBidi"/>
                      <w:b/>
                      <w:bCs/>
                    </w:rPr>
                    <w:t xml:space="preserve"> pronouns + each other</w:t>
                  </w:r>
                </w:p>
              </w:tc>
            </w:tr>
          </w:tbl>
          <w:p w:rsidR="000C310C" w:rsidRDefault="000C310C" w:rsidP="00985E95">
            <w:pPr>
              <w:ind w:left="224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C310C" w:rsidRDefault="00993D23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6.12</w:t>
            </w:r>
          </w:p>
          <w:p w:rsidR="00993D23" w:rsidRDefault="00993D23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93D23" w:rsidRPr="00913E1E" w:rsidRDefault="00993D23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15.12</w:t>
            </w:r>
          </w:p>
        </w:tc>
        <w:tc>
          <w:tcPr>
            <w:tcW w:w="567" w:type="dxa"/>
            <w:vAlign w:val="center"/>
          </w:tcPr>
          <w:p w:rsidR="000C310C" w:rsidRPr="000C310C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3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134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85E95" w:rsidRPr="00913E1E" w:rsidTr="006A6AE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985E95" w:rsidRDefault="00985E95" w:rsidP="00985E9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548" w:type="dxa"/>
            <w:textDirection w:val="btLr"/>
            <w:vAlign w:val="center"/>
          </w:tcPr>
          <w:p w:rsidR="00985E95" w:rsidRDefault="00985E95" w:rsidP="00985E9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64</w:t>
            </w:r>
          </w:p>
        </w:tc>
        <w:tc>
          <w:tcPr>
            <w:tcW w:w="2458" w:type="dxa"/>
            <w:vAlign w:val="center"/>
          </w:tcPr>
          <w:p w:rsidR="00985E95" w:rsidRPr="00913E1E" w:rsidRDefault="00985E95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Revision </w:t>
            </w:r>
          </w:p>
        </w:tc>
        <w:tc>
          <w:tcPr>
            <w:tcW w:w="6663" w:type="dxa"/>
          </w:tcPr>
          <w:p w:rsidR="00985E95" w:rsidRPr="000A5AE3" w:rsidRDefault="00985E95" w:rsidP="00985E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985E95" w:rsidRPr="000A5AE3" w:rsidRDefault="00985E95" w:rsidP="00985E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985E95" w:rsidRPr="000A5AE3" w:rsidRDefault="00985E95" w:rsidP="00985E9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AE3">
              <w:rPr>
                <w:rFonts w:asciiTheme="majorBidi" w:hAnsiTheme="majorBidi" w:cstheme="majorBidi"/>
                <w:b/>
                <w:bCs/>
              </w:rPr>
              <w:t>Revision of the language in units (</w:t>
            </w:r>
            <w:r>
              <w:rPr>
                <w:rFonts w:asciiTheme="majorBidi" w:hAnsiTheme="majorBidi" w:cstheme="majorBidi"/>
                <w:b/>
                <w:bCs/>
              </w:rPr>
              <w:t>6-8</w:t>
            </w:r>
            <w:r w:rsidRPr="000A5AE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:rsidR="00985E95" w:rsidRDefault="00993D23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16.12</w:t>
            </w:r>
          </w:p>
          <w:p w:rsidR="00993D23" w:rsidRDefault="00993D23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993D23" w:rsidRPr="00913E1E" w:rsidRDefault="00993D23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20.12</w:t>
            </w:r>
          </w:p>
        </w:tc>
        <w:tc>
          <w:tcPr>
            <w:tcW w:w="567" w:type="dxa"/>
            <w:vAlign w:val="center"/>
          </w:tcPr>
          <w:p w:rsidR="00985E95" w:rsidRPr="000C310C" w:rsidRDefault="00985E95" w:rsidP="00985E9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3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85E95" w:rsidRPr="004C1A95" w:rsidRDefault="00985E95" w:rsidP="00985E9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134" w:type="dxa"/>
            <w:vAlign w:val="center"/>
          </w:tcPr>
          <w:p w:rsidR="00985E95" w:rsidRPr="00913E1E" w:rsidRDefault="00985E95" w:rsidP="00985E9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0C310C" w:rsidRDefault="000C310C">
      <w:r>
        <w:br w:type="page"/>
      </w:r>
    </w:p>
    <w:tbl>
      <w:tblPr>
        <w:tblStyle w:val="TableGrid"/>
        <w:tblpPr w:leftFromText="180" w:rightFromText="180" w:vertAnchor="page" w:horzAnchor="page" w:tblpX="946" w:tblpY="2731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518"/>
        <w:gridCol w:w="2527"/>
        <w:gridCol w:w="6"/>
        <w:gridCol w:w="5737"/>
        <w:gridCol w:w="1134"/>
        <w:gridCol w:w="709"/>
        <w:gridCol w:w="1701"/>
        <w:gridCol w:w="992"/>
      </w:tblGrid>
      <w:tr w:rsidR="000C310C" w:rsidRPr="00913E1E" w:rsidTr="00985E95">
        <w:trPr>
          <w:cantSplit/>
          <w:trHeight w:val="552"/>
        </w:trPr>
        <w:tc>
          <w:tcPr>
            <w:tcW w:w="13858" w:type="dxa"/>
            <w:gridSpan w:val="9"/>
          </w:tcPr>
          <w:p w:rsidR="000C310C" w:rsidRPr="00913E1E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13E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Second Semester</w:t>
            </w:r>
          </w:p>
        </w:tc>
      </w:tr>
      <w:tr w:rsidR="000C310C" w:rsidRPr="00913E1E" w:rsidTr="00985E95">
        <w:trPr>
          <w:cantSplit/>
          <w:trHeight w:val="1418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0C310C" w:rsidRPr="0055576F" w:rsidRDefault="000C310C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No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310C" w:rsidRPr="00913E1E" w:rsidRDefault="000C310C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Page</w:t>
            </w:r>
          </w:p>
        </w:tc>
        <w:tc>
          <w:tcPr>
            <w:tcW w:w="2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310C" w:rsidRPr="0055576F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0C310C" w:rsidRPr="0055576F" w:rsidRDefault="000C310C" w:rsidP="000C310C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Unit Title</w:t>
            </w:r>
          </w:p>
        </w:tc>
        <w:tc>
          <w:tcPr>
            <w:tcW w:w="5737" w:type="dxa"/>
            <w:tcBorders>
              <w:left w:val="single" w:sz="4" w:space="0" w:color="auto"/>
              <w:right w:val="single" w:sz="4" w:space="0" w:color="auto"/>
            </w:tcBorders>
          </w:tcPr>
          <w:p w:rsidR="000C310C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0C310C" w:rsidRPr="0055576F" w:rsidRDefault="000C310C" w:rsidP="000C310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Content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10C" w:rsidRPr="00913E1E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Period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310C" w:rsidRPr="0055576F" w:rsidRDefault="000C310C" w:rsidP="000C310C">
            <w:pPr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Classes NO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10C" w:rsidRPr="00913E1E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Edu. Aids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310C" w:rsidRPr="00913E1E" w:rsidRDefault="000C310C" w:rsidP="000C310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Notes</w:t>
            </w:r>
          </w:p>
        </w:tc>
      </w:tr>
      <w:tr w:rsidR="000C310C" w:rsidRPr="00913E1E" w:rsidTr="00985E95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0C310C" w:rsidRPr="00913E1E" w:rsidRDefault="00985E95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10C" w:rsidRPr="004C1A95" w:rsidRDefault="004B2630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:rsidR="000C310C" w:rsidRDefault="004B2630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Technology </w:t>
            </w:r>
          </w:p>
          <w:p w:rsidR="004B2630" w:rsidRDefault="004B2630" w:rsidP="004B263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Talking about technology </w:t>
            </w:r>
          </w:p>
          <w:p w:rsidR="004B2630" w:rsidRPr="004B2630" w:rsidRDefault="004B2630" w:rsidP="004B263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Reporting statements </w:t>
            </w:r>
          </w:p>
        </w:tc>
        <w:tc>
          <w:tcPr>
            <w:tcW w:w="5743" w:type="dxa"/>
            <w:gridSpan w:val="2"/>
            <w:tcBorders>
              <w:right w:val="single" w:sz="4" w:space="0" w:color="auto"/>
            </w:tcBorders>
          </w:tcPr>
          <w:p w:rsidR="004B2630" w:rsidRPr="004B2630" w:rsidRDefault="004B2630" w:rsidP="004B263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B2630">
              <w:rPr>
                <w:rFonts w:asciiTheme="majorBidi" w:hAnsiTheme="majorBidi" w:cstheme="majorBidi"/>
                <w:b/>
                <w:bCs/>
              </w:rPr>
              <w:t xml:space="preserve">ancient, century, </w:t>
            </w:r>
            <w:r>
              <w:rPr>
                <w:rFonts w:asciiTheme="majorBidi" w:hAnsiTheme="majorBidi" w:cstheme="majorBidi"/>
                <w:b/>
                <w:bCs/>
              </w:rPr>
              <w:t xml:space="preserve">children, civilization, decade, </w:t>
            </w:r>
            <w:r w:rsidRPr="004B2630">
              <w:rPr>
                <w:rFonts w:asciiTheme="majorBidi" w:hAnsiTheme="majorBidi" w:cstheme="majorBidi"/>
                <w:b/>
                <w:bCs/>
              </w:rPr>
              <w:t>example, find o</w:t>
            </w:r>
            <w:r>
              <w:rPr>
                <w:rFonts w:asciiTheme="majorBidi" w:hAnsiTheme="majorBidi" w:cstheme="majorBidi"/>
                <w:b/>
                <w:bCs/>
              </w:rPr>
              <w:t xml:space="preserve">ut, hang, history, large, life, </w:t>
            </w:r>
            <w:r w:rsidRPr="004B2630">
              <w:rPr>
                <w:rFonts w:asciiTheme="majorBidi" w:hAnsiTheme="majorBidi" w:cstheme="majorBidi"/>
                <w:b/>
                <w:bCs/>
              </w:rPr>
              <w:t>machine, program, pump, radio, think back</w:t>
            </w:r>
          </w:p>
          <w:p w:rsidR="004B2630" w:rsidRPr="004B2630" w:rsidRDefault="004B2630" w:rsidP="004B263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B2630">
              <w:rPr>
                <w:rFonts w:asciiTheme="majorBidi" w:hAnsiTheme="majorBidi" w:cstheme="majorBidi"/>
                <w:b/>
                <w:bCs/>
              </w:rPr>
              <w:t>Reported s</w:t>
            </w:r>
            <w:r>
              <w:rPr>
                <w:rFonts w:asciiTheme="majorBidi" w:hAnsiTheme="majorBidi" w:cstheme="majorBidi"/>
                <w:b/>
                <w:bCs/>
              </w:rPr>
              <w:t xml:space="preserve">peech (statements without tense </w:t>
            </w:r>
            <w:r w:rsidRPr="004B2630">
              <w:rPr>
                <w:rFonts w:asciiTheme="majorBidi" w:hAnsiTheme="majorBidi" w:cstheme="majorBidi"/>
                <w:b/>
                <w:bCs/>
              </w:rPr>
              <w:t>change)</w:t>
            </w:r>
          </w:p>
          <w:p w:rsidR="000C310C" w:rsidRPr="007F3309" w:rsidRDefault="004B2630" w:rsidP="004B2630">
            <w:pPr>
              <w:autoSpaceDE w:val="0"/>
              <w:autoSpaceDN w:val="0"/>
              <w:adjustRightInd w:val="0"/>
              <w:rPr>
                <w:rFonts w:ascii="HelveticaLTStd-Roman" w:eastAsiaTheme="minorHAnsi" w:hAnsi="HelveticaLTStd-Roman" w:cs="HelveticaLTStd-Roman"/>
              </w:rPr>
            </w:pPr>
            <w:r w:rsidRPr="004B2630">
              <w:rPr>
                <w:rFonts w:asciiTheme="majorBidi" w:hAnsiTheme="majorBidi" w:cstheme="majorBidi"/>
                <w:b/>
                <w:bCs/>
                <w:u w:val="single"/>
              </w:rPr>
              <w:t>Punctuation</w:t>
            </w:r>
            <w:r w:rsidRPr="004B2630">
              <w:rPr>
                <w:rFonts w:asciiTheme="majorBidi" w:hAnsiTheme="majorBidi" w:cstheme="majorBidi"/>
                <w:b/>
                <w:bCs/>
              </w:rPr>
              <w:t>: quotation marks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C310C" w:rsidRDefault="00CF47AD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24.1</w:t>
            </w:r>
          </w:p>
          <w:p w:rsidR="00CF47AD" w:rsidRDefault="00CF47AD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CF47AD" w:rsidRPr="00913E1E" w:rsidRDefault="00CF47AD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3.2</w:t>
            </w:r>
          </w:p>
        </w:tc>
        <w:tc>
          <w:tcPr>
            <w:tcW w:w="709" w:type="dxa"/>
            <w:vAlign w:val="center"/>
          </w:tcPr>
          <w:p w:rsidR="000C310C" w:rsidRDefault="000C310C" w:rsidP="000C310C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992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985E95">
        <w:trPr>
          <w:cantSplit/>
          <w:trHeight w:val="1134"/>
        </w:trPr>
        <w:tc>
          <w:tcPr>
            <w:tcW w:w="534" w:type="dxa"/>
            <w:textDirection w:val="btLr"/>
          </w:tcPr>
          <w:p w:rsidR="000C310C" w:rsidRPr="00913E1E" w:rsidRDefault="00985E95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518" w:type="dxa"/>
            <w:textDirection w:val="btLr"/>
            <w:vAlign w:val="center"/>
          </w:tcPr>
          <w:p w:rsidR="000C310C" w:rsidRPr="004C1A95" w:rsidRDefault="004B2630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2527" w:type="dxa"/>
            <w:vAlign w:val="center"/>
          </w:tcPr>
          <w:p w:rsidR="000C310C" w:rsidRDefault="004B2630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Visiting a city </w:t>
            </w:r>
          </w:p>
          <w:p w:rsidR="004B2630" w:rsidRDefault="004B2630" w:rsidP="004B263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Talking about cities and towns </w:t>
            </w:r>
          </w:p>
          <w:p w:rsidR="004B2630" w:rsidRPr="004B2630" w:rsidRDefault="004B2630" w:rsidP="004B2630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Writing an informal letter</w:t>
            </w:r>
          </w:p>
        </w:tc>
        <w:tc>
          <w:tcPr>
            <w:tcW w:w="5743" w:type="dxa"/>
            <w:gridSpan w:val="2"/>
          </w:tcPr>
          <w:p w:rsidR="004B2630" w:rsidRPr="004B2630" w:rsidRDefault="004B2630" w:rsidP="004B263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B2630">
              <w:rPr>
                <w:rFonts w:asciiTheme="majorBidi" w:hAnsiTheme="majorBidi" w:cstheme="majorBidi"/>
                <w:b/>
                <w:bCs/>
              </w:rPr>
              <w:t>almost, bank, bridge, center</w:t>
            </w:r>
            <w:r>
              <w:rPr>
                <w:rFonts w:asciiTheme="majorBidi" w:hAnsiTheme="majorBidi" w:cstheme="majorBidi"/>
                <w:b/>
                <w:bCs/>
              </w:rPr>
              <w:t xml:space="preserve">, come back, modern, </w:t>
            </w:r>
            <w:r w:rsidRPr="004B2630">
              <w:rPr>
                <w:rFonts w:asciiTheme="majorBidi" w:hAnsiTheme="majorBidi" w:cstheme="majorBidi"/>
                <w:b/>
                <w:bCs/>
              </w:rPr>
              <w:t>money, plastic, polluti</w:t>
            </w:r>
            <w:r>
              <w:rPr>
                <w:rFonts w:asciiTheme="majorBidi" w:hAnsiTheme="majorBidi" w:cstheme="majorBidi"/>
                <w:b/>
                <w:bCs/>
              </w:rPr>
              <w:t xml:space="preserve">on, spend, stop, traffic, ugly, </w:t>
            </w:r>
            <w:r w:rsidRPr="004B2630">
              <w:rPr>
                <w:rFonts w:asciiTheme="majorBidi" w:hAnsiTheme="majorBidi" w:cstheme="majorBidi"/>
                <w:b/>
                <w:bCs/>
              </w:rPr>
              <w:t>untidy, upside down, visitor, wait</w:t>
            </w:r>
          </w:p>
          <w:p w:rsidR="004B2630" w:rsidRPr="004B2630" w:rsidRDefault="004B2630" w:rsidP="004B263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B2630">
              <w:rPr>
                <w:rFonts w:asciiTheme="majorBidi" w:hAnsiTheme="majorBidi" w:cstheme="majorBidi"/>
                <w:b/>
                <w:bCs/>
              </w:rPr>
              <w:t>Question–tag questions</w:t>
            </w:r>
          </w:p>
          <w:p w:rsidR="000C310C" w:rsidRDefault="004B2630" w:rsidP="004B263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B2630">
              <w:rPr>
                <w:rFonts w:asciiTheme="majorBidi" w:hAnsiTheme="majorBidi" w:cstheme="majorBidi"/>
                <w:b/>
                <w:bCs/>
                <w:u w:val="single"/>
              </w:rPr>
              <w:t>Punctuation</w:t>
            </w:r>
            <w:r w:rsidRPr="004B2630">
              <w:rPr>
                <w:rFonts w:asciiTheme="majorBidi" w:hAnsiTheme="majorBidi" w:cstheme="majorBidi"/>
                <w:b/>
                <w:bCs/>
              </w:rPr>
              <w:t>: of question–tag questions</w:t>
            </w:r>
          </w:p>
        </w:tc>
        <w:tc>
          <w:tcPr>
            <w:tcW w:w="1134" w:type="dxa"/>
            <w:vAlign w:val="center"/>
          </w:tcPr>
          <w:p w:rsidR="000C310C" w:rsidRDefault="00CF47AD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4.2</w:t>
            </w:r>
          </w:p>
          <w:p w:rsidR="00CF47AD" w:rsidRDefault="00CF47AD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CF47AD" w:rsidRPr="00913E1E" w:rsidRDefault="00844CB0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15.2</w:t>
            </w:r>
          </w:p>
        </w:tc>
        <w:tc>
          <w:tcPr>
            <w:tcW w:w="709" w:type="dxa"/>
            <w:vAlign w:val="center"/>
          </w:tcPr>
          <w:p w:rsidR="000C310C" w:rsidRDefault="000C310C" w:rsidP="000C310C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992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985E95">
        <w:trPr>
          <w:cantSplit/>
          <w:trHeight w:val="1134"/>
        </w:trPr>
        <w:tc>
          <w:tcPr>
            <w:tcW w:w="534" w:type="dxa"/>
            <w:textDirection w:val="btLr"/>
          </w:tcPr>
          <w:p w:rsidR="000C310C" w:rsidRPr="00913E1E" w:rsidRDefault="00985E95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518" w:type="dxa"/>
            <w:textDirection w:val="btLr"/>
            <w:vAlign w:val="center"/>
          </w:tcPr>
          <w:p w:rsidR="000C310C" w:rsidRPr="004C1A95" w:rsidRDefault="00EA7E2E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2527" w:type="dxa"/>
            <w:vAlign w:val="center"/>
          </w:tcPr>
          <w:p w:rsidR="000C310C" w:rsidRDefault="00EA7E2E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 arts and crafts in Palestine</w:t>
            </w:r>
          </w:p>
          <w:p w:rsidR="00EA7E2E" w:rsidRDefault="00EA7E2E" w:rsidP="00EA7E2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Talking about arts and crafts</w:t>
            </w:r>
          </w:p>
          <w:p w:rsidR="00EA7E2E" w:rsidRPr="00EA7E2E" w:rsidRDefault="00EA7E2E" w:rsidP="00EA7E2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Asking for, giving and following directions </w:t>
            </w:r>
          </w:p>
        </w:tc>
        <w:tc>
          <w:tcPr>
            <w:tcW w:w="5743" w:type="dxa"/>
            <w:gridSpan w:val="2"/>
          </w:tcPr>
          <w:p w:rsidR="00EA7E2E" w:rsidRPr="00EA7E2E" w:rsidRDefault="00EA7E2E" w:rsidP="00EA7E2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EA7E2E">
              <w:rPr>
                <w:rFonts w:asciiTheme="majorBidi" w:hAnsiTheme="majorBidi" w:cstheme="majorBidi"/>
                <w:b/>
                <w:bCs/>
              </w:rPr>
              <w:t>along, choice, corner, f</w:t>
            </w:r>
            <w:r>
              <w:rPr>
                <w:rFonts w:asciiTheme="majorBidi" w:hAnsiTheme="majorBidi" w:cstheme="majorBidi"/>
                <w:b/>
                <w:bCs/>
              </w:rPr>
              <w:t xml:space="preserve">inally, furniture, gift, glass, </w:t>
            </w:r>
            <w:r w:rsidRPr="00EA7E2E">
              <w:rPr>
                <w:rFonts w:asciiTheme="majorBidi" w:hAnsiTheme="majorBidi" w:cstheme="majorBidi"/>
                <w:b/>
                <w:bCs/>
              </w:rPr>
              <w:t>jug, pattern, plate, se</w:t>
            </w:r>
            <w:r>
              <w:rPr>
                <w:rFonts w:asciiTheme="majorBidi" w:hAnsiTheme="majorBidi" w:cstheme="majorBidi"/>
                <w:b/>
                <w:bCs/>
              </w:rPr>
              <w:t xml:space="preserve">ll, straight ahead, turn, vase, </w:t>
            </w:r>
            <w:r w:rsidRPr="00EA7E2E">
              <w:rPr>
                <w:rFonts w:asciiTheme="majorBidi" w:hAnsiTheme="majorBidi" w:cstheme="majorBidi"/>
                <w:b/>
                <w:bCs/>
              </w:rPr>
              <w:t>way, wicker, wood</w:t>
            </w:r>
          </w:p>
          <w:p w:rsidR="000C310C" w:rsidRDefault="00EA7E2E" w:rsidP="00EA7E2E">
            <w:pPr>
              <w:rPr>
                <w:rFonts w:asciiTheme="majorBidi" w:hAnsiTheme="majorBidi" w:cstheme="majorBidi"/>
                <w:b/>
                <w:bCs/>
              </w:rPr>
            </w:pPr>
            <w:r w:rsidRPr="00EA7E2E">
              <w:rPr>
                <w:rFonts w:asciiTheme="majorBidi" w:hAnsiTheme="majorBidi" w:cstheme="majorBidi"/>
                <w:b/>
                <w:bCs/>
                <w:u w:val="single"/>
              </w:rPr>
              <w:t>Connectives</w:t>
            </w:r>
            <w:r w:rsidRPr="00EA7E2E">
              <w:rPr>
                <w:rFonts w:asciiTheme="majorBidi" w:hAnsiTheme="majorBidi" w:cstheme="majorBidi"/>
                <w:b/>
                <w:bCs/>
              </w:rPr>
              <w:t>: first, next, then, finally</w:t>
            </w:r>
          </w:p>
        </w:tc>
        <w:tc>
          <w:tcPr>
            <w:tcW w:w="1134" w:type="dxa"/>
            <w:vAlign w:val="center"/>
          </w:tcPr>
          <w:p w:rsidR="000C310C" w:rsidRDefault="00844CB0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16.2</w:t>
            </w:r>
          </w:p>
          <w:p w:rsidR="00844CB0" w:rsidRDefault="00844CB0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844CB0" w:rsidRPr="00913E1E" w:rsidRDefault="00844CB0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25.2</w:t>
            </w:r>
          </w:p>
        </w:tc>
        <w:tc>
          <w:tcPr>
            <w:tcW w:w="709" w:type="dxa"/>
            <w:vAlign w:val="center"/>
          </w:tcPr>
          <w:p w:rsidR="000C310C" w:rsidRDefault="000C310C" w:rsidP="000C310C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992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985E95">
        <w:trPr>
          <w:cantSplit/>
          <w:trHeight w:val="1134"/>
        </w:trPr>
        <w:tc>
          <w:tcPr>
            <w:tcW w:w="534" w:type="dxa"/>
            <w:textDirection w:val="btLr"/>
          </w:tcPr>
          <w:p w:rsidR="000C310C" w:rsidRPr="00913E1E" w:rsidRDefault="00985E95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13</w:t>
            </w:r>
          </w:p>
        </w:tc>
        <w:tc>
          <w:tcPr>
            <w:tcW w:w="518" w:type="dxa"/>
            <w:textDirection w:val="btLr"/>
            <w:vAlign w:val="center"/>
          </w:tcPr>
          <w:p w:rsidR="000C310C" w:rsidRPr="004C1A95" w:rsidRDefault="00EA7E2E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2527" w:type="dxa"/>
            <w:vAlign w:val="center"/>
          </w:tcPr>
          <w:p w:rsidR="000C310C" w:rsidRDefault="00EA7E2E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Table Manners </w:t>
            </w:r>
          </w:p>
          <w:p w:rsidR="00EA7E2E" w:rsidRDefault="00EA7E2E" w:rsidP="00EA7E2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Talking about table manners and food.</w:t>
            </w:r>
          </w:p>
          <w:p w:rsidR="00EA7E2E" w:rsidRPr="00EA7E2E" w:rsidRDefault="00EA7E2E" w:rsidP="00EA7E2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Ordering food in a restaurant</w:t>
            </w:r>
          </w:p>
        </w:tc>
        <w:tc>
          <w:tcPr>
            <w:tcW w:w="5743" w:type="dxa"/>
            <w:gridSpan w:val="2"/>
          </w:tcPr>
          <w:p w:rsidR="00EA7E2E" w:rsidRPr="00EA7E2E" w:rsidRDefault="00EA7E2E" w:rsidP="00EA7E2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EA7E2E">
              <w:rPr>
                <w:rFonts w:asciiTheme="majorBidi" w:hAnsiTheme="majorBidi" w:cstheme="majorBidi"/>
                <w:b/>
                <w:bCs/>
              </w:rPr>
              <w:t>acceptable, consi</w:t>
            </w:r>
            <w:r>
              <w:rPr>
                <w:rFonts w:asciiTheme="majorBidi" w:hAnsiTheme="majorBidi" w:cstheme="majorBidi"/>
                <w:b/>
                <w:bCs/>
              </w:rPr>
              <w:t xml:space="preserve">der, delicious, empty, however, </w:t>
            </w:r>
            <w:r w:rsidRPr="00EA7E2E">
              <w:rPr>
                <w:rFonts w:asciiTheme="majorBidi" w:hAnsiTheme="majorBidi" w:cstheme="majorBidi"/>
                <w:b/>
                <w:bCs/>
              </w:rPr>
              <w:t>impolite, magazi</w:t>
            </w:r>
            <w:r>
              <w:rPr>
                <w:rFonts w:asciiTheme="majorBidi" w:hAnsiTheme="majorBidi" w:cstheme="majorBidi"/>
                <w:b/>
                <w:bCs/>
              </w:rPr>
              <w:t xml:space="preserve">ne, meal, normal, offer, order, </w:t>
            </w:r>
            <w:r w:rsidRPr="00EA7E2E">
              <w:rPr>
                <w:rFonts w:asciiTheme="majorBidi" w:hAnsiTheme="majorBidi" w:cstheme="majorBidi"/>
                <w:b/>
                <w:bCs/>
              </w:rPr>
              <w:t>raise, remain, stick, tasty, waiter</w:t>
            </w:r>
          </w:p>
          <w:p w:rsidR="00EA7E2E" w:rsidRPr="00EA7E2E" w:rsidRDefault="00EA7E2E" w:rsidP="00EA7E2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EA7E2E">
              <w:rPr>
                <w:rFonts w:asciiTheme="majorBidi" w:hAnsiTheme="majorBidi" w:cstheme="majorBidi"/>
                <w:b/>
                <w:bCs/>
                <w:u w:val="single"/>
              </w:rPr>
              <w:t>Connectives</w:t>
            </w:r>
            <w:r w:rsidRPr="00EA7E2E">
              <w:rPr>
                <w:rFonts w:asciiTheme="majorBidi" w:hAnsiTheme="majorBidi" w:cstheme="majorBidi"/>
                <w:b/>
                <w:bCs/>
              </w:rPr>
              <w:t>: however</w:t>
            </w:r>
          </w:p>
          <w:p w:rsidR="000C310C" w:rsidRDefault="00EA7E2E" w:rsidP="00EA7E2E">
            <w:pPr>
              <w:rPr>
                <w:rFonts w:asciiTheme="majorBidi" w:hAnsiTheme="majorBidi" w:cstheme="majorBidi"/>
                <w:b/>
                <w:bCs/>
              </w:rPr>
            </w:pPr>
            <w:r w:rsidRPr="00EA7E2E">
              <w:rPr>
                <w:rFonts w:asciiTheme="majorBidi" w:hAnsiTheme="majorBidi" w:cstheme="majorBidi"/>
                <w:b/>
                <w:bCs/>
                <w:u w:val="single"/>
              </w:rPr>
              <w:t>Punctuation</w:t>
            </w:r>
            <w:r w:rsidRPr="00EA7E2E">
              <w:rPr>
                <w:rFonts w:asciiTheme="majorBidi" w:hAnsiTheme="majorBidi" w:cstheme="majorBidi"/>
                <w:b/>
                <w:bCs/>
              </w:rPr>
              <w:t>: comma (after however)</w:t>
            </w:r>
          </w:p>
        </w:tc>
        <w:tc>
          <w:tcPr>
            <w:tcW w:w="1134" w:type="dxa"/>
            <w:vAlign w:val="center"/>
          </w:tcPr>
          <w:p w:rsidR="000C310C" w:rsidRDefault="00844CB0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28.2</w:t>
            </w:r>
          </w:p>
          <w:p w:rsidR="00844CB0" w:rsidRDefault="00844CB0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844CB0" w:rsidRPr="00913E1E" w:rsidRDefault="00844CB0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8.3</w:t>
            </w:r>
          </w:p>
        </w:tc>
        <w:tc>
          <w:tcPr>
            <w:tcW w:w="709" w:type="dxa"/>
            <w:vAlign w:val="center"/>
          </w:tcPr>
          <w:p w:rsidR="000C310C" w:rsidRDefault="000C310C" w:rsidP="000C310C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992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A7E2E" w:rsidRPr="00913E1E" w:rsidTr="00985E95">
        <w:trPr>
          <w:cantSplit/>
          <w:trHeight w:val="1134"/>
        </w:trPr>
        <w:tc>
          <w:tcPr>
            <w:tcW w:w="534" w:type="dxa"/>
            <w:textDirection w:val="btLr"/>
          </w:tcPr>
          <w:p w:rsidR="00EA7E2E" w:rsidRPr="00913E1E" w:rsidRDefault="00EA7E2E" w:rsidP="00EA7E2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518" w:type="dxa"/>
            <w:textDirection w:val="btLr"/>
            <w:vAlign w:val="center"/>
          </w:tcPr>
          <w:p w:rsidR="00EA7E2E" w:rsidRPr="004C1A95" w:rsidRDefault="00EA7E2E" w:rsidP="00EA7E2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2527" w:type="dxa"/>
            <w:vAlign w:val="center"/>
          </w:tcPr>
          <w:p w:rsidR="00EA7E2E" w:rsidRPr="00913E1E" w:rsidRDefault="00EA7E2E" w:rsidP="00EA7E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Revision </w:t>
            </w:r>
          </w:p>
        </w:tc>
        <w:tc>
          <w:tcPr>
            <w:tcW w:w="5743" w:type="dxa"/>
            <w:gridSpan w:val="2"/>
          </w:tcPr>
          <w:p w:rsidR="00EA7E2E" w:rsidRPr="000A5AE3" w:rsidRDefault="00EA7E2E" w:rsidP="00EA7E2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EA7E2E" w:rsidRPr="000A5AE3" w:rsidRDefault="00EA7E2E" w:rsidP="00EA7E2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EA7E2E" w:rsidRPr="000A5AE3" w:rsidRDefault="00EA7E2E" w:rsidP="00EA7E2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AE3">
              <w:rPr>
                <w:rFonts w:asciiTheme="majorBidi" w:hAnsiTheme="majorBidi" w:cstheme="majorBidi"/>
                <w:b/>
                <w:bCs/>
              </w:rPr>
              <w:t>Revision of the language in units (</w:t>
            </w:r>
            <w:r>
              <w:rPr>
                <w:rFonts w:asciiTheme="majorBidi" w:hAnsiTheme="majorBidi" w:cstheme="majorBidi"/>
                <w:b/>
                <w:bCs/>
              </w:rPr>
              <w:t>10-13</w:t>
            </w:r>
            <w:r w:rsidRPr="000A5AE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134" w:type="dxa"/>
            <w:vAlign w:val="center"/>
          </w:tcPr>
          <w:p w:rsidR="00EA7E2E" w:rsidRDefault="00844CB0" w:rsidP="00EA7E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9.3</w:t>
            </w:r>
          </w:p>
          <w:p w:rsidR="00844CB0" w:rsidRDefault="00844CB0" w:rsidP="00EA7E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844CB0" w:rsidRPr="00913E1E" w:rsidRDefault="00844CB0" w:rsidP="00EA7E2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20.3</w:t>
            </w:r>
          </w:p>
        </w:tc>
        <w:tc>
          <w:tcPr>
            <w:tcW w:w="709" w:type="dxa"/>
            <w:vAlign w:val="center"/>
          </w:tcPr>
          <w:p w:rsidR="00EA7E2E" w:rsidRPr="000C310C" w:rsidRDefault="00EA7E2E" w:rsidP="00EA7E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3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A7E2E" w:rsidRPr="004C1A95" w:rsidRDefault="00EA7E2E" w:rsidP="00EA7E2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992" w:type="dxa"/>
            <w:vAlign w:val="center"/>
          </w:tcPr>
          <w:p w:rsidR="00EA7E2E" w:rsidRPr="00913E1E" w:rsidRDefault="00EA7E2E" w:rsidP="00EA7E2E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310C" w:rsidRPr="00913E1E" w:rsidTr="00985E95">
        <w:trPr>
          <w:cantSplit/>
          <w:trHeight w:val="1134"/>
        </w:trPr>
        <w:tc>
          <w:tcPr>
            <w:tcW w:w="534" w:type="dxa"/>
            <w:textDirection w:val="btLr"/>
          </w:tcPr>
          <w:p w:rsidR="000C310C" w:rsidRPr="00913E1E" w:rsidRDefault="00985E95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518" w:type="dxa"/>
            <w:textDirection w:val="btLr"/>
            <w:vAlign w:val="center"/>
          </w:tcPr>
          <w:p w:rsidR="000C310C" w:rsidRPr="004C1A95" w:rsidRDefault="00EA7E2E" w:rsidP="000C31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2527" w:type="dxa"/>
            <w:vAlign w:val="center"/>
          </w:tcPr>
          <w:p w:rsidR="00EA7E2E" w:rsidRDefault="00EA7E2E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Embroidery</w:t>
            </w:r>
          </w:p>
          <w:p w:rsidR="00EA7E2E" w:rsidRDefault="00EA7E2E" w:rsidP="00EA7E2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Talking about Palestinian embroidery</w:t>
            </w:r>
          </w:p>
          <w:p w:rsidR="00EA7E2E" w:rsidRPr="00EA7E2E" w:rsidRDefault="00EA7E2E" w:rsidP="00EA7E2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Expressing intentions and promises </w:t>
            </w:r>
          </w:p>
          <w:p w:rsidR="000C310C" w:rsidRPr="00913E1E" w:rsidRDefault="00EA7E2E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743" w:type="dxa"/>
            <w:gridSpan w:val="2"/>
          </w:tcPr>
          <w:p w:rsidR="00EA7E2E" w:rsidRPr="00EA7E2E" w:rsidRDefault="00EA7E2E" w:rsidP="00EA7E2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EA7E2E">
              <w:rPr>
                <w:rFonts w:asciiTheme="majorBidi" w:hAnsiTheme="majorBidi" w:cstheme="majorBidi"/>
                <w:b/>
                <w:bCs/>
              </w:rPr>
              <w:t>daughter, design,</w:t>
            </w:r>
            <w:r>
              <w:rPr>
                <w:rFonts w:asciiTheme="majorBidi" w:hAnsiTheme="majorBidi" w:cstheme="majorBidi"/>
                <w:b/>
                <w:bCs/>
              </w:rPr>
              <w:t xml:space="preserve"> embroidery, intend, introduce, </w:t>
            </w:r>
            <w:r w:rsidRPr="00EA7E2E">
              <w:rPr>
                <w:rFonts w:asciiTheme="majorBidi" w:hAnsiTheme="majorBidi" w:cstheme="majorBidi"/>
                <w:b/>
                <w:bCs/>
              </w:rPr>
              <w:t>make up, me</w:t>
            </w:r>
            <w:r>
              <w:rPr>
                <w:rFonts w:asciiTheme="majorBidi" w:hAnsiTheme="majorBidi" w:cstheme="majorBidi"/>
                <w:b/>
                <w:bCs/>
              </w:rPr>
              <w:t xml:space="preserve">aning, pass on, past, pregnant, </w:t>
            </w:r>
            <w:r w:rsidRPr="00EA7E2E">
              <w:rPr>
                <w:rFonts w:asciiTheme="majorBidi" w:hAnsiTheme="majorBidi" w:cstheme="majorBidi"/>
                <w:b/>
                <w:bCs/>
              </w:rPr>
              <w:t>skills, soft, start up</w:t>
            </w:r>
            <w:r>
              <w:rPr>
                <w:rFonts w:asciiTheme="majorBidi" w:hAnsiTheme="majorBidi" w:cstheme="majorBidi"/>
                <w:b/>
                <w:bCs/>
              </w:rPr>
              <w:t xml:space="preserve">, strengthen, style, therefore, </w:t>
            </w:r>
            <w:r w:rsidRPr="00EA7E2E">
              <w:rPr>
                <w:rFonts w:asciiTheme="majorBidi" w:hAnsiTheme="majorBidi" w:cstheme="majorBidi"/>
                <w:b/>
                <w:bCs/>
              </w:rPr>
              <w:t>wonderful</w:t>
            </w:r>
          </w:p>
          <w:p w:rsidR="00EA7E2E" w:rsidRPr="00EA7E2E" w:rsidRDefault="00EA7E2E" w:rsidP="00EA7E2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EA7E2E">
              <w:rPr>
                <w:rFonts w:asciiTheme="majorBidi" w:hAnsiTheme="majorBidi" w:cstheme="majorBidi"/>
                <w:b/>
                <w:bCs/>
              </w:rPr>
              <w:t>Expressing intentions and promises: intend,</w:t>
            </w:r>
          </w:p>
          <w:p w:rsidR="000C310C" w:rsidRDefault="00EA7E2E" w:rsidP="00EA7E2E">
            <w:pPr>
              <w:rPr>
                <w:rFonts w:asciiTheme="majorBidi" w:hAnsiTheme="majorBidi" w:cstheme="majorBidi"/>
                <w:b/>
                <w:bCs/>
              </w:rPr>
            </w:pPr>
            <w:r w:rsidRPr="00EA7E2E">
              <w:rPr>
                <w:rFonts w:asciiTheme="majorBidi" w:hAnsiTheme="majorBidi" w:cstheme="majorBidi"/>
                <w:b/>
                <w:bCs/>
              </w:rPr>
              <w:t>going to</w:t>
            </w:r>
          </w:p>
        </w:tc>
        <w:tc>
          <w:tcPr>
            <w:tcW w:w="1134" w:type="dxa"/>
            <w:vAlign w:val="center"/>
          </w:tcPr>
          <w:p w:rsidR="000C310C" w:rsidRDefault="00844CB0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21.3</w:t>
            </w:r>
          </w:p>
          <w:p w:rsidR="00844CB0" w:rsidRDefault="00844CB0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844CB0" w:rsidRPr="00913E1E" w:rsidRDefault="00844CB0" w:rsidP="000C310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31.3</w:t>
            </w:r>
          </w:p>
        </w:tc>
        <w:tc>
          <w:tcPr>
            <w:tcW w:w="709" w:type="dxa"/>
            <w:vAlign w:val="center"/>
          </w:tcPr>
          <w:p w:rsidR="000C310C" w:rsidRDefault="000C310C" w:rsidP="000C310C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310C" w:rsidRPr="004C1A95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992" w:type="dxa"/>
            <w:vAlign w:val="center"/>
          </w:tcPr>
          <w:p w:rsidR="000C310C" w:rsidRPr="00913E1E" w:rsidRDefault="000C310C" w:rsidP="000C310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85E95" w:rsidRPr="00913E1E" w:rsidTr="00985E95">
        <w:trPr>
          <w:cantSplit/>
          <w:trHeight w:val="1134"/>
        </w:trPr>
        <w:tc>
          <w:tcPr>
            <w:tcW w:w="534" w:type="dxa"/>
            <w:textDirection w:val="btLr"/>
          </w:tcPr>
          <w:p w:rsidR="00985E95" w:rsidRPr="00913E1E" w:rsidRDefault="00985E95" w:rsidP="00985E9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518" w:type="dxa"/>
            <w:textDirection w:val="btLr"/>
            <w:vAlign w:val="center"/>
          </w:tcPr>
          <w:p w:rsidR="00985E95" w:rsidRPr="004C1A95" w:rsidRDefault="00EE1FC9" w:rsidP="00985E9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2527" w:type="dxa"/>
            <w:vAlign w:val="center"/>
          </w:tcPr>
          <w:p w:rsidR="00985E95" w:rsidRDefault="00EE1FC9" w:rsidP="00985E9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The talking world </w:t>
            </w:r>
          </w:p>
          <w:p w:rsidR="00EE1FC9" w:rsidRDefault="00EE1FC9" w:rsidP="00EE1FC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Talking about communication</w:t>
            </w:r>
          </w:p>
          <w:p w:rsidR="00EE1FC9" w:rsidRPr="00EE1FC9" w:rsidRDefault="00EE1FC9" w:rsidP="00EE1FC9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Expressing obligation</w:t>
            </w:r>
          </w:p>
        </w:tc>
        <w:tc>
          <w:tcPr>
            <w:tcW w:w="5743" w:type="dxa"/>
            <w:gridSpan w:val="2"/>
          </w:tcPr>
          <w:p w:rsidR="00EE1FC9" w:rsidRPr="00EE1FC9" w:rsidRDefault="00EE1FC9" w:rsidP="00EE1FC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EE1FC9">
              <w:rPr>
                <w:rFonts w:asciiTheme="majorBidi" w:hAnsiTheme="majorBidi" w:cstheme="majorBidi"/>
                <w:b/>
                <w:bCs/>
              </w:rPr>
              <w:t>allow, although,</w:t>
            </w:r>
            <w:r>
              <w:rPr>
                <w:rFonts w:asciiTheme="majorBidi" w:hAnsiTheme="majorBidi" w:cstheme="majorBidi"/>
                <w:b/>
                <w:bCs/>
              </w:rPr>
              <w:t xml:space="preserve"> another, camera, inside, keep, </w:t>
            </w:r>
            <w:r w:rsidRPr="00EE1FC9">
              <w:rPr>
                <w:rFonts w:asciiTheme="majorBidi" w:hAnsiTheme="majorBidi" w:cstheme="majorBidi"/>
                <w:b/>
                <w:bCs/>
              </w:rPr>
              <w:t>microphone, mist</w:t>
            </w:r>
            <w:r>
              <w:rPr>
                <w:rFonts w:asciiTheme="majorBidi" w:hAnsiTheme="majorBidi" w:cstheme="majorBidi"/>
                <w:b/>
                <w:bCs/>
              </w:rPr>
              <w:t xml:space="preserve">ake, network, outside, receive, </w:t>
            </w:r>
            <w:r w:rsidRPr="00EE1FC9">
              <w:rPr>
                <w:rFonts w:asciiTheme="majorBidi" w:hAnsiTheme="majorBidi" w:cstheme="majorBidi"/>
                <w:b/>
                <w:bCs/>
              </w:rPr>
              <w:t>revolution, satellite, several, video call, worry</w:t>
            </w:r>
          </w:p>
          <w:p w:rsidR="00EE1FC9" w:rsidRPr="00EE1FC9" w:rsidRDefault="00EE1FC9" w:rsidP="00EE1FC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EE1FC9">
              <w:rPr>
                <w:rFonts w:asciiTheme="majorBidi" w:hAnsiTheme="majorBidi" w:cstheme="majorBidi"/>
                <w:b/>
                <w:bCs/>
              </w:rPr>
              <w:t>Expressing obligation: have to / (not) have to</w:t>
            </w:r>
          </w:p>
          <w:p w:rsidR="00985E95" w:rsidRDefault="00EE1FC9" w:rsidP="00EE1FC9">
            <w:pPr>
              <w:rPr>
                <w:rFonts w:asciiTheme="majorBidi" w:hAnsiTheme="majorBidi" w:cstheme="majorBidi"/>
                <w:b/>
                <w:bCs/>
              </w:rPr>
            </w:pPr>
            <w:r w:rsidRPr="00EE1FC9">
              <w:rPr>
                <w:rFonts w:asciiTheme="majorBidi" w:hAnsiTheme="majorBidi" w:cstheme="majorBidi"/>
                <w:b/>
                <w:bCs/>
                <w:u w:val="single"/>
              </w:rPr>
              <w:t>Connective</w:t>
            </w:r>
            <w:r w:rsidRPr="00EE1FC9">
              <w:rPr>
                <w:rFonts w:asciiTheme="majorBidi" w:hAnsiTheme="majorBidi" w:cstheme="majorBidi"/>
                <w:b/>
                <w:bCs/>
              </w:rPr>
              <w:t>: although (and revision of others)</w:t>
            </w:r>
          </w:p>
        </w:tc>
        <w:tc>
          <w:tcPr>
            <w:tcW w:w="1134" w:type="dxa"/>
            <w:vAlign w:val="center"/>
          </w:tcPr>
          <w:p w:rsidR="00985E95" w:rsidRDefault="00844CB0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3.4</w:t>
            </w:r>
          </w:p>
          <w:p w:rsidR="00844CB0" w:rsidRDefault="00844CB0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844CB0" w:rsidRPr="00913E1E" w:rsidRDefault="00844CB0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12.4</w:t>
            </w:r>
          </w:p>
        </w:tc>
        <w:tc>
          <w:tcPr>
            <w:tcW w:w="709" w:type="dxa"/>
            <w:vAlign w:val="center"/>
          </w:tcPr>
          <w:p w:rsidR="00985E95" w:rsidRDefault="00985E95" w:rsidP="00985E95">
            <w:pPr>
              <w:jc w:val="center"/>
            </w:pPr>
          </w:p>
        </w:tc>
        <w:tc>
          <w:tcPr>
            <w:tcW w:w="1701" w:type="dxa"/>
            <w:vAlign w:val="center"/>
          </w:tcPr>
          <w:p w:rsidR="00985E95" w:rsidRPr="004C1A95" w:rsidRDefault="00985E95" w:rsidP="00985E9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992" w:type="dxa"/>
            <w:vAlign w:val="center"/>
          </w:tcPr>
          <w:p w:rsidR="00985E95" w:rsidRPr="00913E1E" w:rsidRDefault="00985E95" w:rsidP="00985E9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85E95" w:rsidRPr="00913E1E" w:rsidTr="00985E95">
        <w:trPr>
          <w:cantSplit/>
          <w:trHeight w:val="1134"/>
        </w:trPr>
        <w:tc>
          <w:tcPr>
            <w:tcW w:w="534" w:type="dxa"/>
            <w:textDirection w:val="btLr"/>
          </w:tcPr>
          <w:p w:rsidR="00985E95" w:rsidRPr="00913E1E" w:rsidRDefault="00985E95" w:rsidP="00985E9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518" w:type="dxa"/>
            <w:textDirection w:val="btLr"/>
            <w:vAlign w:val="center"/>
          </w:tcPr>
          <w:p w:rsidR="00985E95" w:rsidRPr="004C1A95" w:rsidRDefault="00EE1FC9" w:rsidP="00985E9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56</w:t>
            </w:r>
          </w:p>
        </w:tc>
        <w:tc>
          <w:tcPr>
            <w:tcW w:w="2527" w:type="dxa"/>
            <w:vAlign w:val="center"/>
          </w:tcPr>
          <w:p w:rsidR="00985E95" w:rsidRPr="00913E1E" w:rsidRDefault="00EE1FC9" w:rsidP="00985E9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Let’s go for a picnic </w:t>
            </w:r>
          </w:p>
        </w:tc>
        <w:tc>
          <w:tcPr>
            <w:tcW w:w="5743" w:type="dxa"/>
            <w:gridSpan w:val="2"/>
          </w:tcPr>
          <w:p w:rsidR="00EE1FC9" w:rsidRPr="00EE1FC9" w:rsidRDefault="00EE1FC9" w:rsidP="00EE1FC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EE1FC9">
              <w:rPr>
                <w:rFonts w:asciiTheme="majorBidi" w:hAnsiTheme="majorBidi" w:cstheme="majorBidi"/>
                <w:b/>
                <w:bCs/>
              </w:rPr>
              <w:t>bring, carry, catch, de</w:t>
            </w:r>
            <w:r>
              <w:rPr>
                <w:rFonts w:asciiTheme="majorBidi" w:hAnsiTheme="majorBidi" w:cstheme="majorBidi"/>
                <w:b/>
                <w:bCs/>
              </w:rPr>
              <w:t xml:space="preserve">cide, forget, huge, narrow, </w:t>
            </w:r>
            <w:r w:rsidRPr="00EE1FC9">
              <w:rPr>
                <w:rFonts w:asciiTheme="majorBidi" w:hAnsiTheme="majorBidi" w:cstheme="majorBidi"/>
                <w:b/>
                <w:bCs/>
              </w:rPr>
              <w:t xml:space="preserve">nature, path, </w:t>
            </w:r>
            <w:r>
              <w:rPr>
                <w:rFonts w:asciiTheme="majorBidi" w:hAnsiTheme="majorBidi" w:cstheme="majorBidi"/>
                <w:b/>
                <w:bCs/>
              </w:rPr>
              <w:t xml:space="preserve">protect, route, same, sandwich, </w:t>
            </w:r>
            <w:r w:rsidRPr="00EE1FC9">
              <w:rPr>
                <w:rFonts w:asciiTheme="majorBidi" w:hAnsiTheme="majorBidi" w:cstheme="majorBidi"/>
                <w:b/>
                <w:bCs/>
              </w:rPr>
              <w:t>suggestion, weekend, woods</w:t>
            </w:r>
          </w:p>
          <w:p w:rsidR="00EE1FC9" w:rsidRPr="00EE1FC9" w:rsidRDefault="00EE1FC9" w:rsidP="00EE1FC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EE1FC9">
              <w:rPr>
                <w:rFonts w:asciiTheme="majorBidi" w:hAnsiTheme="majorBidi" w:cstheme="majorBidi"/>
                <w:b/>
                <w:bCs/>
              </w:rPr>
              <w:t>Expressing possibility: may, might</w:t>
            </w:r>
          </w:p>
          <w:p w:rsidR="00985E95" w:rsidRDefault="00EE1FC9" w:rsidP="00EE1FC9">
            <w:pPr>
              <w:rPr>
                <w:rFonts w:asciiTheme="majorBidi" w:hAnsiTheme="majorBidi" w:cstheme="majorBidi"/>
                <w:b/>
                <w:bCs/>
              </w:rPr>
            </w:pPr>
            <w:r w:rsidRPr="00EE1FC9">
              <w:rPr>
                <w:rFonts w:asciiTheme="majorBidi" w:hAnsiTheme="majorBidi" w:cstheme="majorBidi"/>
                <w:b/>
                <w:bCs/>
                <w:u w:val="single"/>
              </w:rPr>
              <w:t>Connectives</w:t>
            </w:r>
            <w:r w:rsidRPr="00EE1FC9">
              <w:rPr>
                <w:rFonts w:asciiTheme="majorBidi" w:hAnsiTheme="majorBidi" w:cstheme="majorBidi"/>
                <w:b/>
                <w:bCs/>
              </w:rPr>
              <w:t>: before, after</w:t>
            </w:r>
          </w:p>
        </w:tc>
        <w:tc>
          <w:tcPr>
            <w:tcW w:w="1134" w:type="dxa"/>
            <w:vAlign w:val="center"/>
          </w:tcPr>
          <w:p w:rsidR="00985E95" w:rsidRDefault="00844CB0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13.4</w:t>
            </w:r>
          </w:p>
          <w:p w:rsidR="00844CB0" w:rsidRDefault="00844CB0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844CB0" w:rsidRPr="00913E1E" w:rsidRDefault="00844CB0" w:rsidP="00985E9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24.4</w:t>
            </w:r>
          </w:p>
        </w:tc>
        <w:tc>
          <w:tcPr>
            <w:tcW w:w="709" w:type="dxa"/>
            <w:vAlign w:val="center"/>
          </w:tcPr>
          <w:p w:rsidR="00985E95" w:rsidRDefault="00985E95" w:rsidP="00985E95">
            <w:pPr>
              <w:jc w:val="center"/>
            </w:pPr>
          </w:p>
        </w:tc>
        <w:tc>
          <w:tcPr>
            <w:tcW w:w="1701" w:type="dxa"/>
            <w:vAlign w:val="center"/>
          </w:tcPr>
          <w:p w:rsidR="00985E95" w:rsidRPr="004C1A95" w:rsidRDefault="00985E95" w:rsidP="00985E9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992" w:type="dxa"/>
            <w:vAlign w:val="center"/>
          </w:tcPr>
          <w:p w:rsidR="00985E95" w:rsidRPr="00913E1E" w:rsidRDefault="00985E95" w:rsidP="00985E9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E1FC9" w:rsidRPr="00913E1E" w:rsidTr="00985E95">
        <w:trPr>
          <w:cantSplit/>
          <w:trHeight w:val="1134"/>
        </w:trPr>
        <w:tc>
          <w:tcPr>
            <w:tcW w:w="534" w:type="dxa"/>
            <w:textDirection w:val="btLr"/>
          </w:tcPr>
          <w:p w:rsidR="00EE1FC9" w:rsidRDefault="00EE1FC9" w:rsidP="00EE1FC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18</w:t>
            </w:r>
          </w:p>
        </w:tc>
        <w:tc>
          <w:tcPr>
            <w:tcW w:w="518" w:type="dxa"/>
            <w:textDirection w:val="btLr"/>
            <w:vAlign w:val="center"/>
          </w:tcPr>
          <w:p w:rsidR="00EE1FC9" w:rsidRPr="004C1A95" w:rsidRDefault="00EE1FC9" w:rsidP="00EE1FC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64</w:t>
            </w:r>
          </w:p>
        </w:tc>
        <w:tc>
          <w:tcPr>
            <w:tcW w:w="2527" w:type="dxa"/>
            <w:vAlign w:val="center"/>
          </w:tcPr>
          <w:p w:rsidR="00EE1FC9" w:rsidRPr="00913E1E" w:rsidRDefault="00EE1FC9" w:rsidP="00EE1F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Revision </w:t>
            </w:r>
          </w:p>
        </w:tc>
        <w:tc>
          <w:tcPr>
            <w:tcW w:w="5743" w:type="dxa"/>
            <w:gridSpan w:val="2"/>
          </w:tcPr>
          <w:p w:rsidR="00EE1FC9" w:rsidRPr="000A5AE3" w:rsidRDefault="00EE1FC9" w:rsidP="00EE1FC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EE1FC9" w:rsidRPr="000A5AE3" w:rsidRDefault="00EE1FC9" w:rsidP="00EE1FC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:rsidR="00EE1FC9" w:rsidRPr="000A5AE3" w:rsidRDefault="00EE1FC9" w:rsidP="00EE1FC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AE3">
              <w:rPr>
                <w:rFonts w:asciiTheme="majorBidi" w:hAnsiTheme="majorBidi" w:cstheme="majorBidi"/>
                <w:b/>
                <w:bCs/>
              </w:rPr>
              <w:t>Revision of the language in units (</w:t>
            </w:r>
            <w:r>
              <w:rPr>
                <w:rFonts w:asciiTheme="majorBidi" w:hAnsiTheme="majorBidi" w:cstheme="majorBidi"/>
                <w:b/>
                <w:bCs/>
              </w:rPr>
              <w:t>10-13</w:t>
            </w:r>
            <w:r w:rsidRPr="000A5AE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134" w:type="dxa"/>
            <w:vAlign w:val="center"/>
          </w:tcPr>
          <w:p w:rsidR="00EE1FC9" w:rsidRDefault="00844CB0" w:rsidP="00EE1F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25.4</w:t>
            </w:r>
          </w:p>
          <w:p w:rsidR="00844CB0" w:rsidRDefault="00844CB0" w:rsidP="00EE1F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844CB0" w:rsidRPr="00913E1E" w:rsidRDefault="00844CB0" w:rsidP="00EE1F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15.5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EE1FC9" w:rsidRPr="000C310C" w:rsidRDefault="00EE1FC9" w:rsidP="00EE1F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3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E1FC9" w:rsidRPr="004C1A95" w:rsidRDefault="00EE1FC9" w:rsidP="00EE1FC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992" w:type="dxa"/>
            <w:vAlign w:val="center"/>
          </w:tcPr>
          <w:p w:rsidR="00EE1FC9" w:rsidRPr="00913E1E" w:rsidRDefault="00EE1FC9" w:rsidP="00EE1FC9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4C1A95" w:rsidRDefault="004C1A95" w:rsidP="00E20A81">
      <w:pPr>
        <w:tabs>
          <w:tab w:val="left" w:pos="6096"/>
          <w:tab w:val="left" w:pos="8415"/>
        </w:tabs>
      </w:pPr>
    </w:p>
    <w:sectPr w:rsidR="004C1A95" w:rsidSect="006A6AEF">
      <w:headerReference w:type="default" r:id="rId7"/>
      <w:pgSz w:w="15840" w:h="12240" w:orient="landscape"/>
      <w:pgMar w:top="1440" w:right="230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7F" w:rsidRDefault="00897D7F" w:rsidP="001F7370">
      <w:pPr>
        <w:spacing w:after="0" w:line="240" w:lineRule="auto"/>
      </w:pPr>
      <w:r>
        <w:separator/>
      </w:r>
    </w:p>
  </w:endnote>
  <w:endnote w:type="continuationSeparator" w:id="0">
    <w:p w:rsidR="00897D7F" w:rsidRDefault="00897D7F" w:rsidP="001F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7F" w:rsidRDefault="00897D7F" w:rsidP="001F7370">
      <w:pPr>
        <w:spacing w:after="0" w:line="240" w:lineRule="auto"/>
      </w:pPr>
      <w:r>
        <w:separator/>
      </w:r>
    </w:p>
  </w:footnote>
  <w:footnote w:type="continuationSeparator" w:id="0">
    <w:p w:rsidR="00897D7F" w:rsidRDefault="00897D7F" w:rsidP="001F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931"/>
      <w:tblW w:w="137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237"/>
      <w:gridCol w:w="1701"/>
      <w:gridCol w:w="5812"/>
    </w:tblGrid>
    <w:tr w:rsidR="00006485" w:rsidRPr="00E70498" w:rsidTr="00E20A81">
      <w:tc>
        <w:tcPr>
          <w:tcW w:w="6237" w:type="dxa"/>
          <w:tcBorders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State of Palestine </w:t>
          </w:r>
        </w:p>
      </w:tc>
      <w:tc>
        <w:tcPr>
          <w:tcW w:w="1701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33CA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88900</wp:posOffset>
                </wp:positionV>
                <wp:extent cx="447040" cy="390525"/>
                <wp:effectExtent l="0" t="0" r="0" b="0"/>
                <wp:wrapTight wrapText="bothSides">
                  <wp:wrapPolygon edited="0">
                    <wp:start x="0" y="0"/>
                    <wp:lineTo x="0" y="21073"/>
                    <wp:lineTo x="20250" y="21073"/>
                    <wp:lineTo x="20250" y="0"/>
                    <wp:lineTo x="0" y="0"/>
                  </wp:wrapPolygon>
                </wp:wrapTight>
                <wp:docPr id="5" name="Picture 5" descr="E:\صورة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صورة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Ministry of Education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&amp; Higher Education</w:t>
          </w:r>
        </w:p>
      </w:tc>
    </w:tr>
    <w:tr w:rsidR="00006485" w:rsidRPr="00E70498" w:rsidTr="00E20A81">
      <w:tc>
        <w:tcPr>
          <w:tcW w:w="6237" w:type="dxa"/>
          <w:tcBorders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Al.Zawya Co-Ed Secondary</w:t>
          </w: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School</w:t>
          </w:r>
        </w:p>
      </w:tc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5812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Directorate of Education /</w:t>
          </w: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Qabatia</w:t>
          </w:r>
        </w:p>
      </w:tc>
    </w:tr>
    <w:tr w:rsidR="00006485" w:rsidRPr="00E70498" w:rsidTr="00E20A81">
      <w:tc>
        <w:tcPr>
          <w:tcW w:w="6237" w:type="dxa"/>
          <w:tcBorders>
            <w:right w:val="single" w:sz="4" w:space="0" w:color="auto"/>
          </w:tcBorders>
        </w:tcPr>
        <w:p w:rsidR="00006485" w:rsidRPr="00E70498" w:rsidRDefault="00006485" w:rsidP="000C310C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Class: </w:t>
          </w:r>
          <w:r w:rsidR="000C310C"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  <w:r w:rsidRPr="00D33CA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</w:p>
      </w:tc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5812" w:type="dxa"/>
          <w:tcBorders>
            <w:left w:val="single" w:sz="4" w:space="0" w:color="auto"/>
          </w:tcBorders>
        </w:tcPr>
        <w:p w:rsidR="00006485" w:rsidRPr="00E70498" w:rsidRDefault="00006485" w:rsidP="00E20A81">
          <w:pPr>
            <w:spacing w:after="0" w:line="240" w:lineRule="auto"/>
            <w:ind w:right="-25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Teacher: Anas Khanfar </w:t>
          </w:r>
          <w:r w:rsidR="00E20A8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</w:t>
          </w:r>
        </w:p>
      </w:tc>
    </w:tr>
    <w:tr w:rsidR="00006485" w:rsidRPr="00E70498" w:rsidTr="00E20A81">
      <w:tc>
        <w:tcPr>
          <w:tcW w:w="13750" w:type="dxa"/>
          <w:gridSpan w:val="3"/>
        </w:tcPr>
        <w:p w:rsidR="00006485" w:rsidRDefault="002043B6" w:rsidP="006F40D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Annual </w:t>
          </w:r>
          <w:r w:rsidR="0000648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Plan: 201</w:t>
          </w:r>
          <w:r w:rsidR="006F40D1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="00006485">
            <w:rPr>
              <w:rFonts w:ascii="Times New Roman" w:hAnsi="Times New Roman" w:cs="Times New Roman"/>
              <w:b/>
              <w:bCs/>
              <w:sz w:val="24"/>
              <w:szCs w:val="24"/>
            </w:rPr>
            <w:t>-201</w:t>
          </w:r>
          <w:r w:rsidR="006F40D1">
            <w:rPr>
              <w:rFonts w:ascii="Times New Roman" w:hAnsi="Times New Roman" w:cs="Times New Roman"/>
              <w:b/>
              <w:bCs/>
              <w:sz w:val="24"/>
              <w:szCs w:val="24"/>
            </w:rPr>
            <w:t>6</w:t>
          </w:r>
        </w:p>
      </w:tc>
    </w:tr>
  </w:tbl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BE1"/>
    <w:multiLevelType w:val="hybridMultilevel"/>
    <w:tmpl w:val="D50CED00"/>
    <w:lvl w:ilvl="0" w:tplc="AFD88A94">
      <w:numFmt w:val="bullet"/>
      <w:lvlText w:val="-"/>
      <w:lvlJc w:val="left"/>
      <w:pPr>
        <w:ind w:left="6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">
    <w:nsid w:val="06807F10"/>
    <w:multiLevelType w:val="hybridMultilevel"/>
    <w:tmpl w:val="A38CCE1A"/>
    <w:lvl w:ilvl="0" w:tplc="63F4F762">
      <w:numFmt w:val="bullet"/>
      <w:lvlText w:val="–"/>
      <w:lvlJc w:val="left"/>
      <w:pPr>
        <w:ind w:left="720" w:hanging="360"/>
      </w:pPr>
      <w:rPr>
        <w:rFonts w:ascii="HelveticaNeueLT Std" w:eastAsiaTheme="minorHAnsi" w:hAnsi="HelveticaNeueLT Std" w:cs="HelveticaNeueLT Std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136DA"/>
    <w:multiLevelType w:val="hybridMultilevel"/>
    <w:tmpl w:val="6D222A68"/>
    <w:lvl w:ilvl="0" w:tplc="E9E0EC86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HelveticaNeueLT St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3A"/>
    <w:rsid w:val="00006485"/>
    <w:rsid w:val="00007A30"/>
    <w:rsid w:val="00063170"/>
    <w:rsid w:val="000968B0"/>
    <w:rsid w:val="000A5AE3"/>
    <w:rsid w:val="000C310C"/>
    <w:rsid w:val="000C5907"/>
    <w:rsid w:val="000E1668"/>
    <w:rsid w:val="00172E50"/>
    <w:rsid w:val="001C7D7B"/>
    <w:rsid w:val="001F7370"/>
    <w:rsid w:val="002043B6"/>
    <w:rsid w:val="002614F4"/>
    <w:rsid w:val="002700BD"/>
    <w:rsid w:val="002E5C7B"/>
    <w:rsid w:val="00330C2A"/>
    <w:rsid w:val="00351643"/>
    <w:rsid w:val="003A5CA7"/>
    <w:rsid w:val="00405BA5"/>
    <w:rsid w:val="00454B3B"/>
    <w:rsid w:val="004B2630"/>
    <w:rsid w:val="004C1A95"/>
    <w:rsid w:val="00545155"/>
    <w:rsid w:val="0055576F"/>
    <w:rsid w:val="00633C9B"/>
    <w:rsid w:val="006514F6"/>
    <w:rsid w:val="006659C3"/>
    <w:rsid w:val="006A6AEF"/>
    <w:rsid w:val="006C340C"/>
    <w:rsid w:val="006F40D1"/>
    <w:rsid w:val="00701AE3"/>
    <w:rsid w:val="00741231"/>
    <w:rsid w:val="00765001"/>
    <w:rsid w:val="007741E0"/>
    <w:rsid w:val="00784F36"/>
    <w:rsid w:val="00792528"/>
    <w:rsid w:val="007D4CFD"/>
    <w:rsid w:val="007E17DE"/>
    <w:rsid w:val="007F3309"/>
    <w:rsid w:val="00844CB0"/>
    <w:rsid w:val="0088214C"/>
    <w:rsid w:val="00897D7F"/>
    <w:rsid w:val="008E1F3A"/>
    <w:rsid w:val="008E6734"/>
    <w:rsid w:val="00913E1E"/>
    <w:rsid w:val="00985E95"/>
    <w:rsid w:val="00993D23"/>
    <w:rsid w:val="009A138F"/>
    <w:rsid w:val="009C3802"/>
    <w:rsid w:val="00A53471"/>
    <w:rsid w:val="00AC35C7"/>
    <w:rsid w:val="00B83B4A"/>
    <w:rsid w:val="00BC781D"/>
    <w:rsid w:val="00BD3967"/>
    <w:rsid w:val="00C3331E"/>
    <w:rsid w:val="00C34482"/>
    <w:rsid w:val="00CC0908"/>
    <w:rsid w:val="00CF47AD"/>
    <w:rsid w:val="00D8101A"/>
    <w:rsid w:val="00D95D5E"/>
    <w:rsid w:val="00DF7FE1"/>
    <w:rsid w:val="00E20A81"/>
    <w:rsid w:val="00E25114"/>
    <w:rsid w:val="00E3501C"/>
    <w:rsid w:val="00E4621D"/>
    <w:rsid w:val="00EA45F6"/>
    <w:rsid w:val="00EA7E2E"/>
    <w:rsid w:val="00EC33CC"/>
    <w:rsid w:val="00EC4CB6"/>
    <w:rsid w:val="00EE1FC9"/>
    <w:rsid w:val="00F9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A189A-D2D5-4121-87EA-EDAFB9BD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A9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F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70"/>
    <w:rPr>
      <w:rFonts w:ascii="Calibri" w:eastAsia="Calibri" w:hAnsi="Calibri" w:cs="Arial"/>
    </w:rPr>
  </w:style>
  <w:style w:type="paragraph" w:customStyle="1" w:styleId="Default">
    <w:name w:val="Default"/>
    <w:rsid w:val="006A6AEF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A6AEF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6A6AEF"/>
    <w:rPr>
      <w:rFonts w:cs="HelveticaNeueLT St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A6AEF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0A5AE3"/>
    <w:pPr>
      <w:spacing w:line="2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A5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Anas</cp:lastModifiedBy>
  <cp:revision>34</cp:revision>
  <dcterms:created xsi:type="dcterms:W3CDTF">2013-08-25T13:25:00Z</dcterms:created>
  <dcterms:modified xsi:type="dcterms:W3CDTF">2015-09-28T18:36:00Z</dcterms:modified>
</cp:coreProperties>
</file>