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120" w:rsidRPr="00C27CB0" w:rsidRDefault="00BC7120" w:rsidP="00BC7120">
      <w:pPr>
        <w:spacing w:line="168" w:lineRule="auto"/>
        <w:jc w:val="center"/>
        <w:rPr>
          <w:rFonts w:cs="DecoType Naskh Variants"/>
          <w:b/>
          <w:bCs/>
          <w:color w:val="000000"/>
          <w:sz w:val="28"/>
          <w:szCs w:val="28"/>
          <w:rtl/>
        </w:rPr>
      </w:pPr>
      <w:r w:rsidRPr="00C27CB0">
        <w:rPr>
          <w:rFonts w:cs="DecoType Naskh Variants" w:hint="cs"/>
          <w:b/>
          <w:bCs/>
          <w:noProof/>
          <w:color w:val="000000"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95F9865" wp14:editId="63665C17">
                <wp:simplePos x="0" y="0"/>
                <wp:positionH relativeFrom="column">
                  <wp:posOffset>152400</wp:posOffset>
                </wp:positionH>
                <wp:positionV relativeFrom="paragraph">
                  <wp:posOffset>95250</wp:posOffset>
                </wp:positionV>
                <wp:extent cx="824865" cy="962660"/>
                <wp:effectExtent l="16510" t="16510" r="15875" b="20955"/>
                <wp:wrapNone/>
                <wp:docPr id="1" name="مجموعة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4865" cy="962660"/>
                          <a:chOff x="764" y="657"/>
                          <a:chExt cx="1299" cy="1516"/>
                        </a:xfrm>
                      </wpg:grpSpPr>
                      <wps:wsp>
                        <wps:cNvPr id="2" name="Oval 3"/>
                        <wps:cNvSpPr>
                          <a:spLocks noChangeArrowheads="1"/>
                        </wps:cNvSpPr>
                        <wps:spPr bwMode="auto">
                          <a:xfrm>
                            <a:off x="764" y="657"/>
                            <a:ext cx="1299" cy="151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28575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C7120" w:rsidRDefault="00BC7120" w:rsidP="00BC7120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BC7120" w:rsidRDefault="00BC7120" w:rsidP="00BC7120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BC7120" w:rsidRPr="003971CA" w:rsidRDefault="00BC7120" w:rsidP="00BC7120">
                              <w:pPr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4"/>
                        <wps:cNvCnPr/>
                        <wps:spPr bwMode="auto">
                          <a:xfrm>
                            <a:off x="784" y="1436"/>
                            <a:ext cx="126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" o:spid="_x0000_s1026" style="position:absolute;left:0;text-align:left;margin-left:12pt;margin-top:7.5pt;width:64.95pt;height:75.8pt;z-index:251659264" coordorigin="764,657" coordsize="1299,1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">
                <v:oval id="Oval 3" o:spid="_x0000_s1027" style="position:absolute;left:764;top:657;width:1299;height:15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w/d8IA&#10;AADaAAAADwAAAGRycy9kb3ducmV2LnhtbESPzYvCMBTE74L/Q3gLe9N0uyBSjeIHgoe9rHrw+Gie&#10;bbF5KUn6oX+9WVjwOMzMb5jlejC16Mj5yrKCr2kCgji3uuJCweV8mMxB+ICssbZMCh7kYb0aj5aY&#10;advzL3WnUIgIYZ+hgjKEJpPS5yUZ9FPbEEfvZp3BEKUrpHbYR7ipZZokM2mw4rhQYkO7kvL7qTUK&#10;tuZ6btP97OfRDrtrZ5+b79T1Sn1+DJsFiEBDeIf/20etIIW/K/EGyN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vD93wgAAANoAAAAPAAAAAAAAAAAAAAAAAJgCAABkcnMvZG93&#10;bnJldi54bWxQSwUGAAAAAAQABAD1AAAAhwMAAAAA&#10;" strokeweight="2.25pt">
                  <v:textbox>
                    <w:txbxContent>
                      <w:p w:rsidR="00BC7120" w:rsidRDefault="00BC7120" w:rsidP="00BC7120">
                        <w:pPr>
                          <w:rPr>
                            <w:rtl/>
                          </w:rPr>
                        </w:pPr>
                      </w:p>
                      <w:p w:rsidR="00BC7120" w:rsidRDefault="00BC7120" w:rsidP="00BC7120">
                        <w:pPr>
                          <w:rPr>
                            <w:rtl/>
                          </w:rPr>
                        </w:pPr>
                      </w:p>
                      <w:p w:rsidR="00BC7120" w:rsidRPr="003971CA" w:rsidRDefault="00BC7120" w:rsidP="00BC7120">
                        <w:pPr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 xml:space="preserve">  </w:t>
                        </w: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20</w:t>
                        </w:r>
                      </w:p>
                    </w:txbxContent>
                  </v:textbox>
                </v:oval>
                <v:line id="Line 4" o:spid="_x0000_s1028" style="position:absolute;visibility:visible;mso-wrap-style:square" from="784,1436" to="2044,14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H48RcMAAADaAAAADwAAAGRycy9kb3ducmV2LnhtbESPwWrDMBBE74H+g9hAb7Gc1oTiRgnF&#10;UPAhOdgJ6XWxtpaptXIs1XH+vioUehxm5g2z3c+2FxONvnOsYJ2kIIgbpztuFZxP76sXED4ga+wd&#10;k4I7edjvHhZbzLW7cUVTHVoRIexzVGBCGHIpfWPIok/cQBy9TzdaDFGOrdQj3iLc9vIpTTfSYsdx&#10;weBAhaHmq/62CrJjafTHfPCHKi0v1F2z4lo7pR6X89sriEBz+A//tUut4Bl+r8QbIH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x+PEXDAAAA2gAAAA8AAAAAAAAAAAAA&#10;AAAAoQIAAGRycy9kb3ducmV2LnhtbFBLBQYAAAAABAAEAPkAAACRAwAAAAA=&#10;" strokeweight="2.25pt"/>
              </v:group>
            </w:pict>
          </mc:Fallback>
        </mc:AlternateContent>
      </w:r>
      <w:r w:rsidRPr="00C27CB0">
        <w:rPr>
          <w:rFonts w:cs="DecoType Naskh Variants" w:hint="cs"/>
          <w:b/>
          <w:bCs/>
          <w:noProof/>
          <w:color w:val="000000"/>
          <w:sz w:val="28"/>
          <w:szCs w:val="28"/>
          <w:rtl/>
        </w:rPr>
        <w:t>امتحان نصف  الفصل</w:t>
      </w:r>
      <w:r w:rsidRPr="00C27CB0">
        <w:rPr>
          <w:rFonts w:cs="DecoType Naskh Variants" w:hint="cs"/>
          <w:b/>
          <w:bCs/>
          <w:color w:val="000000"/>
          <w:sz w:val="28"/>
          <w:szCs w:val="28"/>
          <w:rtl/>
        </w:rPr>
        <w:t xml:space="preserve"> الأول للعام الدراسي 2017 </w:t>
      </w:r>
      <w:r w:rsidRPr="00C27CB0">
        <w:rPr>
          <w:rFonts w:cs="DecoType Naskh Variants"/>
          <w:b/>
          <w:bCs/>
          <w:color w:val="000000"/>
          <w:sz w:val="28"/>
          <w:szCs w:val="28"/>
          <w:rtl/>
        </w:rPr>
        <w:t>–</w:t>
      </w:r>
      <w:r w:rsidRPr="00C27CB0">
        <w:rPr>
          <w:rFonts w:cs="DecoType Naskh Variants" w:hint="cs"/>
          <w:b/>
          <w:bCs/>
          <w:color w:val="000000"/>
          <w:sz w:val="28"/>
          <w:szCs w:val="28"/>
          <w:rtl/>
        </w:rPr>
        <w:t xml:space="preserve"> 2017 م</w:t>
      </w:r>
    </w:p>
    <w:p w:rsidR="00BC7120" w:rsidRPr="00C27CB0" w:rsidRDefault="00BC7120" w:rsidP="00BC7120">
      <w:pPr>
        <w:spacing w:line="168" w:lineRule="auto"/>
        <w:rPr>
          <w:rFonts w:cs="DecoType Naskh Variants"/>
          <w:b/>
          <w:bCs/>
          <w:noProof/>
          <w:color w:val="000000"/>
          <w:sz w:val="28"/>
          <w:szCs w:val="28"/>
          <w:rtl/>
        </w:rPr>
      </w:pPr>
      <w:r w:rsidRPr="00C27CB0">
        <w:rPr>
          <w:rFonts w:cs="DecoType Naskh Variants" w:hint="cs"/>
          <w:b/>
          <w:bCs/>
          <w:noProof/>
          <w:color w:val="000000"/>
          <w:sz w:val="28"/>
          <w:szCs w:val="28"/>
          <w:rtl/>
        </w:rPr>
        <w:drawing>
          <wp:anchor distT="0" distB="0" distL="114300" distR="114300" simplePos="0" relativeHeight="251660288" behindDoc="0" locked="0" layoutInCell="1" allowOverlap="1" wp14:anchorId="1B1E988D" wp14:editId="7FCF1EE7">
            <wp:simplePos x="0" y="0"/>
            <wp:positionH relativeFrom="column">
              <wp:posOffset>3030593</wp:posOffset>
            </wp:positionH>
            <wp:positionV relativeFrom="paragraph">
              <wp:posOffset>17750</wp:posOffset>
            </wp:positionV>
            <wp:extent cx="499217" cy="546410"/>
            <wp:effectExtent l="0" t="0" r="0" b="6350"/>
            <wp:wrapNone/>
            <wp:docPr id="4" name="صورة 4" descr="220px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20px-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89" cy="5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7CB0">
        <w:rPr>
          <w:rFonts w:cs="DecoType Naskh Variants" w:hint="cs"/>
          <w:b/>
          <w:bCs/>
          <w:noProof/>
          <w:color w:val="000000"/>
          <w:sz w:val="28"/>
          <w:szCs w:val="28"/>
          <w:rtl/>
        </w:rPr>
        <w:t xml:space="preserve"> مديــريــة الــتـربية والـتـعـليـم خان يــونس                                                                                                          المبحث /   علوم عامة </w:t>
      </w:r>
    </w:p>
    <w:p w:rsidR="00BC7120" w:rsidRPr="00C27CB0" w:rsidRDefault="008250C2" w:rsidP="00BC7120">
      <w:pPr>
        <w:spacing w:line="192" w:lineRule="auto"/>
        <w:rPr>
          <w:rFonts w:cs="DecoType Naskh Variants"/>
          <w:b/>
          <w:bCs/>
          <w:noProof/>
          <w:color w:val="000000"/>
          <w:sz w:val="28"/>
          <w:szCs w:val="28"/>
          <w:rtl/>
        </w:rPr>
      </w:pPr>
      <w:r w:rsidRPr="00C27CB0">
        <w:rPr>
          <w:rFonts w:cs="DecoType Naskh Variants" w:hint="cs"/>
          <w:b/>
          <w:bCs/>
          <w:noProof/>
          <w:color w:val="000000"/>
          <w:sz w:val="28"/>
          <w:szCs w:val="28"/>
          <w:rtl/>
        </w:rPr>
        <w:t xml:space="preserve">  مدرسة    </w:t>
      </w:r>
      <w:r w:rsidR="00BC7120" w:rsidRPr="00C27CB0">
        <w:rPr>
          <w:rFonts w:cs="DecoType Naskh Variants" w:hint="cs"/>
          <w:b/>
          <w:bCs/>
          <w:noProof/>
          <w:color w:val="000000"/>
          <w:sz w:val="28"/>
          <w:szCs w:val="28"/>
          <w:rtl/>
        </w:rPr>
        <w:t xml:space="preserve"> أبو سته  الأساسية  " أ "                                                                                                  </w:t>
      </w:r>
      <w:r w:rsidRPr="00C27CB0">
        <w:rPr>
          <w:rFonts w:cs="DecoType Naskh Variants" w:hint="cs"/>
          <w:b/>
          <w:bCs/>
          <w:noProof/>
          <w:color w:val="000000"/>
          <w:sz w:val="28"/>
          <w:szCs w:val="28"/>
          <w:rtl/>
        </w:rPr>
        <w:t xml:space="preserve">         </w:t>
      </w:r>
      <w:r w:rsidR="00BC7120" w:rsidRPr="00C27CB0">
        <w:rPr>
          <w:rFonts w:cs="DecoType Naskh Variants" w:hint="cs"/>
          <w:b/>
          <w:bCs/>
          <w:noProof/>
          <w:color w:val="000000"/>
          <w:sz w:val="28"/>
          <w:szCs w:val="28"/>
          <w:rtl/>
        </w:rPr>
        <w:t xml:space="preserve">        العلامة :</w:t>
      </w:r>
    </w:p>
    <w:p w:rsidR="00BC7120" w:rsidRPr="00C27CB0" w:rsidRDefault="00BC7120" w:rsidP="00BC7120">
      <w:pPr>
        <w:pBdr>
          <w:bottom w:val="thinThickSmallGap" w:sz="24" w:space="1" w:color="auto"/>
        </w:pBdr>
        <w:spacing w:line="360" w:lineRule="auto"/>
        <w:rPr>
          <w:b/>
          <w:bCs/>
          <w:color w:val="000000"/>
          <w:sz w:val="28"/>
          <w:szCs w:val="28"/>
          <w:rtl/>
        </w:rPr>
      </w:pPr>
      <w:r w:rsidRPr="00C27CB0">
        <w:rPr>
          <w:rFonts w:hint="cs"/>
          <w:b/>
          <w:bCs/>
          <w:color w:val="000000"/>
          <w:sz w:val="28"/>
          <w:szCs w:val="28"/>
          <w:rtl/>
        </w:rPr>
        <w:t xml:space="preserve"> اسم الطالب /....................................................                      الصف التاسع   (        )      </w:t>
      </w:r>
    </w:p>
    <w:p w:rsidR="0067510A" w:rsidRDefault="0067510A" w:rsidP="00BC7120">
      <w:pPr>
        <w:spacing w:line="360" w:lineRule="auto"/>
        <w:rPr>
          <w:b/>
          <w:bCs/>
          <w:color w:val="000000"/>
          <w:sz w:val="28"/>
          <w:szCs w:val="28"/>
          <w:rtl/>
        </w:rPr>
      </w:pPr>
    </w:p>
    <w:p w:rsidR="00BC7120" w:rsidRPr="00C27CB0" w:rsidRDefault="00BC7120" w:rsidP="00BC7120">
      <w:pPr>
        <w:spacing w:line="360" w:lineRule="auto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C27CB0">
        <w:rPr>
          <w:rFonts w:hint="cs"/>
          <w:b/>
          <w:bCs/>
          <w:color w:val="000000"/>
          <w:sz w:val="28"/>
          <w:szCs w:val="28"/>
          <w:rtl/>
        </w:rPr>
        <w:t xml:space="preserve"> </w:t>
      </w:r>
      <w:r w:rsidRPr="00C27CB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السؤال الأول : </w:t>
      </w:r>
      <w:r w:rsidRPr="00C27CB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ضع دائرة حول رمز الإجابة الصحيحة </w:t>
      </w:r>
      <w:r w:rsidRPr="00C27CB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ab/>
      </w:r>
      <w:r w:rsidRPr="00C27CB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ab/>
      </w:r>
      <w:r w:rsidRPr="00C27CB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ab/>
      </w:r>
      <w:r w:rsidRPr="00C27CB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ab/>
      </w:r>
      <w:r w:rsidRPr="00C27CB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ab/>
        <w:t>( 5 علامات )</w:t>
      </w:r>
    </w:p>
    <w:p w:rsidR="00BC7120" w:rsidRPr="00C27CB0" w:rsidRDefault="00BC7120" w:rsidP="00BC7120">
      <w:pPr>
        <w:spacing w:line="360" w:lineRule="auto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C27CB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1-  من العوامل التي تعتمد عليها مقاومة موصل :</w:t>
      </w:r>
    </w:p>
    <w:p w:rsidR="00BC7120" w:rsidRPr="00C27CB0" w:rsidRDefault="00B03960" w:rsidP="00BC7120">
      <w:pPr>
        <w:jc w:val="lowKashida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أ- طول الموصل</w:t>
      </w:r>
      <w:r w:rsidR="00BC7120" w:rsidRPr="00C27CB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      ب- مساحة مقطع الموصل      ج- نوع المادة      د- جميع ما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="00BC7120" w:rsidRPr="00C27CB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سبق</w:t>
      </w:r>
    </w:p>
    <w:p w:rsidR="00BC7120" w:rsidRPr="00C27CB0" w:rsidRDefault="00BC7120" w:rsidP="009B3015">
      <w:pPr>
        <w:jc w:val="lowKashida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C27CB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2- </w:t>
      </w:r>
      <w:r w:rsidR="009B3015" w:rsidRPr="00C27CB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عقيدات ليفية توجد في مدخل البلعوم تمنع مسببات المرض :</w:t>
      </w:r>
    </w:p>
    <w:p w:rsidR="00BC7120" w:rsidRPr="00C27CB0" w:rsidRDefault="00BC7120" w:rsidP="009B3015">
      <w:pPr>
        <w:jc w:val="lowKashida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C27CB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أ- </w:t>
      </w:r>
      <w:r w:rsidR="009B3015" w:rsidRPr="00C27CB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العقد </w:t>
      </w:r>
      <w:proofErr w:type="spellStart"/>
      <w:r w:rsidR="009B3015" w:rsidRPr="00C27CB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الليمفية</w:t>
      </w:r>
      <w:proofErr w:type="spellEnd"/>
      <w:r w:rsidRPr="00C27CB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         ب- </w:t>
      </w:r>
      <w:r w:rsidR="009B3015" w:rsidRPr="00C27CB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اللوزتين</w:t>
      </w:r>
      <w:r w:rsidRPr="00C27CB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            ج-</w:t>
      </w:r>
      <w:r w:rsidR="009B3015" w:rsidRPr="00C27CB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الخلايا الأكولة</w:t>
      </w:r>
      <w:r w:rsidRPr="00C27CB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       د- </w:t>
      </w:r>
      <w:r w:rsidR="009B3015" w:rsidRPr="00C27CB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الطحال</w:t>
      </w:r>
    </w:p>
    <w:p w:rsidR="00BC7120" w:rsidRPr="00C27CB0" w:rsidRDefault="00BC7120" w:rsidP="001A6BA4">
      <w:pPr>
        <w:jc w:val="lowKashida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C27CB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3- </w:t>
      </w:r>
      <w:r w:rsidR="001A6BA4" w:rsidRPr="00C27CB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تنتقل المواد في </w:t>
      </w:r>
      <w:proofErr w:type="spellStart"/>
      <w:r w:rsidR="001A6BA4" w:rsidRPr="00C27CB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البلاناريا</w:t>
      </w:r>
      <w:proofErr w:type="spellEnd"/>
      <w:r w:rsidR="001A6BA4" w:rsidRPr="00C27CB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عن طريق : </w:t>
      </w:r>
    </w:p>
    <w:p w:rsidR="00BC7120" w:rsidRPr="00C27CB0" w:rsidRDefault="00BC7120" w:rsidP="001A6BA4">
      <w:pPr>
        <w:jc w:val="lowKashida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C27CB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أ- </w:t>
      </w:r>
      <w:proofErr w:type="spellStart"/>
      <w:r w:rsidR="001A6BA4" w:rsidRPr="00C27CB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الأسموزية</w:t>
      </w:r>
      <w:proofErr w:type="spellEnd"/>
      <w:r w:rsidRPr="00C27CB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     </w:t>
      </w:r>
      <w:r w:rsidR="00532B41" w:rsidRPr="00C27CB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 </w:t>
      </w:r>
      <w:r w:rsidRPr="00C27CB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  ب- </w:t>
      </w:r>
      <w:r w:rsidR="001A6BA4" w:rsidRPr="00C27CB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الانتشار</w:t>
      </w:r>
      <w:r w:rsidRPr="00C27CB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        </w:t>
      </w:r>
      <w:r w:rsidR="00532B41" w:rsidRPr="00C27CB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Pr="00C27CB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 ج- </w:t>
      </w:r>
      <w:r w:rsidR="001A6BA4" w:rsidRPr="00C27CB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النقل النشط</w:t>
      </w:r>
      <w:r w:rsidRPr="00C27CB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             د- </w:t>
      </w:r>
      <w:r w:rsidR="001A6BA4" w:rsidRPr="00C27CB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كل ما سبق</w:t>
      </w:r>
    </w:p>
    <w:p w:rsidR="00BC7120" w:rsidRPr="00C27CB0" w:rsidRDefault="00BC7120" w:rsidP="00830396">
      <w:pPr>
        <w:jc w:val="lowKashida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C27CB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4- </w:t>
      </w:r>
      <w:r w:rsidR="00830396" w:rsidRPr="00C27CB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يدخل الدم إلى الأذين الأيسر عبر : </w:t>
      </w:r>
    </w:p>
    <w:p w:rsidR="00BC7120" w:rsidRPr="00C27CB0" w:rsidRDefault="00830396" w:rsidP="00830396">
      <w:pPr>
        <w:jc w:val="lowKashida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C27CB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 - الشريان الرئوي</w:t>
      </w:r>
      <w:r w:rsidR="00BC7120" w:rsidRPr="00C27CB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  </w:t>
      </w:r>
      <w:r w:rsidR="00532B41" w:rsidRPr="00C27CB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 </w:t>
      </w:r>
      <w:r w:rsidR="00BC7120" w:rsidRPr="00C27CB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ب- </w:t>
      </w:r>
      <w:r w:rsidRPr="00C27CB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الأبهر        </w:t>
      </w:r>
      <w:r w:rsidR="00532B41" w:rsidRPr="00C27CB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     </w:t>
      </w:r>
      <w:r w:rsidR="00BC7120" w:rsidRPr="00C27CB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ج- </w:t>
      </w:r>
      <w:r w:rsidRPr="00C27CB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التاجي</w:t>
      </w:r>
      <w:r w:rsidR="00BC7120" w:rsidRPr="00C27CB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             د- </w:t>
      </w:r>
      <w:r w:rsidRPr="00C27CB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الأوردة الرئوية</w:t>
      </w:r>
    </w:p>
    <w:p w:rsidR="00BC7120" w:rsidRPr="00C27CB0" w:rsidRDefault="00BC7120" w:rsidP="00532B41">
      <w:pPr>
        <w:jc w:val="lowKashida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C27CB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5- </w:t>
      </w:r>
      <w:r w:rsidR="00532B41" w:rsidRPr="00C27CB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يوجد مركز التنفس في </w:t>
      </w:r>
    </w:p>
    <w:p w:rsidR="00BC7120" w:rsidRPr="00C27CB0" w:rsidRDefault="00BC7120" w:rsidP="00532B41">
      <w:pPr>
        <w:jc w:val="lowKashida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C27CB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أ- </w:t>
      </w:r>
      <w:r w:rsidR="00532B41" w:rsidRPr="00C27CB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المخ</w:t>
      </w:r>
      <w:r w:rsidRPr="00C27CB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             ب- </w:t>
      </w:r>
      <w:r w:rsidR="00532B41" w:rsidRPr="00C27CB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الرئتين </w:t>
      </w:r>
      <w:r w:rsidR="00B0396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           </w:t>
      </w:r>
      <w:bookmarkStart w:id="0" w:name="_GoBack"/>
      <w:bookmarkEnd w:id="0"/>
      <w:r w:rsidRPr="00C27CB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ج-  </w:t>
      </w:r>
      <w:r w:rsidR="00532B41" w:rsidRPr="00C27CB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النخاع المستطيل         </w:t>
      </w:r>
      <w:r w:rsidRPr="00C27CB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د- </w:t>
      </w:r>
      <w:r w:rsidR="00532B41" w:rsidRPr="00C27CB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المخيخ</w:t>
      </w:r>
    </w:p>
    <w:p w:rsidR="00BC7120" w:rsidRPr="00C27CB0" w:rsidRDefault="00BC7120" w:rsidP="00BC7120">
      <w:pPr>
        <w:jc w:val="lowKashida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</w:p>
    <w:p w:rsidR="00BC7120" w:rsidRPr="00C27CB0" w:rsidRDefault="00BC7120" w:rsidP="00C27CB0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27CB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السؤال </w:t>
      </w:r>
      <w:r w:rsidR="00C27CB0" w:rsidRPr="00C27CB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الثاني</w:t>
      </w:r>
      <w:r w:rsidRPr="00C27CB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:  اكتب المصطلح الذي تدل عليه العبارات الآتية </w:t>
      </w:r>
      <w:r w:rsidRPr="00C27CB0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C27CB0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C27CB0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06172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</w:t>
      </w:r>
      <w:r w:rsidRPr="00C27CB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( 5 درجات )</w:t>
      </w:r>
    </w:p>
    <w:p w:rsidR="00BC7120" w:rsidRPr="00C27CB0" w:rsidRDefault="00BC7120" w:rsidP="00C27CB0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27CB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1- (</w:t>
      </w:r>
      <w:r w:rsidRPr="00C27CB0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C27CB0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C27CB0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  <w:t xml:space="preserve">) </w:t>
      </w:r>
      <w:r w:rsidR="00C27CB0" w:rsidRPr="00C27CB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خاصية فيزيائية</w:t>
      </w:r>
      <w:r w:rsidR="00C27CB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للمادة تبين مدى إعاقتها للتيار الكهربي .</w:t>
      </w:r>
    </w:p>
    <w:p w:rsidR="00BC7120" w:rsidRPr="00C27CB0" w:rsidRDefault="00BC7120" w:rsidP="000C1EFA">
      <w:pPr>
        <w:rPr>
          <w:rFonts w:ascii="Simplified Arabic" w:hAnsi="Simplified Arabic" w:cs="Simplified Arabic"/>
          <w:b/>
          <w:bCs/>
          <w:sz w:val="28"/>
          <w:szCs w:val="28"/>
        </w:rPr>
      </w:pPr>
      <w:r w:rsidRPr="00C27CB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2- (</w:t>
      </w:r>
      <w:r w:rsidRPr="00C27CB0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C27CB0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C27CB0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  <w:t xml:space="preserve">) </w:t>
      </w:r>
      <w:r w:rsidR="000C1EF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السائل الراشح من الشعيرات الدموية .</w:t>
      </w:r>
    </w:p>
    <w:p w:rsidR="00BC7120" w:rsidRPr="00C27CB0" w:rsidRDefault="00BC7120" w:rsidP="00BF5650">
      <w:pPr>
        <w:rPr>
          <w:b/>
          <w:bCs/>
          <w:sz w:val="28"/>
          <w:szCs w:val="28"/>
          <w:rtl/>
        </w:rPr>
      </w:pPr>
      <w:r w:rsidRPr="00C27CB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3- (</w:t>
      </w:r>
      <w:r w:rsidRPr="00C27CB0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C27CB0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C27CB0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  <w:t xml:space="preserve">) </w:t>
      </w:r>
      <w:r w:rsidR="00BF565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أنابيب لنقل الدم من القلب إلى أنحاء الجسم .</w:t>
      </w:r>
    </w:p>
    <w:p w:rsidR="00BC7120" w:rsidRPr="00C27CB0" w:rsidRDefault="00BC7120" w:rsidP="00BF5650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27CB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4- </w:t>
      </w:r>
      <w:r w:rsidRPr="00C27CB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(</w:t>
      </w:r>
      <w:r w:rsidRPr="00C27CB0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C27CB0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C27CB0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  <w:t xml:space="preserve">) </w:t>
      </w:r>
      <w:r w:rsidR="00BF565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سائل لزج يميل للصفرة يشكل 55 % من حجم الدم .</w:t>
      </w:r>
    </w:p>
    <w:p w:rsidR="00BC7120" w:rsidRPr="00C27CB0" w:rsidRDefault="00BC7120" w:rsidP="009E1B6C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27CB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5- (</w:t>
      </w:r>
      <w:r w:rsidRPr="00C27CB0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C27CB0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C27CB0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  <w:t xml:space="preserve">) </w:t>
      </w:r>
      <w:r w:rsidR="009E1B6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الشريان الذي يحمل دم غير مؤكسد .</w:t>
      </w:r>
    </w:p>
    <w:p w:rsidR="00BC7120" w:rsidRPr="00C27CB0" w:rsidRDefault="00BC7120" w:rsidP="00061729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27CB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السؤال </w:t>
      </w:r>
      <w:r w:rsidR="0006172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الثالث</w:t>
      </w:r>
      <w:r w:rsidRPr="00C27CB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:</w:t>
      </w:r>
      <w:r w:rsidRPr="00C27CB0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06172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( أ ) علل لما يأتي</w:t>
      </w:r>
      <w:r w:rsidRPr="00C27CB0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C27CB0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C27CB0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C27CB0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C27CB0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C27CB0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  <w:t>( 5 علامات )</w:t>
      </w:r>
    </w:p>
    <w:p w:rsidR="00BC7120" w:rsidRPr="00C27CB0" w:rsidRDefault="00BC7120" w:rsidP="00397365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27CB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1-  </w:t>
      </w:r>
      <w:r w:rsidR="0039736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يعتبر النزيف الداخلي أشد خطورة من النزيف الخارجي ؟</w:t>
      </w:r>
    </w:p>
    <w:p w:rsidR="00BC7120" w:rsidRPr="00C27CB0" w:rsidRDefault="00BC7120" w:rsidP="00BC7120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27CB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............................................................................................................</w:t>
      </w:r>
    </w:p>
    <w:p w:rsidR="00BC7120" w:rsidRPr="00C27CB0" w:rsidRDefault="00BC7120" w:rsidP="00397365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27CB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2-  </w:t>
      </w:r>
      <w:r w:rsidR="0039736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يوصل </w:t>
      </w:r>
      <w:proofErr w:type="spellStart"/>
      <w:r w:rsidR="0039736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الأميتر</w:t>
      </w:r>
      <w:proofErr w:type="spellEnd"/>
      <w:r w:rsidR="0039736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في </w:t>
      </w:r>
      <w:proofErr w:type="spellStart"/>
      <w:r w:rsidR="0039736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الدراة</w:t>
      </w:r>
      <w:proofErr w:type="spellEnd"/>
      <w:r w:rsidR="0039736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على التوالي ؟</w:t>
      </w:r>
    </w:p>
    <w:p w:rsidR="00BC7120" w:rsidRPr="00C27CB0" w:rsidRDefault="00BC7120" w:rsidP="00BC7120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27CB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............................................................................................................</w:t>
      </w:r>
    </w:p>
    <w:p w:rsidR="00BC7120" w:rsidRPr="00C27CB0" w:rsidRDefault="00BC7120" w:rsidP="0067510A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27CB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3- </w:t>
      </w:r>
      <w:r w:rsidR="0067510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الرئة اليمنى أكبر حجماً من الرئة اليسرى ؟</w:t>
      </w:r>
    </w:p>
    <w:p w:rsidR="00BC7120" w:rsidRPr="00C27CB0" w:rsidRDefault="00BC7120" w:rsidP="00BC7120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27CB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.............................................................................................................</w:t>
      </w:r>
    </w:p>
    <w:p w:rsidR="00BC7120" w:rsidRPr="00C27CB0" w:rsidRDefault="0067510A" w:rsidP="00BC7120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</w:p>
    <w:p w:rsidR="00BC7120" w:rsidRPr="00C27CB0" w:rsidRDefault="0067510A" w:rsidP="00BC7120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 xml:space="preserve"> </w:t>
      </w:r>
    </w:p>
    <w:p w:rsidR="00BC7120" w:rsidRDefault="0067510A" w:rsidP="00BC7120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ب-  ارسم دائرة كهربائية بسيطة تحتوي على ما يلي : </w:t>
      </w:r>
    </w:p>
    <w:p w:rsidR="0067510A" w:rsidRDefault="0067510A" w:rsidP="00BC7120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67510A" w:rsidRDefault="0067510A" w:rsidP="00BC7120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مصباح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–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مفتاح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–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أسلاك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–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أميتر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–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بطارية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–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فولتميتر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–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مقاومة</w:t>
      </w:r>
    </w:p>
    <w:p w:rsidR="0067510A" w:rsidRDefault="0067510A" w:rsidP="00BC7120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67510A" w:rsidRDefault="0067510A" w:rsidP="00BC7120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67510A" w:rsidRDefault="0067510A" w:rsidP="00BC7120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67510A" w:rsidRDefault="0067510A" w:rsidP="00BC7120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67510A" w:rsidRDefault="0067510A" w:rsidP="00BC7120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67510A" w:rsidRDefault="0067510A" w:rsidP="00BC7120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67510A" w:rsidRDefault="0067510A" w:rsidP="00BC7120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67510A" w:rsidRPr="00C27CB0" w:rsidRDefault="0067510A" w:rsidP="00BC7120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BC7120" w:rsidRPr="00C27CB0" w:rsidRDefault="00BC7120" w:rsidP="0067510A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27CB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السؤال </w:t>
      </w:r>
      <w:r w:rsidR="0067510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الرابع</w:t>
      </w:r>
      <w:r w:rsidRPr="00C27CB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: </w:t>
      </w:r>
      <w:r w:rsidR="0067510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في الشكل المقابل</w:t>
      </w:r>
      <w:r w:rsidRPr="00C27CB0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C27CB0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C27CB0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C27CB0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C27CB0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  <w:t>( 5 علامات )</w:t>
      </w:r>
    </w:p>
    <w:p w:rsidR="00BC7120" w:rsidRDefault="0067510A" w:rsidP="0067510A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احسب : </w:t>
      </w:r>
    </w:p>
    <w:p w:rsidR="0067510A" w:rsidRDefault="0067510A" w:rsidP="0067510A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67510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1-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المقاومة الكلية</w:t>
      </w:r>
    </w:p>
    <w:p w:rsidR="0067510A" w:rsidRDefault="0067510A" w:rsidP="0067510A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67510A" w:rsidRDefault="0067510A" w:rsidP="0067510A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67510A" w:rsidRDefault="0067510A" w:rsidP="0067510A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67510A" w:rsidRDefault="0067510A" w:rsidP="0067510A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67510A" w:rsidRDefault="0067510A" w:rsidP="0067510A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2- فرق الجهد الكلي</w:t>
      </w:r>
    </w:p>
    <w:p w:rsidR="0067510A" w:rsidRDefault="0067510A" w:rsidP="0067510A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67510A" w:rsidRDefault="0067510A" w:rsidP="0067510A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67510A" w:rsidRDefault="0067510A" w:rsidP="0067510A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67510A" w:rsidRDefault="0067510A" w:rsidP="0067510A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67510A" w:rsidRDefault="0067510A" w:rsidP="0067510A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67510A" w:rsidRDefault="0067510A" w:rsidP="0067510A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3- شدة التيار المار في مقاومة ( 2      )</w:t>
      </w:r>
    </w:p>
    <w:p w:rsidR="0067510A" w:rsidRDefault="0067510A" w:rsidP="0067510A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67510A" w:rsidRDefault="0067510A" w:rsidP="0067510A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67510A" w:rsidRDefault="0067510A" w:rsidP="0067510A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67510A" w:rsidRDefault="0067510A" w:rsidP="0067510A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67510A" w:rsidRDefault="0067510A" w:rsidP="0067510A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67510A" w:rsidRPr="0067510A" w:rsidRDefault="0067510A" w:rsidP="0067510A">
      <w:pPr>
        <w:jc w:val="center"/>
        <w:rPr>
          <w:rFonts w:ascii="Simplified Arabic" w:hAnsi="Simplified Arabic" w:cs="Simplified Arabic"/>
          <w:rtl/>
        </w:rPr>
      </w:pPr>
      <w:r w:rsidRPr="0067510A">
        <w:rPr>
          <w:rFonts w:ascii="Simplified Arabic" w:hAnsi="Simplified Arabic" w:cs="Simplified Arabic" w:hint="cs"/>
          <w:rtl/>
        </w:rPr>
        <w:t>تمنياتي لكم بالنجاح</w:t>
      </w:r>
    </w:p>
    <w:sectPr w:rsidR="0067510A" w:rsidRPr="0067510A" w:rsidSect="00936200">
      <w:pgSz w:w="11906" w:h="16838"/>
      <w:pgMar w:top="851" w:right="851" w:bottom="851" w:left="851" w:header="709" w:footer="709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466ED"/>
    <w:multiLevelType w:val="hybridMultilevel"/>
    <w:tmpl w:val="9EAEE3FA"/>
    <w:lvl w:ilvl="0" w:tplc="6DC0EF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484043"/>
    <w:multiLevelType w:val="hybridMultilevel"/>
    <w:tmpl w:val="B0F67B42"/>
    <w:lvl w:ilvl="0" w:tplc="F5660CD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120"/>
    <w:rsid w:val="00061729"/>
    <w:rsid w:val="000C1EFA"/>
    <w:rsid w:val="001A6BA4"/>
    <w:rsid w:val="00397365"/>
    <w:rsid w:val="00532B41"/>
    <w:rsid w:val="0067510A"/>
    <w:rsid w:val="007679E4"/>
    <w:rsid w:val="008250C2"/>
    <w:rsid w:val="00830396"/>
    <w:rsid w:val="009B3015"/>
    <w:rsid w:val="009E1B6C"/>
    <w:rsid w:val="00AC6906"/>
    <w:rsid w:val="00B03960"/>
    <w:rsid w:val="00B2527A"/>
    <w:rsid w:val="00BC7120"/>
    <w:rsid w:val="00BF5650"/>
    <w:rsid w:val="00C27CB0"/>
    <w:rsid w:val="00E4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12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71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C7120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BC712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BC712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12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71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C7120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BC712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BC712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 THQA</dc:creator>
  <cp:lastModifiedBy>AL THQA</cp:lastModifiedBy>
  <cp:revision>16</cp:revision>
  <cp:lastPrinted>2017-11-02T21:57:00Z</cp:lastPrinted>
  <dcterms:created xsi:type="dcterms:W3CDTF">2017-11-02T21:34:00Z</dcterms:created>
  <dcterms:modified xsi:type="dcterms:W3CDTF">2017-11-02T22:03:00Z</dcterms:modified>
</cp:coreProperties>
</file>