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1"/>
        <w:bidiVisual/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1"/>
        <w:gridCol w:w="2952"/>
        <w:gridCol w:w="3756"/>
      </w:tblGrid>
      <w:tr w:rsidR="00E2100F" w:rsidRPr="00070564" w:rsidTr="006C0E09">
        <w:trPr>
          <w:cantSplit/>
          <w:trHeight w:val="1885"/>
        </w:trPr>
        <w:tc>
          <w:tcPr>
            <w:tcW w:w="3531" w:type="dxa"/>
          </w:tcPr>
          <w:p w:rsidR="00E2100F" w:rsidRPr="00070564" w:rsidRDefault="00423073" w:rsidP="006C0E09">
            <w:pPr>
              <w:pStyle w:val="7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23073">
              <w:rPr>
                <w:rFonts w:asciiTheme="minorBidi" w:hAnsiTheme="minorBidi" w:cstheme="minorBidi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66.4pt;margin-top:21.6pt;width:66.15pt;height:61.15pt;z-index:251660288;mso-wrap-style:none;mso-position-horizontal-relative:page" o:allowincell="f" stroked="f">
                  <v:textbox style="mso-next-textbox:#_x0000_s1026;mso-fit-shape-to-text:t">
                    <w:txbxContent>
                      <w:p w:rsidR="00E2100F" w:rsidRDefault="00E2100F" w:rsidP="00E2100F">
                        <w:pPr>
                          <w:jc w:val="center"/>
                        </w:pPr>
                        <w:r w:rsidRPr="003D0851">
                          <w:rPr>
                            <w:rFonts w:cs="Traditional Arabic"/>
                          </w:rPr>
                          <w:object w:dxaOrig="1126" w:dyaOrig="1606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50.25pt;height:54pt" o:ole="" fillcolor="window">
                              <v:imagedata r:id="rId5" o:title=""/>
                            </v:shape>
                            <o:OLEObject Type="Embed" ProgID="Word.Picture.8" ShapeID="_x0000_i1026" DrawAspect="Content" ObjectID="_1582389551" r:id="rId6"/>
                          </w:object>
                        </w:r>
                      </w:p>
                    </w:txbxContent>
                  </v:textbox>
                  <w10:wrap anchorx="page"/>
                </v:shape>
              </w:pict>
            </w:r>
            <w:r w:rsidR="00E2100F" w:rsidRPr="0007056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دولـــــة فلسطـيـــــــن                           </w:t>
            </w:r>
          </w:p>
          <w:p w:rsidR="00E2100F" w:rsidRPr="00070564" w:rsidRDefault="00E2100F" w:rsidP="006C0E0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7056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E2100F" w:rsidRPr="00070564" w:rsidRDefault="00E2100F" w:rsidP="006C0E0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7056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مديرية التربية والتعليم  جنين</w:t>
            </w:r>
          </w:p>
          <w:p w:rsidR="00E2100F" w:rsidRPr="00070564" w:rsidRDefault="00E2100F" w:rsidP="006C0E0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7056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مدرسة بنات فلسطيـــن الأساسية </w:t>
            </w:r>
          </w:p>
          <w:p w:rsidR="00E2100F" w:rsidRPr="00070564" w:rsidRDefault="00E2100F" w:rsidP="006C0E0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7056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امتحان نصف الفصل الدراسي الثاني</w:t>
            </w:r>
          </w:p>
        </w:tc>
        <w:tc>
          <w:tcPr>
            <w:tcW w:w="2952" w:type="dxa"/>
          </w:tcPr>
          <w:p w:rsidR="00E2100F" w:rsidRPr="00070564" w:rsidRDefault="00E2100F" w:rsidP="006C0E09">
            <w:pPr>
              <w:pStyle w:val="1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70564">
              <w:rPr>
                <w:rFonts w:asciiTheme="minorBidi" w:hAnsiTheme="minorBidi" w:cstheme="minorBidi"/>
                <w:sz w:val="28"/>
                <w:szCs w:val="28"/>
                <w:rtl/>
              </w:rPr>
              <w:t>بسم الله الرحمن الرحيم</w:t>
            </w:r>
          </w:p>
          <w:p w:rsidR="00E2100F" w:rsidRPr="00070564" w:rsidRDefault="00E2100F" w:rsidP="006C0E0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70564">
              <w:rPr>
                <w:rFonts w:asciiTheme="minorBidi" w:hAnsiTheme="minorBidi" w:cstheme="minorBidi"/>
              </w:rPr>
              <w:object w:dxaOrig="1126" w:dyaOrig="1606">
                <v:shape id="_x0000_i1025" type="#_x0000_t75" style="width:50.25pt;height:54pt" o:ole="" fillcolor="window">
                  <v:imagedata r:id="rId5" o:title=""/>
                </v:shape>
                <o:OLEObject Type="Embed" ProgID="Word.Picture.8" ShapeID="_x0000_i1025" DrawAspect="Content" ObjectID="_1582389550" r:id="rId7"/>
              </w:object>
            </w:r>
          </w:p>
        </w:tc>
        <w:tc>
          <w:tcPr>
            <w:tcW w:w="3756" w:type="dxa"/>
          </w:tcPr>
          <w:p w:rsidR="00E2100F" w:rsidRPr="00070564" w:rsidRDefault="00E2100F" w:rsidP="006C0E0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7056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الاسم: </w:t>
            </w:r>
          </w:p>
          <w:p w:rsidR="00E2100F" w:rsidRPr="00070564" w:rsidRDefault="00E2100F" w:rsidP="006C0E0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7056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الصف: التاسع الأساسي</w:t>
            </w:r>
            <w:r w:rsidRPr="00070564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</w:p>
          <w:p w:rsidR="00E2100F" w:rsidRPr="00070564" w:rsidRDefault="00E2100F" w:rsidP="006C0E09">
            <w:pPr>
              <w:pStyle w:val="3"/>
              <w:tabs>
                <w:tab w:val="right" w:pos="3384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70564">
              <w:rPr>
                <w:rFonts w:asciiTheme="minorBidi" w:hAnsiTheme="minorBidi" w:cstheme="minorBidi"/>
                <w:sz w:val="28"/>
                <w:szCs w:val="28"/>
                <w:rtl/>
              </w:rPr>
              <w:t>المادة: تربية اسلامية</w:t>
            </w:r>
          </w:p>
          <w:p w:rsidR="00E2100F" w:rsidRPr="00070564" w:rsidRDefault="00E2100F" w:rsidP="00BA310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7056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التاريخ:  </w:t>
            </w:r>
            <w:r w:rsidR="00BA310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056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/  3 /  2018</w:t>
            </w:r>
          </w:p>
          <w:p w:rsidR="00E2100F" w:rsidRPr="00070564" w:rsidRDefault="00E2100F" w:rsidP="00C55F9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7056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مجموع العلامات( </w:t>
            </w:r>
            <w:r w:rsidR="00C55F94" w:rsidRPr="0007056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28</w:t>
            </w:r>
            <w:r w:rsidRPr="0007056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 علامة</w:t>
            </w:r>
          </w:p>
        </w:tc>
      </w:tr>
    </w:tbl>
    <w:p w:rsidR="00181105" w:rsidRPr="00070564" w:rsidRDefault="00564676" w:rsidP="00564676">
      <w:pPr>
        <w:shd w:val="clear" w:color="auto" w:fill="BFBFBF" w:themeFill="background1" w:themeFillShade="BF"/>
        <w:ind w:left="-1092" w:right="-851"/>
        <w:rPr>
          <w:rFonts w:asciiTheme="minorBidi" w:hAnsiTheme="minorBidi" w:cstheme="minorBidi"/>
          <w:sz w:val="32"/>
          <w:szCs w:val="32"/>
          <w:rtl/>
        </w:rPr>
      </w:pPr>
      <w:r w:rsidRPr="00980057">
        <w:rPr>
          <w:b/>
          <w:bCs/>
          <w:sz w:val="28"/>
          <w:szCs w:val="28"/>
          <w:u w:val="single"/>
          <w:rtl/>
        </w:rPr>
        <w:t xml:space="preserve">السؤال الأول </w:t>
      </w:r>
      <w:proofErr w:type="spellStart"/>
      <w:r w:rsidRPr="00980057">
        <w:rPr>
          <w:b/>
          <w:bCs/>
          <w:sz w:val="28"/>
          <w:szCs w:val="28"/>
          <w:rtl/>
        </w:rPr>
        <w:t>:</w:t>
      </w:r>
      <w:proofErr w:type="spellEnd"/>
      <w:r w:rsidRPr="00980057">
        <w:rPr>
          <w:b/>
          <w:bCs/>
          <w:sz w:val="28"/>
          <w:szCs w:val="28"/>
          <w:rtl/>
        </w:rPr>
        <w:t xml:space="preserve"> ضع</w:t>
      </w:r>
      <w:r w:rsidRPr="00980057">
        <w:rPr>
          <w:rFonts w:hint="cs"/>
          <w:b/>
          <w:bCs/>
          <w:sz w:val="28"/>
          <w:szCs w:val="28"/>
          <w:rtl/>
        </w:rPr>
        <w:t>ي</w:t>
      </w:r>
      <w:r w:rsidRPr="00980057">
        <w:rPr>
          <w:b/>
          <w:bCs/>
          <w:sz w:val="28"/>
          <w:szCs w:val="28"/>
          <w:rtl/>
        </w:rPr>
        <w:t xml:space="preserve"> </w:t>
      </w:r>
      <w:r w:rsidRPr="00980057">
        <w:rPr>
          <w:rFonts w:hint="cs"/>
          <w:b/>
          <w:bCs/>
          <w:sz w:val="28"/>
          <w:szCs w:val="28"/>
          <w:rtl/>
        </w:rPr>
        <w:t>إشارة</w:t>
      </w:r>
      <w:r w:rsidRPr="00980057">
        <w:rPr>
          <w:b/>
          <w:bCs/>
          <w:sz w:val="28"/>
          <w:szCs w:val="28"/>
          <w:rtl/>
        </w:rPr>
        <w:t xml:space="preserve">  </w:t>
      </w:r>
      <w:proofErr w:type="spellStart"/>
      <w:r w:rsidRPr="00980057">
        <w:rPr>
          <w:b/>
          <w:bCs/>
          <w:sz w:val="28"/>
          <w:szCs w:val="28"/>
          <w:rtl/>
        </w:rPr>
        <w:t>(</w:t>
      </w:r>
      <w:r w:rsidRPr="00980057"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✔</w:t>
      </w:r>
      <w:r w:rsidRPr="00980057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</w:t>
      </w:r>
      <w:proofErr w:type="spellEnd"/>
      <w:r w:rsidRPr="00980057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 </w:t>
      </w:r>
      <w:r w:rsidRPr="00980057">
        <w:rPr>
          <w:rFonts w:hint="cs"/>
          <w:b/>
          <w:bCs/>
          <w:sz w:val="28"/>
          <w:szCs w:val="28"/>
          <w:rtl/>
        </w:rPr>
        <w:t>أ</w:t>
      </w:r>
      <w:r w:rsidRPr="00980057">
        <w:rPr>
          <w:b/>
          <w:bCs/>
          <w:sz w:val="28"/>
          <w:szCs w:val="28"/>
          <w:rtl/>
        </w:rPr>
        <w:t xml:space="preserve">مام العبارة الصحيحة </w:t>
      </w:r>
      <w:r w:rsidRPr="00980057">
        <w:rPr>
          <w:rFonts w:hint="cs"/>
          <w:b/>
          <w:bCs/>
          <w:sz w:val="28"/>
          <w:szCs w:val="28"/>
          <w:rtl/>
        </w:rPr>
        <w:t>وإشارة</w:t>
      </w:r>
      <w:r w:rsidRPr="00980057">
        <w:rPr>
          <w:b/>
          <w:bCs/>
          <w:sz w:val="28"/>
          <w:szCs w:val="28"/>
          <w:rtl/>
        </w:rPr>
        <w:t xml:space="preserve"> </w:t>
      </w:r>
      <w:proofErr w:type="spellStart"/>
      <w:r w:rsidRPr="00980057">
        <w:rPr>
          <w:b/>
          <w:bCs/>
          <w:sz w:val="28"/>
          <w:szCs w:val="28"/>
          <w:rtl/>
        </w:rPr>
        <w:t>(</w:t>
      </w:r>
      <w:r w:rsidRPr="00980057">
        <w:rPr>
          <w:rFonts w:ascii="MS Gothic" w:eastAsia="MS Gothic" w:hAnsi="MS Gothic" w:cs="MS Gothic"/>
          <w:b/>
          <w:bCs/>
          <w:sz w:val="28"/>
          <w:szCs w:val="28"/>
          <w:rtl/>
        </w:rPr>
        <w:t>✘)</w:t>
      </w:r>
      <w:proofErr w:type="spellEnd"/>
      <w:r w:rsidRPr="00980057">
        <w:rPr>
          <w:rFonts w:ascii="MS Gothic" w:eastAsia="MS Gothic" w:hAnsi="MS Gothic" w:cs="MS Gothic"/>
          <w:b/>
          <w:bCs/>
          <w:sz w:val="28"/>
          <w:szCs w:val="28"/>
          <w:rtl/>
        </w:rPr>
        <w:t xml:space="preserve"> </w:t>
      </w:r>
      <w:r w:rsidRPr="00980057">
        <w:rPr>
          <w:rFonts w:hint="cs"/>
          <w:b/>
          <w:bCs/>
          <w:sz w:val="28"/>
          <w:szCs w:val="28"/>
          <w:rtl/>
        </w:rPr>
        <w:t>أمام</w:t>
      </w:r>
      <w:r>
        <w:rPr>
          <w:b/>
          <w:bCs/>
          <w:sz w:val="28"/>
          <w:szCs w:val="28"/>
          <w:rtl/>
        </w:rPr>
        <w:t xml:space="preserve"> العبارة الخاطئة فيما </w:t>
      </w:r>
      <w:proofErr w:type="spellStart"/>
      <w:r>
        <w:rPr>
          <w:b/>
          <w:bCs/>
          <w:sz w:val="28"/>
          <w:szCs w:val="28"/>
          <w:rtl/>
        </w:rPr>
        <w:t>يلي:</w:t>
      </w:r>
      <w:r w:rsidRPr="00980057">
        <w:rPr>
          <w:b/>
          <w:bCs/>
          <w:sz w:val="28"/>
          <w:szCs w:val="28"/>
          <w:rtl/>
        </w:rPr>
        <w:t>(</w:t>
      </w:r>
      <w:proofErr w:type="spellEnd"/>
      <w:r w:rsidRPr="00980057"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5</w:t>
      </w:r>
      <w:r w:rsidRPr="00980057">
        <w:rPr>
          <w:b/>
          <w:bCs/>
          <w:sz w:val="28"/>
          <w:szCs w:val="28"/>
          <w:rtl/>
        </w:rPr>
        <w:t>علامات</w:t>
      </w:r>
      <w:proofErr w:type="spellEnd"/>
      <w:r w:rsidRPr="00980057">
        <w:rPr>
          <w:rFonts w:hint="cs"/>
          <w:b/>
          <w:bCs/>
          <w:sz w:val="28"/>
          <w:szCs w:val="28"/>
          <w:rtl/>
        </w:rPr>
        <w:t xml:space="preserve"> </w:t>
      </w:r>
      <w:r w:rsidRPr="00980057">
        <w:rPr>
          <w:b/>
          <w:bCs/>
          <w:sz w:val="28"/>
          <w:szCs w:val="28"/>
        </w:rPr>
        <w:t>(</w:t>
      </w:r>
      <w:r w:rsidRPr="00980057">
        <w:rPr>
          <w:rFonts w:asciiTheme="minorBidi" w:hAnsiTheme="minorBidi" w:cstheme="minorBidi" w:hint="cs"/>
          <w:sz w:val="28"/>
          <w:szCs w:val="28"/>
          <w:shd w:val="clear" w:color="auto" w:fill="BFBFBF" w:themeFill="background1" w:themeFillShade="BF"/>
          <w:rtl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</w:t>
      </w:r>
    </w:p>
    <w:p w:rsidR="00181105" w:rsidRPr="00070564" w:rsidRDefault="00181105" w:rsidP="00044BAA">
      <w:pPr>
        <w:pStyle w:val="a3"/>
        <w:numPr>
          <w:ilvl w:val="0"/>
          <w:numId w:val="1"/>
        </w:numPr>
        <w:ind w:left="-625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(     )  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>اعتمد القرآن الكريم فقط على طريقة ضرب الأمثال لهداية الناس</w:t>
      </w:r>
    </w:p>
    <w:p w:rsidR="00181105" w:rsidRPr="00070564" w:rsidRDefault="00181105" w:rsidP="00044BAA">
      <w:pPr>
        <w:pStyle w:val="a3"/>
        <w:numPr>
          <w:ilvl w:val="0"/>
          <w:numId w:val="1"/>
        </w:numPr>
        <w:ind w:left="-625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(     )   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العبادة و الطاعة و أعمال الخير هي الباقيات الصالحات .  </w:t>
      </w:r>
    </w:p>
    <w:p w:rsidR="00181105" w:rsidRPr="00070564" w:rsidRDefault="00181105" w:rsidP="00044BAA">
      <w:pPr>
        <w:pStyle w:val="a3"/>
        <w:numPr>
          <w:ilvl w:val="0"/>
          <w:numId w:val="1"/>
        </w:numPr>
        <w:ind w:left="-625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(     </w:t>
      </w:r>
      <w:r w:rsidR="00EE16B2" w:rsidRPr="00070564">
        <w:rPr>
          <w:rFonts w:asciiTheme="minorBidi" w:hAnsiTheme="minorBidi" w:cstheme="minorBidi"/>
          <w:sz w:val="28"/>
          <w:szCs w:val="28"/>
          <w:rtl/>
        </w:rPr>
        <w:t>) العبودية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و الحمد يكونان فقط لله و الشكر يكون لله و لغيره .</w:t>
      </w:r>
    </w:p>
    <w:p w:rsidR="00181105" w:rsidRPr="00070564" w:rsidRDefault="00181105" w:rsidP="00044BAA">
      <w:pPr>
        <w:pStyle w:val="a3"/>
        <w:numPr>
          <w:ilvl w:val="0"/>
          <w:numId w:val="1"/>
        </w:numPr>
        <w:ind w:left="-625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(     )  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الزكاة مسؤولية ورعاية الوالدين لأبنائهم تكليف .  </w:t>
      </w:r>
    </w:p>
    <w:p w:rsidR="00181105" w:rsidRPr="00070564" w:rsidRDefault="00181105" w:rsidP="00044BAA">
      <w:pPr>
        <w:pStyle w:val="a3"/>
        <w:numPr>
          <w:ilvl w:val="0"/>
          <w:numId w:val="1"/>
        </w:numPr>
        <w:ind w:left="-625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(     )  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التقليد المحمود قائم على البينة و البصيرة.  </w:t>
      </w:r>
    </w:p>
    <w:p w:rsidR="00181105" w:rsidRPr="00070564" w:rsidRDefault="00181105" w:rsidP="00044BAA">
      <w:pPr>
        <w:pStyle w:val="a3"/>
        <w:numPr>
          <w:ilvl w:val="0"/>
          <w:numId w:val="1"/>
        </w:numPr>
        <w:ind w:left="-625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(     ) 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>استخدم العلماء منهج واحد في التصنيف و التألي</w:t>
      </w:r>
    </w:p>
    <w:p w:rsidR="006838C8" w:rsidRPr="00070564" w:rsidRDefault="006838C8" w:rsidP="00044BAA">
      <w:pPr>
        <w:pStyle w:val="a3"/>
        <w:numPr>
          <w:ilvl w:val="0"/>
          <w:numId w:val="1"/>
        </w:numPr>
        <w:ind w:left="-625" w:right="-851"/>
        <w:rPr>
          <w:rFonts w:asciiTheme="minorBidi" w:hAnsiTheme="minorBidi" w:cstheme="minorBidi"/>
          <w:sz w:val="28"/>
          <w:szCs w:val="28"/>
        </w:rPr>
      </w:pPr>
      <w:proofErr w:type="spellStart"/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proofErr w:type="spellEnd"/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</w:t>
      </w:r>
      <w:proofErr w:type="spellStart"/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>)</w:t>
      </w:r>
      <w:proofErr w:type="spellEnd"/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spellStart"/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proofErr w:type="spellEnd"/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وصف النبي صلى الله عليه و سلم المسلمين المنسحبين يوم مؤتة بالفرار. </w:t>
      </w:r>
    </w:p>
    <w:p w:rsidR="006838C8" w:rsidRPr="00070564" w:rsidRDefault="006838C8" w:rsidP="00044BAA">
      <w:pPr>
        <w:pStyle w:val="a3"/>
        <w:numPr>
          <w:ilvl w:val="0"/>
          <w:numId w:val="1"/>
        </w:numPr>
        <w:ind w:left="-625" w:right="-851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(     ) العبودية الخاصة تعني </w:t>
      </w:r>
      <w:r w:rsidR="00EE16B2" w:rsidRPr="00070564">
        <w:rPr>
          <w:rFonts w:asciiTheme="minorBidi" w:hAnsiTheme="minorBidi" w:cstheme="minorBidi"/>
          <w:b/>
          <w:bCs/>
          <w:sz w:val="28"/>
          <w:szCs w:val="28"/>
          <w:rtl/>
        </w:rPr>
        <w:t>ألانقياد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لسنن</w:t>
      </w:r>
      <w:r w:rsidR="00EE16B2"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الله في الكون </w:t>
      </w:r>
    </w:p>
    <w:p w:rsidR="00EC3FE4" w:rsidRPr="00070564" w:rsidRDefault="006838C8" w:rsidP="00EC3FE4">
      <w:pPr>
        <w:pStyle w:val="a3"/>
        <w:numPr>
          <w:ilvl w:val="0"/>
          <w:numId w:val="1"/>
        </w:numPr>
        <w:ind w:left="-625" w:right="-851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(     ) ( نهى الإسلًام عن قطع الأشجار أو حرقها لغير منفعة.  </w:t>
      </w:r>
    </w:p>
    <w:p w:rsidR="00044BAA" w:rsidRPr="00070564" w:rsidRDefault="006838C8" w:rsidP="00EC3FE4">
      <w:pPr>
        <w:pStyle w:val="a3"/>
        <w:ind w:left="-1333" w:right="-851" w:firstLine="10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044BAA" w:rsidRPr="00070564">
        <w:rPr>
          <w:rFonts w:asciiTheme="minorBidi" w:hAnsiTheme="minorBidi" w:cstheme="minorBidi"/>
          <w:sz w:val="28"/>
          <w:szCs w:val="28"/>
          <w:rtl/>
        </w:rPr>
        <w:t xml:space="preserve"> 10</w:t>
      </w:r>
      <w:r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B10F8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181105" w:rsidRPr="00070564">
        <w:rPr>
          <w:rFonts w:asciiTheme="minorBidi" w:hAnsiTheme="minorBidi" w:cstheme="minorBidi"/>
          <w:sz w:val="28"/>
          <w:szCs w:val="28"/>
          <w:rtl/>
        </w:rPr>
        <w:t>(</w:t>
      </w:r>
      <w:proofErr w:type="spellEnd"/>
      <w:r w:rsidR="00181105" w:rsidRPr="00070564">
        <w:rPr>
          <w:rFonts w:asciiTheme="minorBidi" w:hAnsiTheme="minorBidi" w:cstheme="minorBidi"/>
          <w:sz w:val="28"/>
          <w:szCs w:val="28"/>
          <w:rtl/>
        </w:rPr>
        <w:t xml:space="preserve">  </w:t>
      </w:r>
      <w:r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81105" w:rsidRPr="00070564">
        <w:rPr>
          <w:rFonts w:asciiTheme="minorBidi" w:hAnsiTheme="minorBidi" w:cstheme="minorBidi"/>
          <w:sz w:val="28"/>
          <w:szCs w:val="28"/>
          <w:rtl/>
        </w:rPr>
        <w:t xml:space="preserve">  </w:t>
      </w:r>
      <w:proofErr w:type="spellStart"/>
      <w:r w:rsidR="00181105" w:rsidRPr="00070564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 w:rsidR="00181105"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181105"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ارتكاب الشبهات تقرب الإنسان من فعل المعصية . </w:t>
      </w:r>
    </w:p>
    <w:p w:rsidR="00EE16B2" w:rsidRPr="00070564" w:rsidRDefault="00EE16B2" w:rsidP="00EC3FE4">
      <w:pPr>
        <w:pStyle w:val="a3"/>
        <w:ind w:left="-1333" w:right="-851" w:firstLine="100"/>
        <w:rPr>
          <w:rFonts w:asciiTheme="minorBidi" w:hAnsiTheme="minorBidi" w:cstheme="minorBidi"/>
          <w:sz w:val="28"/>
          <w:szCs w:val="28"/>
          <w:rtl/>
        </w:rPr>
      </w:pPr>
    </w:p>
    <w:p w:rsidR="00181105" w:rsidRPr="00070564" w:rsidRDefault="00044BAA" w:rsidP="00044BAA">
      <w:pPr>
        <w:spacing w:after="258" w:line="259" w:lineRule="auto"/>
        <w:ind w:left="-766"/>
        <w:rPr>
          <w:rFonts w:asciiTheme="minorBidi" w:hAnsiTheme="minorBidi" w:cstheme="minorBidi"/>
          <w:sz w:val="32"/>
          <w:szCs w:val="32"/>
        </w:rPr>
      </w:pPr>
      <w:r w:rsidRPr="00070564">
        <w:rPr>
          <w:rFonts w:asciiTheme="minorBidi" w:hAnsiTheme="minorBidi" w:cstheme="minorBidi"/>
          <w:sz w:val="32"/>
          <w:szCs w:val="32"/>
          <w:highlight w:val="lightGray"/>
          <w:rtl/>
        </w:rPr>
        <w:t>السؤال ألثاني : أكملي الفراغات التالية .</w:t>
      </w:r>
      <w:r w:rsidR="00C55F94" w:rsidRPr="00070564">
        <w:rPr>
          <w:rFonts w:asciiTheme="minorBidi" w:hAnsiTheme="minorBidi" w:cstheme="minorBidi"/>
          <w:sz w:val="32"/>
          <w:szCs w:val="32"/>
          <w:highlight w:val="lightGray"/>
          <w:rtl/>
        </w:rPr>
        <w:t xml:space="preserve">                     </w:t>
      </w:r>
      <w:proofErr w:type="spellStart"/>
      <w:r w:rsidR="008B2FB1">
        <w:rPr>
          <w:rFonts w:asciiTheme="minorBidi" w:hAnsiTheme="minorBidi" w:cstheme="minorBidi" w:hint="cs"/>
          <w:sz w:val="32"/>
          <w:szCs w:val="32"/>
          <w:highlight w:val="lightGray"/>
          <w:rtl/>
        </w:rPr>
        <w:t>(</w:t>
      </w:r>
      <w:proofErr w:type="spellEnd"/>
      <w:r w:rsidR="00C55F94" w:rsidRPr="00070564">
        <w:rPr>
          <w:rFonts w:asciiTheme="minorBidi" w:hAnsiTheme="minorBidi" w:cstheme="minorBidi"/>
          <w:sz w:val="32"/>
          <w:szCs w:val="32"/>
          <w:highlight w:val="lightGray"/>
          <w:rtl/>
        </w:rPr>
        <w:t xml:space="preserve"> 4 علامة</w:t>
      </w:r>
      <w:proofErr w:type="spellStart"/>
      <w:r w:rsidR="008B2FB1">
        <w:rPr>
          <w:rFonts w:asciiTheme="minorBidi" w:hAnsiTheme="minorBidi" w:cstheme="minorBidi" w:hint="cs"/>
          <w:sz w:val="32"/>
          <w:szCs w:val="32"/>
          <w:rtl/>
        </w:rPr>
        <w:t>)</w:t>
      </w:r>
      <w:proofErr w:type="spellEnd"/>
    </w:p>
    <w:p w:rsidR="00181105" w:rsidRPr="00070564" w:rsidRDefault="00A91913" w:rsidP="002263AF">
      <w:pPr>
        <w:spacing w:after="258"/>
        <w:ind w:left="-907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1 - بعث  رسول  الله </w:t>
      </w:r>
      <w:r w:rsidRPr="00070564">
        <w:rPr>
          <w:rFonts w:asciiTheme="minorBidi" w:hAnsiTheme="minorBidi" w:cstheme="minorBidi"/>
          <w:color w:val="545454"/>
          <w:sz w:val="28"/>
          <w:szCs w:val="28"/>
          <w:shd w:val="clear" w:color="auto" w:fill="FFFFFF"/>
        </w:rPr>
        <w:t>)</w:t>
      </w:r>
      <w:r w:rsidRPr="00070564">
        <w:rPr>
          <w:rFonts w:asciiTheme="minorBidi" w:hAnsiTheme="minorBidi" w:cs="Sakkal Majalla"/>
          <w:color w:val="545454"/>
          <w:sz w:val="28"/>
          <w:szCs w:val="28"/>
          <w:shd w:val="clear" w:color="auto" w:fill="FFFFFF"/>
          <w:rtl/>
        </w:rPr>
        <w:t>ﷺ</w:t>
      </w:r>
      <w:r w:rsidRPr="00070564">
        <w:rPr>
          <w:rFonts w:asciiTheme="minorBidi" w:hAnsiTheme="minorBidi" w:cstheme="minorBidi"/>
          <w:sz w:val="28"/>
          <w:szCs w:val="28"/>
          <w:rtl/>
        </w:rPr>
        <w:t>)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="002263AF"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.........................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بكتابه إلى عظيم بصرى يدعوه إلى </w:t>
      </w:r>
      <w:r w:rsidR="00EE16B2" w:rsidRPr="00070564">
        <w:rPr>
          <w:rFonts w:asciiTheme="minorBidi" w:hAnsiTheme="minorBidi" w:cstheme="minorBidi"/>
          <w:b/>
          <w:bCs/>
          <w:sz w:val="28"/>
          <w:szCs w:val="28"/>
          <w:rtl/>
        </w:rPr>
        <w:t>الإسلام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:rsidR="00A91913" w:rsidRPr="00070564" w:rsidRDefault="00A91913" w:rsidP="0006588B">
      <w:pPr>
        <w:spacing w:after="258"/>
        <w:ind w:left="-907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2 – 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>قال الرسول</w:t>
      </w:r>
      <w:r w:rsidRPr="00070564">
        <w:rPr>
          <w:rFonts w:asciiTheme="minorBidi" w:hAnsiTheme="minorBidi" w:cstheme="minorBidi"/>
          <w:color w:val="545454"/>
          <w:sz w:val="28"/>
          <w:szCs w:val="28"/>
          <w:shd w:val="clear" w:color="auto" w:fill="FFFFFF"/>
        </w:rPr>
        <w:t>)</w:t>
      </w:r>
      <w:r w:rsidRPr="00070564">
        <w:rPr>
          <w:rFonts w:asciiTheme="minorBidi" w:hAnsiTheme="minorBidi" w:cs="Sakkal Majalla"/>
          <w:color w:val="545454"/>
          <w:sz w:val="28"/>
          <w:szCs w:val="28"/>
          <w:shd w:val="clear" w:color="auto" w:fill="FFFFFF"/>
          <w:rtl/>
        </w:rPr>
        <w:t>ﷺ</w:t>
      </w:r>
      <w:r w:rsidRPr="00070564">
        <w:rPr>
          <w:rFonts w:asciiTheme="minorBidi" w:hAnsiTheme="minorBidi" w:cstheme="minorBidi"/>
          <w:sz w:val="28"/>
          <w:szCs w:val="28"/>
          <w:rtl/>
        </w:rPr>
        <w:t>)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( وَمَنْ وَقَعَ فِي الشُّبُهَاتِ  كَالرَّاعِي يَرْعَى حول ..............  يُوشِكُ أَنْ يَقَعَ فِيْهِ. أَلاَ وَإِنَّ لِكُلِ مَلِكٍ ................  . أَلَا وَإِنَّ حِمَى اللهِ ..................</w:t>
      </w:r>
      <w:r w:rsidR="002263AF" w:rsidRPr="00070564">
        <w:rPr>
          <w:rFonts w:asciiTheme="minorBidi" w:hAnsiTheme="minorBidi" w:cstheme="minorBidi"/>
          <w:sz w:val="28"/>
          <w:szCs w:val="28"/>
          <w:rtl/>
        </w:rPr>
        <w:t xml:space="preserve">  </w:t>
      </w:r>
      <w:proofErr w:type="spellStart"/>
      <w:r w:rsidRPr="00070564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</w:p>
    <w:p w:rsidR="004959D8" w:rsidRPr="00070564" w:rsidRDefault="004959D8" w:rsidP="0006588B">
      <w:pPr>
        <w:spacing w:after="258"/>
        <w:ind w:left="-907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3 - 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منهج الإمام الترمذي في التصنيف هو......................................    </w:t>
      </w:r>
    </w:p>
    <w:p w:rsidR="004959D8" w:rsidRDefault="004959D8" w:rsidP="0006588B">
      <w:pPr>
        <w:spacing w:after="3"/>
        <w:ind w:left="-907" w:right="-284"/>
        <w:rPr>
          <w:rFonts w:asciiTheme="minorBidi" w:hAnsiTheme="minorBidi" w:cstheme="minorBidi" w:hint="cs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4- 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>...................  تعني تحمل الإنسان المكلف نتائج ما يكلف به  و محاسبته على أفعاله  وأقواله , ثوابا  أو  عقابا , مثل ................................. و................</w:t>
      </w:r>
      <w:r w:rsidR="002263AF" w:rsidRPr="00070564">
        <w:rPr>
          <w:rFonts w:asciiTheme="minorBidi" w:hAnsiTheme="minorBidi" w:cstheme="minorBidi"/>
          <w:b/>
          <w:bCs/>
          <w:sz w:val="28"/>
          <w:szCs w:val="28"/>
          <w:rtl/>
        </w:rPr>
        <w:t>......................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. </w:t>
      </w:r>
    </w:p>
    <w:p w:rsidR="008B2FB1" w:rsidRPr="00070564" w:rsidRDefault="008B2FB1" w:rsidP="0006588B">
      <w:pPr>
        <w:spacing w:after="3"/>
        <w:ind w:left="-907" w:right="-284"/>
        <w:rPr>
          <w:rFonts w:asciiTheme="minorBidi" w:hAnsiTheme="minorBidi" w:cstheme="minorBidi"/>
          <w:sz w:val="28"/>
          <w:szCs w:val="28"/>
          <w:rtl/>
        </w:rPr>
      </w:pPr>
    </w:p>
    <w:p w:rsidR="00EC3FE4" w:rsidRPr="00070564" w:rsidRDefault="004959D8" w:rsidP="008B2FB1">
      <w:pPr>
        <w:shd w:val="clear" w:color="auto" w:fill="BFBFBF" w:themeFill="background1" w:themeFillShade="BF"/>
        <w:spacing w:after="3" w:line="262" w:lineRule="auto"/>
        <w:ind w:left="-908" w:right="-284"/>
        <w:rPr>
          <w:rFonts w:asciiTheme="minorBidi" w:hAnsiTheme="minorBidi" w:cstheme="minorBidi"/>
          <w:sz w:val="32"/>
          <w:szCs w:val="32"/>
          <w:rtl/>
        </w:rPr>
      </w:pPr>
      <w:r w:rsidRPr="00070564">
        <w:rPr>
          <w:rFonts w:asciiTheme="minorBidi" w:hAnsiTheme="minorBidi" w:cstheme="minorBidi"/>
          <w:sz w:val="32"/>
          <w:szCs w:val="32"/>
          <w:highlight w:val="lightGray"/>
          <w:rtl/>
        </w:rPr>
        <w:t xml:space="preserve">السؤال الثالث </w:t>
      </w:r>
      <w:proofErr w:type="spellStart"/>
      <w:r w:rsidRPr="00070564">
        <w:rPr>
          <w:rFonts w:asciiTheme="minorBidi" w:hAnsiTheme="minorBidi" w:cstheme="minorBidi"/>
          <w:sz w:val="32"/>
          <w:szCs w:val="32"/>
          <w:highlight w:val="lightGray"/>
          <w:rtl/>
        </w:rPr>
        <w:t>:</w:t>
      </w:r>
      <w:proofErr w:type="spellEnd"/>
      <w:r w:rsidRPr="00070564">
        <w:rPr>
          <w:rFonts w:asciiTheme="minorBidi" w:hAnsiTheme="minorBidi" w:cstheme="minorBidi"/>
          <w:sz w:val="32"/>
          <w:szCs w:val="32"/>
          <w:highlight w:val="lightGray"/>
          <w:rtl/>
        </w:rPr>
        <w:t xml:space="preserve"> عرفي ما يلي </w:t>
      </w:r>
      <w:proofErr w:type="spellStart"/>
      <w:r w:rsidRPr="00070564">
        <w:rPr>
          <w:rFonts w:asciiTheme="minorBidi" w:hAnsiTheme="minorBidi" w:cstheme="minorBidi"/>
          <w:sz w:val="32"/>
          <w:szCs w:val="32"/>
          <w:highlight w:val="lightGray"/>
          <w:rtl/>
        </w:rPr>
        <w:t>:</w:t>
      </w:r>
      <w:proofErr w:type="spellEnd"/>
      <w:r w:rsidRPr="00070564">
        <w:rPr>
          <w:rFonts w:asciiTheme="minorBidi" w:hAnsiTheme="minorBidi" w:cstheme="minorBidi"/>
          <w:sz w:val="32"/>
          <w:szCs w:val="32"/>
          <w:highlight w:val="lightGray"/>
          <w:rtl/>
        </w:rPr>
        <w:t xml:space="preserve"> </w:t>
      </w:r>
      <w:r w:rsidR="008B2FB1">
        <w:rPr>
          <w:rFonts w:asciiTheme="minorBidi" w:hAnsiTheme="minorBidi" w:cstheme="minorBidi" w:hint="cs"/>
          <w:sz w:val="32"/>
          <w:szCs w:val="32"/>
          <w:highlight w:val="lightGray"/>
          <w:rtl/>
        </w:rPr>
        <w:t xml:space="preserve">                                       </w:t>
      </w:r>
      <w:r w:rsidRPr="00070564">
        <w:rPr>
          <w:rFonts w:asciiTheme="minorBidi" w:hAnsiTheme="minorBidi" w:cstheme="minorBidi"/>
          <w:sz w:val="32"/>
          <w:szCs w:val="32"/>
          <w:highlight w:val="lightGray"/>
          <w:rtl/>
        </w:rPr>
        <w:t xml:space="preserve"> </w:t>
      </w:r>
      <w:r w:rsidR="008B2FB1">
        <w:rPr>
          <w:rFonts w:asciiTheme="minorBidi" w:hAnsiTheme="minorBidi" w:cstheme="minorBidi" w:hint="cs"/>
          <w:sz w:val="32"/>
          <w:szCs w:val="32"/>
          <w:highlight w:val="lightGray"/>
          <w:rtl/>
        </w:rPr>
        <w:t>(</w:t>
      </w:r>
      <w:r w:rsidR="00C55F94" w:rsidRPr="00070564">
        <w:rPr>
          <w:rFonts w:asciiTheme="minorBidi" w:hAnsiTheme="minorBidi" w:cstheme="minorBidi"/>
          <w:sz w:val="32"/>
          <w:szCs w:val="32"/>
          <w:highlight w:val="lightGray"/>
          <w:rtl/>
        </w:rPr>
        <w:t>3 علامة</w:t>
      </w:r>
      <w:proofErr w:type="spellStart"/>
      <w:r w:rsidR="008B2FB1">
        <w:rPr>
          <w:rFonts w:asciiTheme="minorBidi" w:hAnsiTheme="minorBidi" w:cstheme="minorBidi" w:hint="cs"/>
          <w:sz w:val="32"/>
          <w:szCs w:val="32"/>
          <w:rtl/>
        </w:rPr>
        <w:t>)</w:t>
      </w:r>
      <w:proofErr w:type="spellEnd"/>
    </w:p>
    <w:p w:rsidR="0040639F" w:rsidRPr="00070564" w:rsidRDefault="0040639F" w:rsidP="004959D8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 1 </w:t>
      </w:r>
      <w:proofErr w:type="spellStart"/>
      <w:r w:rsidRPr="00070564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Pr="00070564">
        <w:rPr>
          <w:rFonts w:asciiTheme="minorBidi" w:hAnsiTheme="minorBidi" w:cstheme="minorBidi"/>
          <w:sz w:val="28"/>
          <w:szCs w:val="28"/>
          <w:rtl/>
        </w:rPr>
        <w:t xml:space="preserve"> المثل القرآني</w:t>
      </w:r>
      <w:r w:rsidR="005D6BFB"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5D6BFB" w:rsidRPr="00070564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="005D6BFB" w:rsidRPr="00070564">
        <w:rPr>
          <w:rFonts w:asciiTheme="minorBidi" w:hAnsiTheme="minorBidi" w:cstheme="minorBidi"/>
          <w:sz w:val="28"/>
          <w:szCs w:val="28"/>
          <w:rtl/>
        </w:rPr>
        <w:t xml:space="preserve"> ..........................................................</w:t>
      </w:r>
    </w:p>
    <w:p w:rsidR="0040639F" w:rsidRPr="00070564" w:rsidRDefault="0040639F" w:rsidP="004959D8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2 – المشبهات </w:t>
      </w:r>
      <w:r w:rsidR="005D6BFB" w:rsidRPr="00070564">
        <w:rPr>
          <w:rFonts w:asciiTheme="minorBidi" w:hAnsiTheme="minorBidi" w:cstheme="minorBidi"/>
          <w:sz w:val="28"/>
          <w:szCs w:val="28"/>
          <w:rtl/>
        </w:rPr>
        <w:t>: ..............................................................</w:t>
      </w:r>
      <w:r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:rsidR="0040639F" w:rsidRPr="00070564" w:rsidRDefault="0040639F" w:rsidP="004959D8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3 </w:t>
      </w:r>
      <w:proofErr w:type="spellStart"/>
      <w:r w:rsidRPr="00070564">
        <w:rPr>
          <w:rFonts w:asciiTheme="minorBidi" w:hAnsiTheme="minorBidi" w:cstheme="minorBidi"/>
          <w:sz w:val="28"/>
          <w:szCs w:val="28"/>
          <w:rtl/>
        </w:rPr>
        <w:t>–</w:t>
      </w:r>
      <w:proofErr w:type="spellEnd"/>
      <w:r w:rsidRPr="00070564">
        <w:rPr>
          <w:rFonts w:asciiTheme="minorBidi" w:hAnsiTheme="minorBidi" w:cstheme="minorBidi"/>
          <w:sz w:val="28"/>
          <w:szCs w:val="28"/>
          <w:rtl/>
        </w:rPr>
        <w:t xml:space="preserve"> ألت</w:t>
      </w:r>
      <w:r w:rsidR="007B57FC" w:rsidRPr="00070564">
        <w:rPr>
          <w:rFonts w:asciiTheme="minorBidi" w:hAnsiTheme="minorBidi" w:cstheme="minorBidi"/>
          <w:sz w:val="28"/>
          <w:szCs w:val="28"/>
          <w:rtl/>
        </w:rPr>
        <w:t>قليد ألأعمى</w:t>
      </w:r>
      <w:r w:rsidR="005D6BFB"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5D6BFB" w:rsidRPr="00070564">
        <w:rPr>
          <w:rFonts w:asciiTheme="minorBidi" w:hAnsiTheme="minorBidi" w:cstheme="minorBidi"/>
          <w:sz w:val="28"/>
          <w:szCs w:val="28"/>
          <w:rtl/>
        </w:rPr>
        <w:t>:</w:t>
      </w:r>
      <w:proofErr w:type="spellEnd"/>
      <w:r w:rsidR="005D6BFB" w:rsidRPr="00070564">
        <w:rPr>
          <w:rFonts w:asciiTheme="minorBidi" w:hAnsiTheme="minorBidi" w:cstheme="minorBidi"/>
          <w:sz w:val="28"/>
          <w:szCs w:val="28"/>
          <w:rtl/>
        </w:rPr>
        <w:t xml:space="preserve"> .........................................................</w:t>
      </w:r>
    </w:p>
    <w:p w:rsidR="0040639F" w:rsidRPr="00070564" w:rsidRDefault="0040639F" w:rsidP="008B2FB1">
      <w:pPr>
        <w:shd w:val="clear" w:color="auto" w:fill="BFBFBF" w:themeFill="background1" w:themeFillShade="BF"/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 xml:space="preserve">السؤال الرابع </w:t>
      </w:r>
      <w:proofErr w:type="spellStart"/>
      <w:r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>:</w:t>
      </w:r>
      <w:proofErr w:type="spellEnd"/>
      <w:r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 xml:space="preserve"> </w:t>
      </w:r>
      <w:r w:rsidR="008B2FB1">
        <w:rPr>
          <w:rFonts w:asciiTheme="minorBidi" w:hAnsiTheme="minorBidi" w:cstheme="minorBidi" w:hint="cs"/>
          <w:sz w:val="28"/>
          <w:szCs w:val="28"/>
          <w:highlight w:val="lightGray"/>
          <w:rtl/>
        </w:rPr>
        <w:t xml:space="preserve">                                                                </w:t>
      </w:r>
      <w:proofErr w:type="spellStart"/>
      <w:r w:rsidR="008B2FB1">
        <w:rPr>
          <w:rFonts w:asciiTheme="minorBidi" w:hAnsiTheme="minorBidi" w:cstheme="minorBidi" w:hint="cs"/>
          <w:sz w:val="28"/>
          <w:szCs w:val="28"/>
          <w:highlight w:val="lightGray"/>
          <w:rtl/>
        </w:rPr>
        <w:t>(</w:t>
      </w:r>
      <w:proofErr w:type="spellEnd"/>
      <w:r w:rsidR="00C55F94"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 xml:space="preserve"> 8 علامة</w:t>
      </w:r>
      <w:r w:rsidR="008B2FB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8B2FB1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</w:p>
    <w:p w:rsidR="0040639F" w:rsidRPr="00070564" w:rsidRDefault="0040639F" w:rsidP="0040639F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1 – بيني ثمرتين من ثمار </w:t>
      </w:r>
      <w:r w:rsidR="00EE16B2" w:rsidRPr="00070564">
        <w:rPr>
          <w:rFonts w:asciiTheme="minorBidi" w:hAnsiTheme="minorBidi" w:cstheme="minorBidi"/>
          <w:sz w:val="28"/>
          <w:szCs w:val="28"/>
          <w:rtl/>
        </w:rPr>
        <w:t>ألاستخلاف</w:t>
      </w:r>
      <w:r w:rsidRPr="00070564">
        <w:rPr>
          <w:rFonts w:asciiTheme="minorBidi" w:hAnsiTheme="minorBidi" w:cstheme="minorBidi"/>
          <w:sz w:val="28"/>
          <w:szCs w:val="28"/>
          <w:rtl/>
        </w:rPr>
        <w:t xml:space="preserve"> ا -</w:t>
      </w:r>
      <w:r w:rsidR="005D6BFB" w:rsidRPr="00070564">
        <w:rPr>
          <w:rFonts w:asciiTheme="minorBidi" w:hAnsiTheme="minorBidi" w:cstheme="minorBidi"/>
          <w:sz w:val="28"/>
          <w:szCs w:val="28"/>
          <w:rtl/>
        </w:rPr>
        <w:t>................. ..........</w:t>
      </w:r>
      <w:r w:rsidRPr="00070564">
        <w:rPr>
          <w:rFonts w:asciiTheme="minorBidi" w:hAnsiTheme="minorBidi" w:cstheme="minorBidi"/>
          <w:sz w:val="28"/>
          <w:szCs w:val="28"/>
          <w:rtl/>
        </w:rPr>
        <w:t>...........................</w:t>
      </w:r>
      <w:r w:rsidR="002263AF" w:rsidRPr="00070564">
        <w:rPr>
          <w:rFonts w:asciiTheme="minorBidi" w:hAnsiTheme="minorBidi" w:cstheme="minorBidi"/>
          <w:sz w:val="28"/>
          <w:szCs w:val="28"/>
          <w:rtl/>
        </w:rPr>
        <w:t>..</w:t>
      </w:r>
    </w:p>
    <w:p w:rsidR="0040639F" w:rsidRPr="00070564" w:rsidRDefault="0040639F" w:rsidP="00BC7450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         </w:t>
      </w:r>
      <w:r w:rsidR="00BC7450" w:rsidRPr="00070564">
        <w:rPr>
          <w:rFonts w:asciiTheme="minorBidi" w:hAnsiTheme="minorBidi" w:cstheme="minorBidi"/>
          <w:sz w:val="28"/>
          <w:szCs w:val="28"/>
          <w:rtl/>
        </w:rPr>
        <w:t xml:space="preserve"> ب- </w:t>
      </w:r>
      <w:r w:rsidRPr="00070564">
        <w:rPr>
          <w:rFonts w:asciiTheme="minorBidi" w:hAnsiTheme="minorBidi" w:cstheme="minorBidi"/>
          <w:sz w:val="28"/>
          <w:szCs w:val="28"/>
          <w:rtl/>
        </w:rPr>
        <w:t xml:space="preserve"> ..............................................................</w:t>
      </w:r>
      <w:r w:rsidR="002263AF" w:rsidRPr="00070564">
        <w:rPr>
          <w:rFonts w:asciiTheme="minorBidi" w:hAnsiTheme="minorBidi" w:cstheme="minorBidi"/>
          <w:sz w:val="28"/>
          <w:szCs w:val="28"/>
          <w:rtl/>
        </w:rPr>
        <w:t>..........................</w:t>
      </w:r>
    </w:p>
    <w:p w:rsidR="0040639F" w:rsidRPr="00070564" w:rsidRDefault="0040639F" w:rsidP="0040639F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>2 – درسين مستفادة من قصة صاحب الجنتين 1 –</w:t>
      </w:r>
      <w:r w:rsidR="00BC7450" w:rsidRPr="00070564">
        <w:rPr>
          <w:rFonts w:asciiTheme="minorBidi" w:hAnsiTheme="minorBidi" w:cstheme="minorBidi"/>
          <w:sz w:val="28"/>
          <w:szCs w:val="28"/>
          <w:rtl/>
        </w:rPr>
        <w:t xml:space="preserve"> .............................................</w:t>
      </w:r>
    </w:p>
    <w:p w:rsidR="0040639F" w:rsidRPr="00070564" w:rsidRDefault="0040639F" w:rsidP="0040639F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        ب </w:t>
      </w:r>
      <w:r w:rsidR="00BC7450" w:rsidRPr="00070564">
        <w:rPr>
          <w:rFonts w:asciiTheme="minorBidi" w:hAnsiTheme="minorBidi" w:cstheme="minorBidi"/>
          <w:sz w:val="28"/>
          <w:szCs w:val="28"/>
          <w:rtl/>
        </w:rPr>
        <w:t>–</w:t>
      </w:r>
      <w:r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BC7450" w:rsidRPr="00070564">
        <w:rPr>
          <w:rFonts w:asciiTheme="minorBidi" w:hAnsiTheme="minorBidi" w:cstheme="minorBidi"/>
          <w:sz w:val="28"/>
          <w:szCs w:val="28"/>
          <w:rtl/>
        </w:rPr>
        <w:t>...................................................................</w:t>
      </w:r>
      <w:r w:rsidR="002263AF" w:rsidRPr="00070564">
        <w:rPr>
          <w:rFonts w:asciiTheme="minorBidi" w:hAnsiTheme="minorBidi" w:cstheme="minorBidi"/>
          <w:sz w:val="28"/>
          <w:szCs w:val="28"/>
          <w:rtl/>
        </w:rPr>
        <w:t>......................</w:t>
      </w:r>
    </w:p>
    <w:p w:rsidR="00BC7450" w:rsidRPr="00070564" w:rsidRDefault="00BC7450" w:rsidP="0040639F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>3 – أنواع ألتقليد ألأعمى المذموم ا - ....................................................</w:t>
      </w:r>
      <w:r w:rsidR="002263AF" w:rsidRPr="00070564">
        <w:rPr>
          <w:rFonts w:asciiTheme="minorBidi" w:hAnsiTheme="minorBidi" w:cstheme="minorBidi"/>
          <w:sz w:val="28"/>
          <w:szCs w:val="28"/>
          <w:rtl/>
        </w:rPr>
        <w:t>.........</w:t>
      </w:r>
    </w:p>
    <w:p w:rsidR="00BC7450" w:rsidRPr="00070564" w:rsidRDefault="00BC7450" w:rsidP="0040639F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        ب - .............................................................................</w:t>
      </w:r>
      <w:r w:rsidR="002263AF" w:rsidRPr="00070564">
        <w:rPr>
          <w:rFonts w:asciiTheme="minorBidi" w:hAnsiTheme="minorBidi" w:cstheme="minorBidi"/>
          <w:sz w:val="28"/>
          <w:szCs w:val="28"/>
          <w:rtl/>
        </w:rPr>
        <w:t>.............</w:t>
      </w:r>
    </w:p>
    <w:p w:rsidR="00BC7450" w:rsidRPr="00070564" w:rsidRDefault="00BC7450" w:rsidP="0040639F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4 </w:t>
      </w:r>
      <w:proofErr w:type="spellStart"/>
      <w:r w:rsidRPr="00070564">
        <w:rPr>
          <w:rFonts w:asciiTheme="minorBidi" w:hAnsiTheme="minorBidi" w:cstheme="minorBidi"/>
          <w:sz w:val="28"/>
          <w:szCs w:val="28"/>
          <w:rtl/>
        </w:rPr>
        <w:t>–</w:t>
      </w:r>
      <w:proofErr w:type="spellEnd"/>
      <w:r w:rsidR="00725AE7" w:rsidRPr="00070564">
        <w:rPr>
          <w:rFonts w:asciiTheme="minorBidi" w:hAnsiTheme="minorBidi" w:cstheme="minorBidi"/>
          <w:sz w:val="28"/>
          <w:szCs w:val="28"/>
          <w:rtl/>
        </w:rPr>
        <w:t xml:space="preserve">  سمات </w:t>
      </w:r>
      <w:r w:rsidR="00EE16B2" w:rsidRPr="00070564">
        <w:rPr>
          <w:rFonts w:asciiTheme="minorBidi" w:hAnsiTheme="minorBidi" w:cstheme="minorBidi"/>
          <w:sz w:val="28"/>
          <w:szCs w:val="28"/>
          <w:rtl/>
        </w:rPr>
        <w:t xml:space="preserve"> المثل ألق</w:t>
      </w:r>
      <w:r w:rsidRPr="00070564">
        <w:rPr>
          <w:rFonts w:asciiTheme="minorBidi" w:hAnsiTheme="minorBidi" w:cstheme="minorBidi"/>
          <w:sz w:val="28"/>
          <w:szCs w:val="28"/>
          <w:rtl/>
        </w:rPr>
        <w:t xml:space="preserve">رآني ا </w:t>
      </w:r>
      <w:proofErr w:type="spellStart"/>
      <w:r w:rsidRPr="00070564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Pr="00070564">
        <w:rPr>
          <w:rFonts w:asciiTheme="minorBidi" w:hAnsiTheme="minorBidi" w:cstheme="minorBidi"/>
          <w:sz w:val="28"/>
          <w:szCs w:val="28"/>
          <w:rtl/>
        </w:rPr>
        <w:t xml:space="preserve"> .................................................</w:t>
      </w:r>
      <w:r w:rsidR="002263AF" w:rsidRPr="00070564">
        <w:rPr>
          <w:rFonts w:asciiTheme="minorBidi" w:hAnsiTheme="minorBidi" w:cstheme="minorBidi"/>
          <w:sz w:val="28"/>
          <w:szCs w:val="28"/>
          <w:rtl/>
        </w:rPr>
        <w:t>..................</w:t>
      </w:r>
      <w:r w:rsidRPr="00070564">
        <w:rPr>
          <w:rFonts w:asciiTheme="minorBidi" w:hAnsiTheme="minorBidi" w:cstheme="minorBidi"/>
          <w:sz w:val="28"/>
          <w:szCs w:val="28"/>
          <w:rtl/>
        </w:rPr>
        <w:t>.</w:t>
      </w:r>
    </w:p>
    <w:p w:rsidR="00644C11" w:rsidRPr="00070564" w:rsidRDefault="00BC7450" w:rsidP="00900631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      ب - ........................................................................................</w:t>
      </w:r>
      <w:r w:rsidR="002263AF" w:rsidRPr="00070564">
        <w:rPr>
          <w:rFonts w:asciiTheme="minorBidi" w:hAnsiTheme="minorBidi" w:cstheme="minorBidi"/>
          <w:sz w:val="28"/>
          <w:szCs w:val="28"/>
          <w:rtl/>
        </w:rPr>
        <w:t>...</w:t>
      </w:r>
      <w:r w:rsidR="00450A13"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:rsidR="003F0593" w:rsidRPr="00070564" w:rsidRDefault="00450A13" w:rsidP="008B2FB1">
      <w:pPr>
        <w:shd w:val="clear" w:color="auto" w:fill="BFBFBF" w:themeFill="background1" w:themeFillShade="BF"/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lastRenderedPageBreak/>
        <w:t xml:space="preserve"> </w:t>
      </w:r>
      <w:r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 xml:space="preserve">السؤال الخامس </w:t>
      </w:r>
      <w:proofErr w:type="spellStart"/>
      <w:r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>:</w:t>
      </w:r>
      <w:proofErr w:type="spellEnd"/>
      <w:r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 xml:space="preserve"> </w:t>
      </w:r>
      <w:r w:rsidR="008B2FB1">
        <w:rPr>
          <w:rFonts w:asciiTheme="minorBidi" w:hAnsiTheme="minorBidi" w:cstheme="minorBidi" w:hint="cs"/>
          <w:sz w:val="28"/>
          <w:szCs w:val="28"/>
          <w:highlight w:val="lightGray"/>
          <w:rtl/>
        </w:rPr>
        <w:t xml:space="preserve">                                                </w:t>
      </w:r>
      <w:proofErr w:type="spellStart"/>
      <w:r w:rsidR="008B2FB1">
        <w:rPr>
          <w:rFonts w:asciiTheme="minorBidi" w:hAnsiTheme="minorBidi" w:cstheme="minorBidi" w:hint="cs"/>
          <w:sz w:val="28"/>
          <w:szCs w:val="28"/>
          <w:highlight w:val="lightGray"/>
          <w:rtl/>
        </w:rPr>
        <w:t>(</w:t>
      </w:r>
      <w:proofErr w:type="spellEnd"/>
      <w:r w:rsidR="00C55F94"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 xml:space="preserve"> </w:t>
      </w:r>
      <w:r w:rsidR="003F0593"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>4 علامة</w:t>
      </w:r>
      <w:r w:rsidR="008B2FB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8B2FB1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</w:p>
    <w:p w:rsidR="00450A13" w:rsidRPr="00070564" w:rsidRDefault="00C55F94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450A13"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8B2FB1">
        <w:rPr>
          <w:rFonts w:asciiTheme="minorBidi" w:hAnsiTheme="minorBidi" w:cstheme="minorBidi" w:hint="cs"/>
          <w:sz w:val="28"/>
          <w:szCs w:val="28"/>
          <w:rtl/>
        </w:rPr>
        <w:t xml:space="preserve">أ </w:t>
      </w:r>
      <w:proofErr w:type="spellStart"/>
      <w:r w:rsidR="00450A13" w:rsidRPr="00070564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="00450A13"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450A13"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اذكري توجيهات النبي عليه الصلًاة و السلًام في الحفاظ على البيئة في </w:t>
      </w:r>
      <w:r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EE16B2" w:rsidRPr="00070564">
        <w:rPr>
          <w:rFonts w:asciiTheme="minorBidi" w:hAnsiTheme="minorBidi" w:cstheme="minorBidi"/>
          <w:b/>
          <w:bCs/>
          <w:sz w:val="28"/>
          <w:szCs w:val="28"/>
          <w:rtl/>
        </w:rPr>
        <w:t>اهتمامه</w:t>
      </w:r>
      <w:r w:rsidR="00450A13" w:rsidRPr="0007056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بالزراعة  </w:t>
      </w:r>
      <w:r w:rsidR="00450A13" w:rsidRPr="00070564">
        <w:rPr>
          <w:rFonts w:asciiTheme="minorBidi" w:hAnsiTheme="minorBidi" w:cstheme="minorBidi"/>
          <w:sz w:val="28"/>
          <w:szCs w:val="28"/>
          <w:rtl/>
        </w:rPr>
        <w:t>....................................................................................................</w:t>
      </w:r>
    </w:p>
    <w:p w:rsidR="00450A13" w:rsidRPr="00070564" w:rsidRDefault="00450A13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>.......................................................................................................</w:t>
      </w:r>
    </w:p>
    <w:p w:rsidR="00450A13" w:rsidRPr="00070564" w:rsidRDefault="00450A13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    ب </w:t>
      </w:r>
      <w:proofErr w:type="spellStart"/>
      <w:r w:rsidRPr="00070564">
        <w:rPr>
          <w:rFonts w:asciiTheme="minorBidi" w:hAnsiTheme="minorBidi" w:cstheme="minorBidi"/>
          <w:sz w:val="28"/>
          <w:szCs w:val="28"/>
          <w:rtl/>
        </w:rPr>
        <w:t>–</w:t>
      </w:r>
      <w:proofErr w:type="spellEnd"/>
      <w:r w:rsidRPr="00070564">
        <w:rPr>
          <w:rFonts w:asciiTheme="minorBidi" w:hAnsiTheme="minorBidi" w:cstheme="minorBidi"/>
          <w:sz w:val="28"/>
          <w:szCs w:val="28"/>
          <w:rtl/>
        </w:rPr>
        <w:t xml:space="preserve"> كم </w:t>
      </w:r>
      <w:r w:rsidR="00900631" w:rsidRPr="00070564">
        <w:rPr>
          <w:rFonts w:asciiTheme="minorBidi" w:hAnsiTheme="minorBidi" w:cstheme="minorBidi"/>
          <w:sz w:val="28"/>
          <w:szCs w:val="28"/>
          <w:rtl/>
        </w:rPr>
        <w:t xml:space="preserve">كان </w:t>
      </w:r>
      <w:r w:rsidRPr="00070564">
        <w:rPr>
          <w:rFonts w:asciiTheme="minorBidi" w:hAnsiTheme="minorBidi" w:cstheme="minorBidi"/>
          <w:sz w:val="28"/>
          <w:szCs w:val="28"/>
          <w:rtl/>
        </w:rPr>
        <w:t xml:space="preserve">عدد جيش المسلمين في غزوة </w:t>
      </w:r>
      <w:r w:rsidR="00EE16B2" w:rsidRPr="00070564">
        <w:rPr>
          <w:rFonts w:asciiTheme="minorBidi" w:hAnsiTheme="minorBidi" w:cstheme="minorBidi"/>
          <w:sz w:val="28"/>
          <w:szCs w:val="28"/>
          <w:rtl/>
        </w:rPr>
        <w:t>مؤتة</w:t>
      </w:r>
      <w:r w:rsidRPr="00070564">
        <w:rPr>
          <w:rFonts w:asciiTheme="minorBidi" w:hAnsiTheme="minorBidi" w:cstheme="minorBidi"/>
          <w:sz w:val="28"/>
          <w:szCs w:val="28"/>
          <w:rtl/>
        </w:rPr>
        <w:t xml:space="preserve"> ورتبي أسماء القادة في هذه الغز</w:t>
      </w:r>
      <w:r w:rsidR="00C55F94" w:rsidRPr="00070564">
        <w:rPr>
          <w:rFonts w:asciiTheme="minorBidi" w:hAnsiTheme="minorBidi" w:cstheme="minorBidi"/>
          <w:sz w:val="28"/>
          <w:szCs w:val="28"/>
          <w:rtl/>
        </w:rPr>
        <w:t>و</w:t>
      </w:r>
      <w:r w:rsidRPr="00070564">
        <w:rPr>
          <w:rFonts w:asciiTheme="minorBidi" w:hAnsiTheme="minorBidi" w:cstheme="minorBidi"/>
          <w:sz w:val="28"/>
          <w:szCs w:val="28"/>
          <w:rtl/>
        </w:rPr>
        <w:t>ة</w:t>
      </w:r>
    </w:p>
    <w:p w:rsidR="00C55F94" w:rsidRPr="00070564" w:rsidRDefault="00C55F94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</w:p>
    <w:p w:rsidR="00C55F94" w:rsidRPr="00070564" w:rsidRDefault="00C55F94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</w:p>
    <w:p w:rsidR="00C55F94" w:rsidRPr="00070564" w:rsidRDefault="00C55F94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ج – بيني موقف المسلم من الشبهات </w:t>
      </w:r>
    </w:p>
    <w:p w:rsidR="00C55F94" w:rsidRPr="00070564" w:rsidRDefault="00C55F94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</w:p>
    <w:p w:rsidR="00C55F94" w:rsidRPr="00070564" w:rsidRDefault="00C55F94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</w:p>
    <w:p w:rsidR="003F0593" w:rsidRPr="00070564" w:rsidRDefault="00C55F94" w:rsidP="008B2FB1">
      <w:pPr>
        <w:shd w:val="clear" w:color="auto" w:fill="BFBFBF" w:themeFill="background1" w:themeFillShade="BF"/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  <w:r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 xml:space="preserve">السؤال السادس </w:t>
      </w:r>
      <w:proofErr w:type="spellStart"/>
      <w:r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>:</w:t>
      </w:r>
      <w:proofErr w:type="spellEnd"/>
      <w:r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 xml:space="preserve"> </w:t>
      </w:r>
      <w:r w:rsidR="008B2FB1">
        <w:rPr>
          <w:rFonts w:asciiTheme="minorBidi" w:hAnsiTheme="minorBidi" w:cstheme="minorBidi" w:hint="cs"/>
          <w:sz w:val="28"/>
          <w:szCs w:val="28"/>
          <w:highlight w:val="lightGray"/>
          <w:rtl/>
        </w:rPr>
        <w:t xml:space="preserve">                                      </w:t>
      </w:r>
      <w:proofErr w:type="spellStart"/>
      <w:r w:rsidR="008B2FB1">
        <w:rPr>
          <w:rFonts w:asciiTheme="minorBidi" w:hAnsiTheme="minorBidi" w:cstheme="minorBidi" w:hint="cs"/>
          <w:sz w:val="28"/>
          <w:szCs w:val="28"/>
          <w:highlight w:val="lightGray"/>
          <w:rtl/>
        </w:rPr>
        <w:t>(</w:t>
      </w:r>
      <w:proofErr w:type="spellEnd"/>
      <w:r w:rsidR="003F0593" w:rsidRPr="00070564">
        <w:rPr>
          <w:rFonts w:asciiTheme="minorBidi" w:hAnsiTheme="minorBidi" w:cstheme="minorBidi"/>
          <w:sz w:val="28"/>
          <w:szCs w:val="28"/>
          <w:highlight w:val="lightGray"/>
          <w:rtl/>
        </w:rPr>
        <w:t xml:space="preserve"> 4 علامة</w:t>
      </w:r>
      <w:proofErr w:type="spellStart"/>
      <w:r w:rsidR="008B2FB1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</w:p>
    <w:p w:rsidR="00C55F94" w:rsidRPr="00070564" w:rsidRDefault="008B2FB1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أ </w:t>
      </w:r>
      <w:proofErr w:type="spellStart"/>
      <w:r w:rsidR="00C55F94" w:rsidRPr="00070564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 w:rsidR="00C55F94" w:rsidRPr="00070564">
        <w:rPr>
          <w:rFonts w:asciiTheme="minorBidi" w:hAnsiTheme="minorBidi" w:cstheme="minorBidi"/>
          <w:sz w:val="28"/>
          <w:szCs w:val="28"/>
          <w:rtl/>
        </w:rPr>
        <w:t xml:space="preserve"> قارني بين منهج أبو داوود في كتابه السنن وبين </w:t>
      </w:r>
      <w:r w:rsidR="00EE16B2" w:rsidRPr="00070564">
        <w:rPr>
          <w:rFonts w:asciiTheme="minorBidi" w:hAnsiTheme="minorBidi" w:cstheme="minorBidi"/>
          <w:sz w:val="28"/>
          <w:szCs w:val="28"/>
          <w:rtl/>
        </w:rPr>
        <w:t>ألإمام</w:t>
      </w:r>
      <w:r w:rsidR="00C55F94" w:rsidRPr="00070564">
        <w:rPr>
          <w:rFonts w:asciiTheme="minorBidi" w:hAnsiTheme="minorBidi" w:cstheme="minorBidi"/>
          <w:sz w:val="28"/>
          <w:szCs w:val="28"/>
          <w:rtl/>
        </w:rPr>
        <w:t xml:space="preserve"> احمد في كتابه المسند</w:t>
      </w:r>
    </w:p>
    <w:p w:rsidR="003F0593" w:rsidRPr="00070564" w:rsidRDefault="003F0593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</w:p>
    <w:p w:rsidR="003F0593" w:rsidRPr="00070564" w:rsidRDefault="003F0593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</w:p>
    <w:p w:rsidR="003F0593" w:rsidRPr="00070564" w:rsidRDefault="008B2FB1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ب</w:t>
      </w:r>
      <w:r w:rsidR="003F0593"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3F0593" w:rsidRPr="00070564">
        <w:rPr>
          <w:rFonts w:asciiTheme="minorBidi" w:hAnsiTheme="minorBidi" w:cstheme="minorBidi"/>
          <w:sz w:val="28"/>
          <w:szCs w:val="28"/>
          <w:rtl/>
        </w:rPr>
        <w:t>)</w:t>
      </w:r>
      <w:proofErr w:type="spellEnd"/>
      <w:r w:rsidR="003F0593" w:rsidRPr="00070564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="003F0593" w:rsidRPr="00070564">
        <w:rPr>
          <w:rFonts w:asciiTheme="minorBidi" w:hAnsiTheme="minorBidi" w:cstheme="minorBidi"/>
          <w:sz w:val="28"/>
          <w:szCs w:val="28"/>
          <w:rtl/>
        </w:rPr>
        <w:t>أكتبي</w:t>
      </w:r>
      <w:proofErr w:type="spellEnd"/>
      <w:r w:rsidR="003F0593" w:rsidRPr="00070564">
        <w:rPr>
          <w:rFonts w:asciiTheme="minorBidi" w:hAnsiTheme="minorBidi" w:cstheme="minorBidi"/>
          <w:sz w:val="28"/>
          <w:szCs w:val="28"/>
          <w:rtl/>
        </w:rPr>
        <w:t xml:space="preserve"> ألآيات الدالة على ما يلي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: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  </w:t>
      </w:r>
      <w:r w:rsidR="003F0593" w:rsidRPr="00070564">
        <w:rPr>
          <w:rFonts w:asciiTheme="minorBidi" w:hAnsiTheme="minorBidi" w:cstheme="minorBidi"/>
          <w:sz w:val="28"/>
          <w:szCs w:val="28"/>
          <w:rtl/>
        </w:rPr>
        <w:t xml:space="preserve">1 </w:t>
      </w:r>
      <w:proofErr w:type="spellStart"/>
      <w:r w:rsidR="003F0593" w:rsidRPr="00070564">
        <w:rPr>
          <w:rFonts w:asciiTheme="minorBidi" w:hAnsiTheme="minorBidi" w:cstheme="minorBidi"/>
          <w:sz w:val="28"/>
          <w:szCs w:val="28"/>
          <w:rtl/>
        </w:rPr>
        <w:t>-</w:t>
      </w:r>
      <w:proofErr w:type="spellEnd"/>
      <w:r w:rsidR="003F0593" w:rsidRPr="00070564">
        <w:rPr>
          <w:rFonts w:asciiTheme="minorBidi" w:hAnsiTheme="minorBidi" w:cstheme="minorBidi"/>
          <w:sz w:val="28"/>
          <w:szCs w:val="28"/>
          <w:rtl/>
        </w:rPr>
        <w:t xml:space="preserve"> عاقبة صاحب ألجنتين</w:t>
      </w:r>
    </w:p>
    <w:p w:rsidR="003F0593" w:rsidRPr="00070564" w:rsidRDefault="003F0593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</w:p>
    <w:p w:rsidR="003F0593" w:rsidRPr="00070564" w:rsidRDefault="003F0593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</w:p>
    <w:p w:rsidR="003F0593" w:rsidRPr="00070564" w:rsidRDefault="008B2FB1" w:rsidP="008B2FB1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 2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 w:rsidR="003F0593" w:rsidRPr="00070564">
        <w:rPr>
          <w:rFonts w:asciiTheme="minorBidi" w:hAnsiTheme="minorBidi" w:cstheme="minorBidi"/>
          <w:sz w:val="28"/>
          <w:szCs w:val="28"/>
          <w:rtl/>
        </w:rPr>
        <w:t xml:space="preserve"> ألأمثال الكامنة في ألقرآن</w:t>
      </w:r>
    </w:p>
    <w:p w:rsidR="003F0593" w:rsidRPr="00070564" w:rsidRDefault="003F0593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  <w:rtl/>
        </w:rPr>
      </w:pPr>
    </w:p>
    <w:p w:rsidR="003F0593" w:rsidRPr="00070564" w:rsidRDefault="003F0593" w:rsidP="00C55F94">
      <w:pPr>
        <w:spacing w:after="64"/>
        <w:ind w:left="-950" w:hanging="10"/>
        <w:rPr>
          <w:rFonts w:asciiTheme="minorBidi" w:hAnsiTheme="minorBidi" w:cstheme="minorBidi"/>
          <w:sz w:val="28"/>
          <w:szCs w:val="28"/>
        </w:rPr>
      </w:pPr>
    </w:p>
    <w:p w:rsidR="003F0593" w:rsidRPr="00070564" w:rsidRDefault="003F0593" w:rsidP="00C55F94">
      <w:pPr>
        <w:bidi w:val="0"/>
        <w:spacing w:after="221"/>
        <w:ind w:left="106" w:hanging="10"/>
        <w:jc w:val="right"/>
        <w:rPr>
          <w:rFonts w:asciiTheme="minorBidi" w:hAnsiTheme="minorBidi" w:cstheme="minorBidi"/>
          <w:sz w:val="28"/>
          <w:szCs w:val="28"/>
        </w:rPr>
      </w:pPr>
    </w:p>
    <w:p w:rsidR="003F0593" w:rsidRPr="00070564" w:rsidRDefault="003F0593" w:rsidP="003F0593">
      <w:pPr>
        <w:bidi w:val="0"/>
        <w:spacing w:after="221"/>
        <w:ind w:left="106" w:hanging="10"/>
        <w:jc w:val="right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sz w:val="28"/>
          <w:szCs w:val="28"/>
        </w:rPr>
        <w:t>-----------------------------------------------------------------------------------------</w:t>
      </w:r>
    </w:p>
    <w:p w:rsidR="00254BD7" w:rsidRDefault="00254BD7" w:rsidP="00254BD7">
      <w:pPr>
        <w:ind w:left="-766" w:right="-567"/>
        <w:jc w:val="center"/>
        <w:rPr>
          <w:sz w:val="28"/>
          <w:szCs w:val="28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 </w:t>
      </w:r>
      <w:r>
        <w:rPr>
          <w:rFonts w:hint="cs"/>
          <w:sz w:val="28"/>
          <w:szCs w:val="28"/>
          <w:rtl/>
        </w:rPr>
        <w:t>انتهت ألأسئلة</w:t>
      </w:r>
    </w:p>
    <w:p w:rsidR="00254BD7" w:rsidRPr="00EE0EC4" w:rsidRDefault="00254BD7" w:rsidP="00254BD7">
      <w:pPr>
        <w:ind w:left="-766" w:right="-567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والله ولي التوفيق                                                          معلمة المادة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فاطمة </w:t>
      </w:r>
      <w:proofErr w:type="spellStart"/>
      <w:r>
        <w:rPr>
          <w:rFonts w:hint="cs"/>
          <w:sz w:val="28"/>
          <w:szCs w:val="28"/>
          <w:rtl/>
        </w:rPr>
        <w:t>قبهــا</w:t>
      </w:r>
      <w:proofErr w:type="spellEnd"/>
    </w:p>
    <w:p w:rsidR="00450A13" w:rsidRPr="00070564" w:rsidRDefault="003F0593" w:rsidP="003F0593">
      <w:pPr>
        <w:bidi w:val="0"/>
        <w:spacing w:after="221"/>
        <w:ind w:left="106" w:hanging="10"/>
        <w:jc w:val="right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sz w:val="36"/>
          <w:szCs w:val="36"/>
          <w:rtl/>
        </w:rPr>
        <w:t xml:space="preserve">                                                                           </w:t>
      </w:r>
      <w:r w:rsidR="00450A13" w:rsidRPr="00070564">
        <w:rPr>
          <w:rFonts w:asciiTheme="minorBidi" w:hAnsiTheme="minorBidi" w:cstheme="minorBidi"/>
          <w:sz w:val="28"/>
          <w:szCs w:val="28"/>
        </w:rPr>
        <w:t xml:space="preserve"> </w:t>
      </w:r>
      <w:r w:rsidRPr="00070564">
        <w:rPr>
          <w:rFonts w:asciiTheme="minorBidi" w:hAnsiTheme="minorBidi" w:cstheme="minorBidi"/>
          <w:sz w:val="28"/>
          <w:szCs w:val="28"/>
        </w:rPr>
        <w:t xml:space="preserve">                            </w:t>
      </w:r>
      <w:r w:rsidR="00450A13" w:rsidRPr="00070564">
        <w:rPr>
          <w:rFonts w:asciiTheme="minorBidi" w:hAnsiTheme="minorBidi" w:cstheme="minorBidi"/>
          <w:sz w:val="28"/>
          <w:szCs w:val="28"/>
        </w:rPr>
        <w:t xml:space="preserve">   </w:t>
      </w:r>
    </w:p>
    <w:p w:rsidR="00450A13" w:rsidRPr="00070564" w:rsidRDefault="00450A13" w:rsidP="00450A13">
      <w:pPr>
        <w:bidi w:val="0"/>
        <w:spacing w:after="221"/>
        <w:ind w:left="106" w:hanging="10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sz w:val="28"/>
          <w:szCs w:val="28"/>
        </w:rPr>
        <w:t xml:space="preserve"> </w:t>
      </w:r>
      <w:r w:rsidRPr="00070564">
        <w:rPr>
          <w:rFonts w:asciiTheme="minorBidi" w:hAnsiTheme="minorBidi" w:cstheme="minorBidi"/>
          <w:b/>
          <w:sz w:val="28"/>
          <w:szCs w:val="28"/>
          <w:rtl/>
        </w:rPr>
        <w:t xml:space="preserve"> </w:t>
      </w:r>
    </w:p>
    <w:p w:rsidR="004959D8" w:rsidRPr="00070564" w:rsidRDefault="00450A13" w:rsidP="00450A13">
      <w:pPr>
        <w:spacing w:after="3" w:line="262" w:lineRule="auto"/>
        <w:ind w:left="-908" w:right="-284"/>
        <w:rPr>
          <w:rFonts w:asciiTheme="minorBidi" w:hAnsiTheme="minorBidi" w:cstheme="minorBidi"/>
          <w:sz w:val="28"/>
          <w:szCs w:val="28"/>
        </w:rPr>
      </w:pPr>
      <w:r w:rsidRPr="00070564">
        <w:rPr>
          <w:rFonts w:asciiTheme="minorBidi" w:hAnsiTheme="minorBidi" w:cstheme="minorBidi"/>
          <w:sz w:val="28"/>
          <w:szCs w:val="28"/>
          <w:rtl/>
        </w:rPr>
        <w:t xml:space="preserve">               </w:t>
      </w:r>
      <w:r w:rsidR="004959D8" w:rsidRPr="00070564">
        <w:rPr>
          <w:rFonts w:asciiTheme="minorBidi" w:hAnsiTheme="minorBidi" w:cstheme="minorBidi"/>
          <w:sz w:val="28"/>
          <w:szCs w:val="28"/>
          <w:rtl/>
        </w:rPr>
        <w:t xml:space="preserve">                          </w:t>
      </w:r>
    </w:p>
    <w:p w:rsidR="004959D8" w:rsidRPr="00070564" w:rsidRDefault="004959D8" w:rsidP="00A91913">
      <w:pPr>
        <w:spacing w:after="258" w:line="259" w:lineRule="auto"/>
        <w:ind w:left="-908"/>
        <w:rPr>
          <w:rFonts w:asciiTheme="minorBidi" w:hAnsiTheme="minorBidi" w:cstheme="minorBidi"/>
          <w:sz w:val="28"/>
          <w:szCs w:val="28"/>
        </w:rPr>
      </w:pPr>
    </w:p>
    <w:p w:rsidR="00E730B0" w:rsidRPr="00070564" w:rsidRDefault="00181105" w:rsidP="009A61E2">
      <w:pPr>
        <w:ind w:left="-625" w:right="-567"/>
        <w:rPr>
          <w:rFonts w:asciiTheme="minorBidi" w:hAnsiTheme="minorBidi" w:cstheme="minorBidi"/>
        </w:rPr>
      </w:pPr>
      <w:r w:rsidRPr="000705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</w:p>
    <w:sectPr w:rsidR="00E730B0" w:rsidRPr="00070564" w:rsidSect="00EC3FE4">
      <w:pgSz w:w="11906" w:h="16838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E6B04"/>
    <w:multiLevelType w:val="hybridMultilevel"/>
    <w:tmpl w:val="6D667590"/>
    <w:lvl w:ilvl="0" w:tplc="7526D624">
      <w:start w:val="1"/>
      <w:numFmt w:val="decimal"/>
      <w:lvlText w:val="%1-"/>
      <w:lvlJc w:val="left"/>
      <w:pPr>
        <w:ind w:left="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A1C4C0A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6306DE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0A0CB6C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65647B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DD060C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DC4120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2EE332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62395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896501"/>
    <w:multiLevelType w:val="hybridMultilevel"/>
    <w:tmpl w:val="4DCACC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2100F"/>
    <w:rsid w:val="00044BAA"/>
    <w:rsid w:val="0006588B"/>
    <w:rsid w:val="00070564"/>
    <w:rsid w:val="00181105"/>
    <w:rsid w:val="00215F7C"/>
    <w:rsid w:val="002263AF"/>
    <w:rsid w:val="00254BD7"/>
    <w:rsid w:val="003F0593"/>
    <w:rsid w:val="0040639F"/>
    <w:rsid w:val="00423073"/>
    <w:rsid w:val="00450A13"/>
    <w:rsid w:val="004959D8"/>
    <w:rsid w:val="00564676"/>
    <w:rsid w:val="00566DA3"/>
    <w:rsid w:val="005D6BFB"/>
    <w:rsid w:val="00644C11"/>
    <w:rsid w:val="006838C8"/>
    <w:rsid w:val="00720542"/>
    <w:rsid w:val="00725AE7"/>
    <w:rsid w:val="007B57FC"/>
    <w:rsid w:val="00874503"/>
    <w:rsid w:val="00883AB7"/>
    <w:rsid w:val="008B2FB1"/>
    <w:rsid w:val="00900631"/>
    <w:rsid w:val="00950064"/>
    <w:rsid w:val="0095362A"/>
    <w:rsid w:val="009A61E2"/>
    <w:rsid w:val="009E3D79"/>
    <w:rsid w:val="00A4515B"/>
    <w:rsid w:val="00A91913"/>
    <w:rsid w:val="00AB10F8"/>
    <w:rsid w:val="00AF57EF"/>
    <w:rsid w:val="00B46855"/>
    <w:rsid w:val="00B77988"/>
    <w:rsid w:val="00BA3105"/>
    <w:rsid w:val="00BC7450"/>
    <w:rsid w:val="00C24689"/>
    <w:rsid w:val="00C55F94"/>
    <w:rsid w:val="00CA63D7"/>
    <w:rsid w:val="00E2100F"/>
    <w:rsid w:val="00E730B0"/>
    <w:rsid w:val="00E9334D"/>
    <w:rsid w:val="00E94709"/>
    <w:rsid w:val="00EC3FE4"/>
    <w:rsid w:val="00EE16B2"/>
    <w:rsid w:val="00F924A1"/>
    <w:rsid w:val="00FA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2100F"/>
    <w:pPr>
      <w:keepNext/>
      <w:jc w:val="center"/>
      <w:outlineLvl w:val="0"/>
    </w:pPr>
    <w:rPr>
      <w:rFonts w:cs="Simplified Arabic"/>
      <w:b/>
      <w:bCs/>
      <w:sz w:val="20"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E2100F"/>
    <w:pPr>
      <w:keepNext/>
      <w:outlineLvl w:val="2"/>
    </w:pPr>
    <w:rPr>
      <w:rFonts w:cs="Simplified Arabic"/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E2100F"/>
    <w:pPr>
      <w:keepNext/>
      <w:outlineLvl w:val="6"/>
    </w:pPr>
    <w:rPr>
      <w:rFonts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E2100F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3Char">
    <w:name w:val="عنوان 3 Char"/>
    <w:basedOn w:val="a0"/>
    <w:link w:val="3"/>
    <w:uiPriority w:val="99"/>
    <w:rsid w:val="00E2100F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7Char">
    <w:name w:val="عنوان 7 Char"/>
    <w:basedOn w:val="a0"/>
    <w:link w:val="7"/>
    <w:uiPriority w:val="99"/>
    <w:rsid w:val="00E2100F"/>
    <w:rPr>
      <w:rFonts w:ascii="Times New Roman" w:eastAsia="Times New Roman" w:hAnsi="Times New Roman" w:cs="Simplified Arabic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181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فلسطين للكمبيوتر</dc:creator>
  <cp:lastModifiedBy>فلسطين للكمبيوتر</cp:lastModifiedBy>
  <cp:revision>23</cp:revision>
  <dcterms:created xsi:type="dcterms:W3CDTF">2018-03-09T19:07:00Z</dcterms:created>
  <dcterms:modified xsi:type="dcterms:W3CDTF">2018-03-12T17:52:00Z</dcterms:modified>
</cp:coreProperties>
</file>