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5E" w:rsidRDefault="0001305E">
      <w:pPr>
        <w:spacing w:after="0" w:line="240" w:lineRule="auto"/>
        <w:jc w:val="center"/>
        <w:rPr>
          <w:rFonts w:ascii="Simplified Arabic" w:hAnsi="Simplified Arabic" w:cs="Simplified Arabic"/>
          <w:b/>
          <w:bCs/>
          <w:sz w:val="28"/>
          <w:szCs w:val="28"/>
          <w:lang w:bidi="ar-JO"/>
        </w:rPr>
      </w:pPr>
      <w:r>
        <w:rPr>
          <w:rFonts w:ascii="Arial" w:hAnsi="Arial"/>
          <w:b/>
          <w:bCs/>
          <w:sz w:val="28"/>
          <w:szCs w:val="28"/>
          <w:rtl/>
          <w:lang w:bidi="ar-JO"/>
        </w:rPr>
        <w:t>(المطالعة/ الوحدة الثانية  --- الزيت )</w:t>
      </w:r>
      <w:r>
        <w:rPr>
          <w:rFonts w:ascii="Simplified Arabic" w:hAnsi="Simplified Arabic" w:cs="Simplified Arabic"/>
          <w:b/>
          <w:bCs/>
          <w:sz w:val="28"/>
          <w:szCs w:val="28"/>
          <w:rtl/>
          <w:lang w:bidi="ar-JO"/>
        </w:rPr>
        <w:t xml:space="preserve">  16\9---22\9\2018</w:t>
      </w: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1"/>
        <w:gridCol w:w="1418"/>
        <w:gridCol w:w="6199"/>
        <w:gridCol w:w="1298"/>
      </w:tblGrid>
      <w:tr w:rsidR="0001305E">
        <w:trPr>
          <w:jc w:val="center"/>
        </w:trPr>
        <w:tc>
          <w:tcPr>
            <w:tcW w:w="1391" w:type="dxa"/>
            <w:shd w:val="clear" w:color="auto" w:fill="BFBFBF"/>
          </w:tcPr>
          <w:p w:rsidR="0001305E" w:rsidRDefault="0001305E">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المبحث</w:t>
            </w:r>
          </w:p>
        </w:tc>
        <w:tc>
          <w:tcPr>
            <w:tcW w:w="1418" w:type="dxa"/>
            <w:shd w:val="clear" w:color="auto" w:fill="BFBFBF"/>
          </w:tcPr>
          <w:p w:rsidR="0001305E" w:rsidRDefault="0001305E">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الصف</w:t>
            </w:r>
          </w:p>
        </w:tc>
        <w:tc>
          <w:tcPr>
            <w:tcW w:w="6199" w:type="dxa"/>
            <w:shd w:val="clear" w:color="auto" w:fill="BFBFBF"/>
          </w:tcPr>
          <w:p w:rsidR="0001305E" w:rsidRDefault="0001305E">
            <w:pPr>
              <w:spacing w:after="0" w:line="240" w:lineRule="auto"/>
              <w:jc w:val="center"/>
              <w:rPr>
                <w:rFonts w:ascii="Simplified Arabic" w:hAnsi="Simplified Arabic" w:cs="Simplified Arabic"/>
                <w:b/>
                <w:bCs/>
                <w:sz w:val="26"/>
                <w:szCs w:val="26"/>
                <w:lang w:bidi="ar-JO"/>
              </w:rPr>
            </w:pPr>
            <w:r>
              <w:rPr>
                <w:rFonts w:cs="Simplified Arabic" w:hint="eastAsia"/>
                <w:b/>
                <w:bCs/>
                <w:sz w:val="26"/>
                <w:szCs w:val="26"/>
                <w:rtl/>
                <w:lang w:bidi="ar-JO"/>
              </w:rPr>
              <w:t>عنوان</w:t>
            </w:r>
            <w:r>
              <w:rPr>
                <w:rFonts w:cs="Simplified Arabic"/>
                <w:b/>
                <w:bCs/>
                <w:sz w:val="26"/>
                <w:szCs w:val="26"/>
                <w:rtl/>
                <w:lang w:bidi="ar-JO"/>
              </w:rPr>
              <w:t xml:space="preserve"> </w:t>
            </w:r>
            <w:r>
              <w:rPr>
                <w:rFonts w:cs="Simplified Arabic" w:hint="eastAsia"/>
                <w:b/>
                <w:bCs/>
                <w:sz w:val="26"/>
                <w:szCs w:val="26"/>
                <w:rtl/>
                <w:lang w:bidi="ar-JO"/>
              </w:rPr>
              <w:t>الوحدة</w:t>
            </w:r>
          </w:p>
        </w:tc>
        <w:tc>
          <w:tcPr>
            <w:tcW w:w="1298" w:type="dxa"/>
            <w:shd w:val="clear" w:color="auto" w:fill="BFBFBF"/>
          </w:tcPr>
          <w:p w:rsidR="0001305E" w:rsidRDefault="0001305E">
            <w:pPr>
              <w:spacing w:after="0" w:line="240" w:lineRule="auto"/>
              <w:jc w:val="center"/>
              <w:rPr>
                <w:rFonts w:ascii="Simplified Arabic" w:hAnsi="Simplified Arabic" w:cs="Simplified Arabic"/>
                <w:b/>
                <w:bCs/>
                <w:sz w:val="26"/>
                <w:szCs w:val="26"/>
                <w:lang w:bidi="ar-JO"/>
              </w:rPr>
            </w:pPr>
            <w:r>
              <w:rPr>
                <w:rFonts w:cs="Simplified Arabic" w:hint="eastAsia"/>
                <w:b/>
                <w:bCs/>
                <w:sz w:val="24"/>
                <w:szCs w:val="24"/>
                <w:rtl/>
                <w:lang w:bidi="ar-JO"/>
              </w:rPr>
              <w:t>عدد</w:t>
            </w:r>
            <w:r>
              <w:rPr>
                <w:rFonts w:cs="Simplified Arabic"/>
                <w:b/>
                <w:bCs/>
                <w:sz w:val="24"/>
                <w:szCs w:val="24"/>
                <w:rtl/>
                <w:lang w:bidi="ar-JO"/>
              </w:rPr>
              <w:t xml:space="preserve"> </w:t>
            </w:r>
            <w:r>
              <w:rPr>
                <w:rFonts w:cs="Simplified Arabic" w:hint="eastAsia"/>
                <w:b/>
                <w:bCs/>
                <w:sz w:val="24"/>
                <w:szCs w:val="24"/>
                <w:rtl/>
                <w:lang w:bidi="ar-JO"/>
              </w:rPr>
              <w:t>الحصص</w:t>
            </w:r>
          </w:p>
        </w:tc>
      </w:tr>
      <w:tr w:rsidR="0001305E">
        <w:trPr>
          <w:jc w:val="center"/>
        </w:trPr>
        <w:tc>
          <w:tcPr>
            <w:tcW w:w="1391" w:type="dxa"/>
          </w:tcPr>
          <w:p w:rsidR="0001305E" w:rsidRDefault="0001305E">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اللغة العربية</w:t>
            </w:r>
          </w:p>
        </w:tc>
        <w:tc>
          <w:tcPr>
            <w:tcW w:w="1418" w:type="dxa"/>
          </w:tcPr>
          <w:p w:rsidR="0001305E" w:rsidRDefault="0001305E">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الثامن</w:t>
            </w:r>
          </w:p>
        </w:tc>
        <w:tc>
          <w:tcPr>
            <w:tcW w:w="6199" w:type="dxa"/>
          </w:tcPr>
          <w:p w:rsidR="0001305E" w:rsidRDefault="0001305E">
            <w:pPr>
              <w:spacing w:after="0" w:line="240" w:lineRule="auto"/>
              <w:jc w:val="cente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قصة قصير:الزيت</w:t>
            </w:r>
          </w:p>
        </w:tc>
        <w:tc>
          <w:tcPr>
            <w:tcW w:w="1298" w:type="dxa"/>
          </w:tcPr>
          <w:p w:rsidR="0001305E" w:rsidRDefault="0001305E">
            <w:pPr>
              <w:spacing w:after="0" w:line="240" w:lineRule="auto"/>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10حصص</w:t>
            </w:r>
          </w:p>
        </w:tc>
      </w:tr>
    </w:tbl>
    <w:p w:rsidR="0001305E" w:rsidRDefault="0001305E">
      <w:pPr>
        <w:spacing w:after="0" w:line="240" w:lineRule="auto"/>
        <w:jc w:val="both"/>
        <w:rPr>
          <w:rFonts w:ascii="Simplified Arabic" w:hAnsi="Simplified Arabic" w:cs="Simplified Arabic"/>
          <w:b/>
          <w:bCs/>
          <w:sz w:val="2"/>
          <w:szCs w:val="2"/>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01305E">
        <w:trPr>
          <w:jc w:val="center"/>
        </w:trPr>
        <w:tc>
          <w:tcPr>
            <w:tcW w:w="10448" w:type="dxa"/>
            <w:shd w:val="clear" w:color="auto" w:fill="BFBFBF"/>
          </w:tcPr>
          <w:p w:rsidR="0001305E" w:rsidRDefault="0001305E">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الفكرة</w:t>
            </w:r>
            <w:r>
              <w:rPr>
                <w:rFonts w:cs="Simplified Arabic"/>
                <w:b/>
                <w:bCs/>
                <w:sz w:val="24"/>
                <w:szCs w:val="24"/>
                <w:rtl/>
                <w:lang w:bidi="ar-JO"/>
              </w:rPr>
              <w:t xml:space="preserve"> </w:t>
            </w:r>
            <w:r>
              <w:rPr>
                <w:rFonts w:cs="Simplified Arabic" w:hint="eastAsia"/>
                <w:b/>
                <w:bCs/>
                <w:sz w:val="24"/>
                <w:szCs w:val="24"/>
                <w:rtl/>
                <w:lang w:bidi="ar-JO"/>
              </w:rPr>
              <w:t>الكبرى</w:t>
            </w:r>
            <w:r>
              <w:rPr>
                <w:rFonts w:cs="Simplified Arabic"/>
                <w:b/>
                <w:bCs/>
                <w:sz w:val="24"/>
                <w:szCs w:val="24"/>
                <w:rtl/>
                <w:lang w:bidi="ar-JO"/>
              </w:rPr>
              <w:t xml:space="preserve"> </w:t>
            </w:r>
            <w:r>
              <w:rPr>
                <w:rFonts w:cs="Simplified Arabic" w:hint="eastAsia"/>
                <w:b/>
                <w:bCs/>
                <w:sz w:val="24"/>
                <w:szCs w:val="24"/>
                <w:rtl/>
                <w:lang w:bidi="ar-JO"/>
              </w:rPr>
              <w:t>للوحدة</w:t>
            </w:r>
            <w:r>
              <w:rPr>
                <w:rFonts w:cs="Simplified Arabic"/>
                <w:b/>
                <w:bCs/>
                <w:sz w:val="24"/>
                <w:szCs w:val="24"/>
                <w:rtl/>
                <w:lang w:bidi="ar-JO"/>
              </w:rPr>
              <w:t xml:space="preserve">: </w:t>
            </w:r>
          </w:p>
        </w:tc>
      </w:tr>
      <w:tr w:rsidR="0001305E">
        <w:trPr>
          <w:trHeight w:val="376"/>
          <w:jc w:val="center"/>
        </w:trPr>
        <w:tc>
          <w:tcPr>
            <w:tcW w:w="10448" w:type="dxa"/>
          </w:tcPr>
          <w:p w:rsidR="0001305E" w:rsidRDefault="0001305E">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تسليط</w:t>
            </w:r>
            <w:r>
              <w:rPr>
                <w:rFonts w:cs="Simplified Arabic"/>
                <w:b/>
                <w:bCs/>
                <w:sz w:val="24"/>
                <w:szCs w:val="24"/>
                <w:rtl/>
                <w:lang w:bidi="ar-JO"/>
              </w:rPr>
              <w:t xml:space="preserve"> </w:t>
            </w:r>
            <w:r>
              <w:rPr>
                <w:rFonts w:cs="Simplified Arabic" w:hint="eastAsia"/>
                <w:b/>
                <w:bCs/>
                <w:sz w:val="24"/>
                <w:szCs w:val="24"/>
                <w:rtl/>
                <w:lang w:bidi="ar-JO"/>
              </w:rPr>
              <w:t>الضوء</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الهم</w:t>
            </w:r>
            <w:r>
              <w:rPr>
                <w:rFonts w:cs="Simplified Arabic"/>
                <w:b/>
                <w:bCs/>
                <w:sz w:val="24"/>
                <w:szCs w:val="24"/>
                <w:rtl/>
                <w:lang w:bidi="ar-JO"/>
              </w:rPr>
              <w:t xml:space="preserve"> </w:t>
            </w:r>
            <w:r>
              <w:rPr>
                <w:rFonts w:cs="Simplified Arabic" w:hint="eastAsia"/>
                <w:b/>
                <w:bCs/>
                <w:sz w:val="24"/>
                <w:szCs w:val="24"/>
                <w:rtl/>
                <w:lang w:bidi="ar-JO"/>
              </w:rPr>
              <w:t>الفلسطيني</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المحافظة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لقمة</w:t>
            </w:r>
            <w:r>
              <w:rPr>
                <w:rFonts w:cs="Simplified Arabic"/>
                <w:b/>
                <w:bCs/>
                <w:sz w:val="24"/>
                <w:szCs w:val="24"/>
                <w:rtl/>
                <w:lang w:bidi="ar-JO"/>
              </w:rPr>
              <w:t xml:space="preserve"> </w:t>
            </w:r>
            <w:r>
              <w:rPr>
                <w:rFonts w:cs="Simplified Arabic" w:hint="eastAsia"/>
                <w:b/>
                <w:bCs/>
                <w:sz w:val="24"/>
                <w:szCs w:val="24"/>
                <w:rtl/>
                <w:lang w:bidi="ar-JO"/>
              </w:rPr>
              <w:t>عيشه</w:t>
            </w:r>
            <w:r>
              <w:rPr>
                <w:rFonts w:cs="Simplified Arabic"/>
                <w:b/>
                <w:bCs/>
                <w:sz w:val="24"/>
                <w:szCs w:val="24"/>
                <w:rtl/>
                <w:lang w:bidi="ar-JO"/>
              </w:rPr>
              <w:t xml:space="preserve"> </w:t>
            </w:r>
            <w:r>
              <w:rPr>
                <w:rFonts w:cs="Simplified Arabic" w:hint="eastAsia"/>
                <w:b/>
                <w:bCs/>
                <w:sz w:val="24"/>
                <w:szCs w:val="24"/>
                <w:rtl/>
                <w:lang w:bidi="ar-JO"/>
              </w:rPr>
              <w:t>وارتباطه</w:t>
            </w:r>
            <w:r>
              <w:rPr>
                <w:rFonts w:cs="Simplified Arabic"/>
                <w:b/>
                <w:bCs/>
                <w:sz w:val="24"/>
                <w:szCs w:val="24"/>
                <w:rtl/>
                <w:lang w:bidi="ar-JO"/>
              </w:rPr>
              <w:t xml:space="preserve"> </w:t>
            </w:r>
            <w:r>
              <w:rPr>
                <w:rFonts w:cs="Simplified Arabic" w:hint="eastAsia"/>
                <w:b/>
                <w:bCs/>
                <w:sz w:val="24"/>
                <w:szCs w:val="24"/>
                <w:rtl/>
                <w:lang w:bidi="ar-JO"/>
              </w:rPr>
              <w:t>بأرضه</w:t>
            </w:r>
            <w:r>
              <w:rPr>
                <w:rFonts w:cs="Simplified Arabic"/>
                <w:b/>
                <w:bCs/>
                <w:sz w:val="24"/>
                <w:szCs w:val="24"/>
                <w:rtl/>
                <w:lang w:bidi="ar-JO"/>
              </w:rPr>
              <w:t xml:space="preserve"> </w:t>
            </w:r>
            <w:r>
              <w:rPr>
                <w:rFonts w:cs="Simplified Arabic" w:hint="eastAsia"/>
                <w:b/>
                <w:bCs/>
                <w:sz w:val="24"/>
                <w:szCs w:val="24"/>
                <w:rtl/>
                <w:lang w:bidi="ar-JO"/>
              </w:rPr>
              <w:t>وزيتونه</w:t>
            </w:r>
            <w:r>
              <w:rPr>
                <w:rFonts w:cs="Simplified Arabic"/>
                <w:b/>
                <w:bCs/>
                <w:sz w:val="24"/>
                <w:szCs w:val="24"/>
                <w:rtl/>
                <w:lang w:bidi="ar-JO"/>
              </w:rPr>
              <w:t xml:space="preserve">  </w:t>
            </w:r>
            <w:r>
              <w:rPr>
                <w:rFonts w:cs="Simplified Arabic" w:hint="eastAsia"/>
                <w:b/>
                <w:bCs/>
                <w:sz w:val="24"/>
                <w:szCs w:val="24"/>
                <w:rtl/>
                <w:lang w:bidi="ar-JO"/>
              </w:rPr>
              <w:t>بسبب</w:t>
            </w:r>
            <w:r>
              <w:rPr>
                <w:rFonts w:cs="Simplified Arabic"/>
                <w:b/>
                <w:bCs/>
                <w:sz w:val="24"/>
                <w:szCs w:val="24"/>
                <w:rtl/>
                <w:lang w:bidi="ar-JO"/>
              </w:rPr>
              <w:t xml:space="preserve"> </w:t>
            </w:r>
            <w:r>
              <w:rPr>
                <w:rFonts w:cs="Simplified Arabic" w:hint="eastAsia"/>
                <w:b/>
                <w:bCs/>
                <w:sz w:val="24"/>
                <w:szCs w:val="24"/>
                <w:rtl/>
                <w:lang w:bidi="ar-JO"/>
              </w:rPr>
              <w:t>الاحتلال</w:t>
            </w:r>
            <w:r>
              <w:rPr>
                <w:rFonts w:cs="Simplified Arabic"/>
                <w:b/>
                <w:bCs/>
                <w:sz w:val="24"/>
                <w:szCs w:val="24"/>
                <w:rtl/>
                <w:lang w:bidi="ar-JO"/>
              </w:rPr>
              <w:t xml:space="preserve"> .</w:t>
            </w:r>
          </w:p>
        </w:tc>
      </w:tr>
    </w:tbl>
    <w:p w:rsidR="0001305E" w:rsidRDefault="0001305E">
      <w:pPr>
        <w:spacing w:after="0" w:line="240" w:lineRule="auto"/>
        <w:jc w:val="both"/>
        <w:rPr>
          <w:rFonts w:ascii="Simplified Arabic" w:hAnsi="Simplified Arabic" w:cs="Simplified Arabic"/>
          <w:b/>
          <w:bCs/>
          <w:sz w:val="2"/>
          <w:szCs w:val="2"/>
          <w:rtl/>
          <w:lang w:bidi="ar-JO"/>
        </w:rPr>
      </w:pPr>
    </w:p>
    <w:tbl>
      <w:tblPr>
        <w:bidiVisual/>
        <w:tblW w:w="10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48"/>
      </w:tblGrid>
      <w:tr w:rsidR="0001305E">
        <w:trPr>
          <w:jc w:val="center"/>
        </w:trPr>
        <w:tc>
          <w:tcPr>
            <w:tcW w:w="10448" w:type="dxa"/>
            <w:shd w:val="clear" w:color="auto" w:fill="BFBFBF"/>
          </w:tcPr>
          <w:p w:rsidR="0001305E" w:rsidRDefault="0001305E">
            <w:pPr>
              <w:spacing w:after="0" w:line="240" w:lineRule="auto"/>
              <w:jc w:val="both"/>
              <w:rPr>
                <w:rFonts w:ascii="Simplified Arabic" w:hAnsi="Simplified Arabic" w:cs="Simplified Arabic"/>
                <w:b/>
                <w:bCs/>
                <w:sz w:val="24"/>
                <w:szCs w:val="24"/>
                <w:lang w:bidi="ar-JO"/>
              </w:rPr>
            </w:pPr>
            <w:r>
              <w:rPr>
                <w:rFonts w:cs="Simplified Arabic" w:hint="eastAsia"/>
                <w:b/>
                <w:bCs/>
                <w:sz w:val="24"/>
                <w:szCs w:val="24"/>
                <w:rtl/>
                <w:lang w:bidi="ar-JO"/>
              </w:rPr>
              <w:t>المخرجات</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التعلمية</w:t>
            </w:r>
            <w:r>
              <w:rPr>
                <w:rFonts w:cs="Simplified Arabic"/>
                <w:b/>
                <w:bCs/>
                <w:sz w:val="24"/>
                <w:szCs w:val="24"/>
                <w:rtl/>
                <w:lang w:bidi="ar-JO"/>
              </w:rPr>
              <w:t>:</w:t>
            </w:r>
          </w:p>
        </w:tc>
      </w:tr>
      <w:tr w:rsidR="0001305E">
        <w:trPr>
          <w:trHeight w:val="1169"/>
          <w:jc w:val="center"/>
        </w:trPr>
        <w:tc>
          <w:tcPr>
            <w:tcW w:w="10448" w:type="dxa"/>
          </w:tcPr>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قصة</w:t>
            </w:r>
            <w:r>
              <w:rPr>
                <w:rFonts w:cs="Simplified Arabic"/>
                <w:b/>
                <w:bCs/>
                <w:sz w:val="24"/>
                <w:szCs w:val="24"/>
                <w:rtl/>
                <w:lang w:bidi="ar-JO"/>
              </w:rPr>
              <w:t xml:space="preserve"> "  </w:t>
            </w:r>
            <w:r>
              <w:rPr>
                <w:rFonts w:cs="Simplified Arabic" w:hint="eastAsia"/>
                <w:b/>
                <w:bCs/>
                <w:sz w:val="24"/>
                <w:szCs w:val="24"/>
                <w:rtl/>
                <w:lang w:bidi="ar-JO"/>
              </w:rPr>
              <w:t>الزيت</w:t>
            </w:r>
            <w:r>
              <w:rPr>
                <w:rFonts w:cs="Simplified Arabic"/>
                <w:b/>
                <w:bCs/>
                <w:sz w:val="24"/>
                <w:szCs w:val="24"/>
                <w:rtl/>
                <w:lang w:bidi="ar-JO"/>
              </w:rPr>
              <w:t xml:space="preserve"> " </w:t>
            </w:r>
            <w:r>
              <w:rPr>
                <w:rFonts w:cs="Simplified Arabic" w:hint="eastAsia"/>
                <w:b/>
                <w:bCs/>
                <w:sz w:val="24"/>
                <w:szCs w:val="24"/>
                <w:rtl/>
                <w:lang w:bidi="ar-JO"/>
              </w:rPr>
              <w:t>تحليلاً</w:t>
            </w:r>
            <w:r>
              <w:rPr>
                <w:rFonts w:cs="Simplified Arabic"/>
                <w:b/>
                <w:bCs/>
                <w:sz w:val="24"/>
                <w:szCs w:val="24"/>
                <w:rtl/>
                <w:lang w:bidi="ar-JO"/>
              </w:rPr>
              <w:t xml:space="preserve"> </w:t>
            </w:r>
            <w:r>
              <w:rPr>
                <w:rFonts w:cs="Simplified Arabic" w:hint="eastAsia"/>
                <w:b/>
                <w:bCs/>
                <w:sz w:val="24"/>
                <w:szCs w:val="24"/>
                <w:rtl/>
                <w:lang w:bidi="ar-JO"/>
              </w:rPr>
              <w:t>أدبياً</w:t>
            </w:r>
            <w:r>
              <w:rPr>
                <w:rFonts w:cs="Simplified Arabic"/>
                <w:b/>
                <w:bCs/>
                <w:sz w:val="24"/>
                <w:szCs w:val="24"/>
                <w:rtl/>
                <w:lang w:bidi="ar-JO"/>
              </w:rPr>
              <w:t xml:space="preserve"> </w:t>
            </w:r>
            <w:r>
              <w:rPr>
                <w:rFonts w:cs="Simplified Arabic" w:hint="eastAsia"/>
                <w:b/>
                <w:bCs/>
                <w:sz w:val="24"/>
                <w:szCs w:val="24"/>
                <w:rtl/>
                <w:lang w:bidi="ar-JO"/>
              </w:rPr>
              <w:t>وفنياً</w:t>
            </w:r>
            <w:r>
              <w:rPr>
                <w:rFonts w:cs="Simplified Arabic"/>
                <w:b/>
                <w:bCs/>
                <w:sz w:val="24"/>
                <w:szCs w:val="24"/>
                <w:rtl/>
                <w:lang w:bidi="ar-JO"/>
              </w:rPr>
              <w:t>.</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تذوق</w:t>
            </w:r>
            <w:r>
              <w:rPr>
                <w:rFonts w:cs="Simplified Arabic"/>
                <w:b/>
                <w:bCs/>
                <w:sz w:val="24"/>
                <w:szCs w:val="24"/>
                <w:rtl/>
                <w:lang w:bidi="ar-JO"/>
              </w:rPr>
              <w:t xml:space="preserve"> </w:t>
            </w:r>
            <w:r>
              <w:rPr>
                <w:rFonts w:cs="Simplified Arabic" w:hint="eastAsia"/>
                <w:b/>
                <w:bCs/>
                <w:sz w:val="24"/>
                <w:szCs w:val="24"/>
                <w:rtl/>
                <w:lang w:bidi="ar-JO"/>
              </w:rPr>
              <w:t>النص</w:t>
            </w:r>
            <w:r>
              <w:rPr>
                <w:rFonts w:cs="Simplified Arabic"/>
                <w:b/>
                <w:bCs/>
                <w:sz w:val="24"/>
                <w:szCs w:val="24"/>
                <w:rtl/>
                <w:lang w:bidi="ar-JO"/>
              </w:rPr>
              <w:t xml:space="preserve"> </w:t>
            </w:r>
            <w:r>
              <w:rPr>
                <w:rFonts w:cs="Simplified Arabic" w:hint="eastAsia"/>
                <w:b/>
                <w:bCs/>
                <w:sz w:val="24"/>
                <w:szCs w:val="24"/>
                <w:rtl/>
                <w:lang w:bidi="ar-JO"/>
              </w:rPr>
              <w:t>الأدبي</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جذع</w:t>
            </w:r>
            <w:r>
              <w:rPr>
                <w:rFonts w:cs="Simplified Arabic"/>
                <w:b/>
                <w:bCs/>
                <w:sz w:val="24"/>
                <w:szCs w:val="24"/>
                <w:rtl/>
                <w:lang w:bidi="ar-JO"/>
              </w:rPr>
              <w:t xml:space="preserve"> </w:t>
            </w:r>
            <w:r>
              <w:rPr>
                <w:rFonts w:cs="Simplified Arabic" w:hint="eastAsia"/>
                <w:b/>
                <w:bCs/>
                <w:sz w:val="24"/>
                <w:szCs w:val="24"/>
                <w:rtl/>
                <w:lang w:bidi="ar-JO"/>
              </w:rPr>
              <w:t>زيتونة</w:t>
            </w:r>
            <w:r>
              <w:rPr>
                <w:rFonts w:cs="Simplified Arabic"/>
                <w:b/>
                <w:bCs/>
                <w:sz w:val="24"/>
                <w:szCs w:val="24"/>
                <w:rtl/>
                <w:lang w:bidi="ar-JO"/>
              </w:rPr>
              <w:t xml:space="preserve"> "</w:t>
            </w:r>
            <w:r>
              <w:rPr>
                <w:rFonts w:cs="Simplified Arabic" w:hint="eastAsia"/>
                <w:b/>
                <w:bCs/>
                <w:sz w:val="24"/>
                <w:szCs w:val="24"/>
                <w:rtl/>
                <w:lang w:bidi="ar-JO"/>
              </w:rPr>
              <w:t>بتحليل</w:t>
            </w:r>
            <w:r>
              <w:rPr>
                <w:rFonts w:cs="Simplified Arabic"/>
                <w:b/>
                <w:bCs/>
                <w:sz w:val="24"/>
                <w:szCs w:val="24"/>
                <w:rtl/>
                <w:lang w:bidi="ar-JO"/>
              </w:rPr>
              <w:t xml:space="preserve"> </w:t>
            </w:r>
            <w:r>
              <w:rPr>
                <w:rFonts w:cs="Simplified Arabic" w:hint="eastAsia"/>
                <w:b/>
                <w:bCs/>
                <w:sz w:val="24"/>
                <w:szCs w:val="24"/>
                <w:rtl/>
                <w:lang w:bidi="ar-JO"/>
              </w:rPr>
              <w:t>أفكاره</w:t>
            </w:r>
            <w:r>
              <w:rPr>
                <w:rFonts w:cs="Simplified Arabic"/>
                <w:b/>
                <w:bCs/>
                <w:sz w:val="24"/>
                <w:szCs w:val="24"/>
                <w:rtl/>
                <w:lang w:bidi="ar-JO"/>
              </w:rPr>
              <w:t xml:space="preserve"> </w:t>
            </w:r>
            <w:r>
              <w:rPr>
                <w:rFonts w:cs="Simplified Arabic" w:hint="eastAsia"/>
                <w:b/>
                <w:bCs/>
                <w:sz w:val="24"/>
                <w:szCs w:val="24"/>
                <w:rtl/>
                <w:lang w:bidi="ar-JO"/>
              </w:rPr>
              <w:t>الأساسية</w:t>
            </w:r>
            <w:r>
              <w:rPr>
                <w:rFonts w:cs="Simplified Arabic"/>
                <w:b/>
                <w:bCs/>
                <w:sz w:val="24"/>
                <w:szCs w:val="24"/>
                <w:rtl/>
                <w:lang w:bidi="ar-JO"/>
              </w:rPr>
              <w:t xml:space="preserve"> </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تعريف</w:t>
            </w:r>
            <w:r>
              <w:rPr>
                <w:rFonts w:cs="Simplified Arabic"/>
                <w:b/>
                <w:bCs/>
                <w:sz w:val="24"/>
                <w:szCs w:val="24"/>
                <w:rtl/>
                <w:lang w:bidi="ar-JO"/>
              </w:rPr>
              <w:t xml:space="preserve"> </w:t>
            </w:r>
            <w:r>
              <w:rPr>
                <w:rFonts w:cs="Simplified Arabic" w:hint="eastAsia"/>
                <w:b/>
                <w:bCs/>
                <w:sz w:val="24"/>
                <w:szCs w:val="24"/>
                <w:rtl/>
                <w:lang w:bidi="ar-JO"/>
              </w:rPr>
              <w:t>الفعل</w:t>
            </w:r>
            <w:r>
              <w:rPr>
                <w:rFonts w:cs="Simplified Arabic"/>
                <w:b/>
                <w:bCs/>
                <w:sz w:val="24"/>
                <w:szCs w:val="24"/>
                <w:rtl/>
                <w:lang w:bidi="ar-JO"/>
              </w:rPr>
              <w:t xml:space="preserve"> </w:t>
            </w:r>
            <w:r>
              <w:rPr>
                <w:rFonts w:cs="Simplified Arabic" w:hint="eastAsia"/>
                <w:b/>
                <w:bCs/>
                <w:sz w:val="24"/>
                <w:szCs w:val="24"/>
                <w:rtl/>
                <w:lang w:bidi="ar-JO"/>
              </w:rPr>
              <w:t>اللازم</w:t>
            </w:r>
            <w:r>
              <w:rPr>
                <w:rFonts w:cs="Simplified Arabic"/>
                <w:b/>
                <w:bCs/>
                <w:sz w:val="24"/>
                <w:szCs w:val="24"/>
                <w:rtl/>
                <w:lang w:bidi="ar-JO"/>
              </w:rPr>
              <w:t xml:space="preserve"> </w:t>
            </w:r>
            <w:r>
              <w:rPr>
                <w:rFonts w:cs="Simplified Arabic" w:hint="eastAsia"/>
                <w:b/>
                <w:bCs/>
                <w:sz w:val="24"/>
                <w:szCs w:val="24"/>
                <w:rtl/>
                <w:lang w:bidi="ar-JO"/>
              </w:rPr>
              <w:t>والمتعدي</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تحديد</w:t>
            </w:r>
            <w:r>
              <w:rPr>
                <w:rFonts w:cs="Simplified Arabic"/>
                <w:b/>
                <w:bCs/>
                <w:sz w:val="24"/>
                <w:szCs w:val="24"/>
                <w:rtl/>
                <w:lang w:bidi="ar-JO"/>
              </w:rPr>
              <w:t xml:space="preserve"> </w:t>
            </w:r>
            <w:r>
              <w:rPr>
                <w:rFonts w:cs="Simplified Arabic" w:hint="eastAsia"/>
                <w:b/>
                <w:bCs/>
                <w:sz w:val="24"/>
                <w:szCs w:val="24"/>
                <w:rtl/>
                <w:lang w:bidi="ar-JO"/>
              </w:rPr>
              <w:t>أركان</w:t>
            </w:r>
            <w:r>
              <w:rPr>
                <w:rFonts w:cs="Simplified Arabic"/>
                <w:b/>
                <w:bCs/>
                <w:sz w:val="24"/>
                <w:szCs w:val="24"/>
                <w:rtl/>
                <w:lang w:bidi="ar-JO"/>
              </w:rPr>
              <w:t xml:space="preserve"> </w:t>
            </w:r>
            <w:r>
              <w:rPr>
                <w:rFonts w:cs="Simplified Arabic" w:hint="eastAsia"/>
                <w:b/>
                <w:bCs/>
                <w:sz w:val="24"/>
                <w:szCs w:val="24"/>
                <w:rtl/>
                <w:lang w:bidi="ar-JO"/>
              </w:rPr>
              <w:t>الجملة</w:t>
            </w:r>
            <w:r>
              <w:rPr>
                <w:rFonts w:cs="Simplified Arabic"/>
                <w:b/>
                <w:bCs/>
                <w:sz w:val="24"/>
                <w:szCs w:val="24"/>
                <w:rtl/>
                <w:lang w:bidi="ar-JO"/>
              </w:rPr>
              <w:t xml:space="preserve"> </w:t>
            </w:r>
            <w:r>
              <w:rPr>
                <w:rFonts w:cs="Simplified Arabic" w:hint="eastAsia"/>
                <w:b/>
                <w:bCs/>
                <w:sz w:val="24"/>
                <w:szCs w:val="24"/>
                <w:rtl/>
                <w:lang w:bidi="ar-JO"/>
              </w:rPr>
              <w:t>الفعلية</w:t>
            </w:r>
            <w:r>
              <w:rPr>
                <w:rFonts w:cs="Simplified Arabic"/>
                <w:b/>
                <w:bCs/>
                <w:sz w:val="24"/>
                <w:szCs w:val="24"/>
                <w:rtl/>
                <w:lang w:bidi="ar-JO"/>
              </w:rPr>
              <w:t xml:space="preserve">  </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معرفة</w:t>
            </w:r>
            <w:r>
              <w:rPr>
                <w:rFonts w:cs="Simplified Arabic"/>
                <w:b/>
                <w:bCs/>
                <w:sz w:val="24"/>
                <w:szCs w:val="24"/>
                <w:rtl/>
                <w:lang w:bidi="ar-JO"/>
              </w:rPr>
              <w:t xml:space="preserve"> </w:t>
            </w:r>
            <w:r>
              <w:rPr>
                <w:rFonts w:cs="Simplified Arabic" w:hint="eastAsia"/>
                <w:b/>
                <w:bCs/>
                <w:sz w:val="24"/>
                <w:szCs w:val="24"/>
                <w:rtl/>
                <w:lang w:bidi="ar-JO"/>
              </w:rPr>
              <w:t>الجناس</w:t>
            </w:r>
            <w:r>
              <w:rPr>
                <w:rFonts w:cs="Simplified Arabic"/>
                <w:b/>
                <w:bCs/>
                <w:sz w:val="24"/>
                <w:szCs w:val="24"/>
                <w:rtl/>
                <w:lang w:bidi="ar-JO"/>
              </w:rPr>
              <w:t xml:space="preserve"> </w:t>
            </w:r>
            <w:r>
              <w:rPr>
                <w:rFonts w:cs="Simplified Arabic" w:hint="eastAsia"/>
                <w:b/>
                <w:bCs/>
                <w:sz w:val="24"/>
                <w:szCs w:val="24"/>
                <w:rtl/>
                <w:lang w:bidi="ar-JO"/>
              </w:rPr>
              <w:t>وأنواعه</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w:t>
            </w:r>
            <w:r>
              <w:rPr>
                <w:rFonts w:cs="Simplified Arabic" w:hint="eastAsia"/>
                <w:b/>
                <w:bCs/>
                <w:sz w:val="24"/>
                <w:szCs w:val="24"/>
                <w:rtl/>
                <w:lang w:bidi="ar-JO"/>
              </w:rPr>
              <w:t>يبين</w:t>
            </w:r>
            <w:r>
              <w:rPr>
                <w:rFonts w:cs="Simplified Arabic"/>
                <w:b/>
                <w:bCs/>
                <w:sz w:val="24"/>
                <w:szCs w:val="24"/>
                <w:rtl/>
                <w:lang w:bidi="ar-JO"/>
              </w:rPr>
              <w:t xml:space="preserve"> </w:t>
            </w:r>
            <w:r>
              <w:rPr>
                <w:rFonts w:cs="Simplified Arabic" w:hint="eastAsia"/>
                <w:b/>
                <w:bCs/>
                <w:sz w:val="24"/>
                <w:szCs w:val="24"/>
                <w:rtl/>
                <w:lang w:bidi="ar-JO"/>
              </w:rPr>
              <w:t>سبب</w:t>
            </w:r>
            <w:r>
              <w:rPr>
                <w:rFonts w:cs="Simplified Arabic"/>
                <w:b/>
                <w:bCs/>
                <w:sz w:val="24"/>
                <w:szCs w:val="24"/>
                <w:rtl/>
                <w:lang w:bidi="ar-JO"/>
              </w:rPr>
              <w:t xml:space="preserve"> </w:t>
            </w:r>
            <w:r>
              <w:rPr>
                <w:rFonts w:cs="Simplified Arabic" w:hint="eastAsia"/>
                <w:b/>
                <w:bCs/>
                <w:sz w:val="24"/>
                <w:szCs w:val="24"/>
                <w:rtl/>
                <w:lang w:bidi="ar-JO"/>
              </w:rPr>
              <w:t>كتابة</w:t>
            </w:r>
            <w:r>
              <w:rPr>
                <w:rFonts w:cs="Simplified Arabic"/>
                <w:b/>
                <w:bCs/>
                <w:sz w:val="24"/>
                <w:szCs w:val="24"/>
                <w:rtl/>
                <w:lang w:bidi="ar-JO"/>
              </w:rPr>
              <w:t xml:space="preserve"> </w:t>
            </w:r>
            <w:r>
              <w:rPr>
                <w:rFonts w:cs="Simplified Arabic" w:hint="eastAsia"/>
                <w:b/>
                <w:bCs/>
                <w:sz w:val="24"/>
                <w:szCs w:val="24"/>
                <w:rtl/>
                <w:lang w:bidi="ar-JO"/>
              </w:rPr>
              <w:t>الهمزة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بعض</w:t>
            </w:r>
            <w:r>
              <w:rPr>
                <w:rFonts w:cs="Simplified Arabic"/>
                <w:b/>
                <w:bCs/>
                <w:sz w:val="24"/>
                <w:szCs w:val="24"/>
                <w:rtl/>
                <w:lang w:bidi="ar-JO"/>
              </w:rPr>
              <w:t xml:space="preserve"> </w:t>
            </w:r>
            <w:r>
              <w:rPr>
                <w:rFonts w:cs="Simplified Arabic" w:hint="eastAsia"/>
                <w:b/>
                <w:bCs/>
                <w:sz w:val="24"/>
                <w:szCs w:val="24"/>
                <w:rtl/>
                <w:lang w:bidi="ar-JO"/>
              </w:rPr>
              <w:t>الكلمات</w:t>
            </w:r>
            <w:r>
              <w:rPr>
                <w:rFonts w:cs="Simplified Arabic"/>
                <w:b/>
                <w:bCs/>
                <w:sz w:val="24"/>
                <w:szCs w:val="24"/>
                <w:rtl/>
                <w:lang w:bidi="ar-JO"/>
              </w:rPr>
              <w:t xml:space="preserve"> </w:t>
            </w:r>
            <w:r>
              <w:rPr>
                <w:rFonts w:cs="Simplified Arabic" w:hint="eastAsia"/>
                <w:b/>
                <w:bCs/>
                <w:sz w:val="24"/>
                <w:szCs w:val="24"/>
                <w:rtl/>
                <w:lang w:bidi="ar-JO"/>
              </w:rPr>
              <w:t>المعطى</w:t>
            </w:r>
          </w:p>
          <w:p w:rsidR="0001305E" w:rsidRDefault="0001305E">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 xml:space="preserve">- </w:t>
            </w:r>
            <w:r>
              <w:rPr>
                <w:rFonts w:cs="Simplified Arabic" w:hint="eastAsia"/>
                <w:b/>
                <w:bCs/>
                <w:sz w:val="24"/>
                <w:szCs w:val="24"/>
                <w:rtl/>
                <w:lang w:bidi="ar-JO"/>
              </w:rPr>
              <w:t>القدرة</w:t>
            </w:r>
            <w:r>
              <w:rPr>
                <w:rFonts w:cs="Simplified Arabic"/>
                <w:b/>
                <w:bCs/>
                <w:sz w:val="24"/>
                <w:szCs w:val="24"/>
                <w:rtl/>
                <w:lang w:bidi="ar-JO"/>
              </w:rPr>
              <w:t xml:space="preserve"> </w:t>
            </w:r>
            <w:r>
              <w:rPr>
                <w:rFonts w:cs="Simplified Arabic" w:hint="eastAsia"/>
                <w:b/>
                <w:bCs/>
                <w:sz w:val="24"/>
                <w:szCs w:val="24"/>
                <w:rtl/>
                <w:lang w:bidi="ar-JO"/>
              </w:rPr>
              <w:t>على</w:t>
            </w:r>
            <w:r>
              <w:rPr>
                <w:rFonts w:cs="Simplified Arabic"/>
                <w:b/>
                <w:bCs/>
                <w:sz w:val="24"/>
                <w:szCs w:val="24"/>
                <w:rtl/>
                <w:lang w:bidi="ar-JO"/>
              </w:rPr>
              <w:t xml:space="preserve"> </w:t>
            </w:r>
            <w:r>
              <w:rPr>
                <w:rFonts w:cs="Simplified Arabic" w:hint="eastAsia"/>
                <w:b/>
                <w:bCs/>
                <w:sz w:val="24"/>
                <w:szCs w:val="24"/>
                <w:rtl/>
                <w:lang w:bidi="ar-JO"/>
              </w:rPr>
              <w:t>تحليل</w:t>
            </w:r>
            <w:r>
              <w:rPr>
                <w:rFonts w:cs="Simplified Arabic"/>
                <w:b/>
                <w:bCs/>
                <w:sz w:val="24"/>
                <w:szCs w:val="24"/>
                <w:rtl/>
                <w:lang w:bidi="ar-JO"/>
              </w:rPr>
              <w:t xml:space="preserve"> </w:t>
            </w:r>
            <w:r>
              <w:rPr>
                <w:rFonts w:cs="Simplified Arabic" w:hint="eastAsia"/>
                <w:b/>
                <w:bCs/>
                <w:sz w:val="24"/>
                <w:szCs w:val="24"/>
                <w:rtl/>
                <w:lang w:bidi="ar-JO"/>
              </w:rPr>
              <w:t>فقرة</w:t>
            </w:r>
          </w:p>
        </w:tc>
      </w:tr>
    </w:tbl>
    <w:p w:rsidR="0001305E" w:rsidRDefault="0001305E">
      <w:pPr>
        <w:tabs>
          <w:tab w:val="left" w:pos="1243"/>
        </w:tabs>
        <w:spacing w:after="0" w:line="240" w:lineRule="auto"/>
        <w:jc w:val="both"/>
        <w:rPr>
          <w:rFonts w:ascii="Simplified Arabic" w:hAnsi="Simplified Arabic" w:cs="Simplified Arabic"/>
          <w:b/>
          <w:bCs/>
          <w:sz w:val="4"/>
          <w:szCs w:val="4"/>
          <w:rtl/>
          <w:lang w:bidi="ar-JO"/>
        </w:rPr>
      </w:pPr>
      <w:r>
        <w:rPr>
          <w:rFonts w:ascii="Simplified Arabic" w:hAnsi="Simplified Arabic" w:cs="Simplified Arabic"/>
          <w:b/>
          <w:bCs/>
          <w:sz w:val="4"/>
          <w:szCs w:val="4"/>
          <w:rtl/>
          <w:lang w:bidi="ar-JO"/>
        </w:rPr>
        <w:tab/>
      </w:r>
    </w:p>
    <w:tbl>
      <w:tblPr>
        <w:bidiVisual/>
        <w:tblW w:w="10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0"/>
        <w:gridCol w:w="3429"/>
        <w:gridCol w:w="3223"/>
      </w:tblGrid>
      <w:tr w:rsidR="0001305E">
        <w:trPr>
          <w:trHeight w:val="241"/>
          <w:jc w:val="center"/>
        </w:trPr>
        <w:tc>
          <w:tcPr>
            <w:tcW w:w="3800" w:type="dxa"/>
            <w:shd w:val="clear" w:color="auto" w:fill="BFBFBF"/>
          </w:tcPr>
          <w:p w:rsidR="0001305E" w:rsidRDefault="0001305E">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المعارف</w:t>
            </w:r>
          </w:p>
        </w:tc>
        <w:tc>
          <w:tcPr>
            <w:tcW w:w="3429" w:type="dxa"/>
            <w:shd w:val="clear" w:color="auto" w:fill="BFBFBF"/>
          </w:tcPr>
          <w:p w:rsidR="0001305E" w:rsidRDefault="0001305E">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المهارات</w:t>
            </w:r>
          </w:p>
        </w:tc>
        <w:tc>
          <w:tcPr>
            <w:tcW w:w="3223" w:type="dxa"/>
            <w:shd w:val="clear" w:color="auto" w:fill="BFBFBF"/>
          </w:tcPr>
          <w:p w:rsidR="0001305E" w:rsidRDefault="0001305E">
            <w:pPr>
              <w:spacing w:after="0" w:line="240" w:lineRule="auto"/>
              <w:jc w:val="center"/>
              <w:rPr>
                <w:rFonts w:ascii="Simplified Arabic" w:hAnsi="Simplified Arabic" w:cs="Simplified Arabic"/>
                <w:b/>
                <w:bCs/>
                <w:sz w:val="28"/>
                <w:szCs w:val="28"/>
                <w:lang w:bidi="ar-JO"/>
              </w:rPr>
            </w:pPr>
            <w:r>
              <w:rPr>
                <w:rFonts w:cs="Simplified Arabic" w:hint="eastAsia"/>
                <w:b/>
                <w:bCs/>
                <w:sz w:val="28"/>
                <w:szCs w:val="28"/>
                <w:rtl/>
                <w:lang w:bidi="ar-JO"/>
              </w:rPr>
              <w:t>القيم</w:t>
            </w:r>
            <w:r>
              <w:rPr>
                <w:rFonts w:cs="Simplified Arabic"/>
                <w:b/>
                <w:bCs/>
                <w:sz w:val="28"/>
                <w:szCs w:val="28"/>
                <w:rtl/>
                <w:lang w:bidi="ar-JO"/>
              </w:rPr>
              <w:t xml:space="preserve"> </w:t>
            </w:r>
            <w:r>
              <w:rPr>
                <w:rFonts w:cs="Simplified Arabic" w:hint="eastAsia"/>
                <w:b/>
                <w:bCs/>
                <w:sz w:val="28"/>
                <w:szCs w:val="28"/>
                <w:rtl/>
                <w:lang w:bidi="ar-JO"/>
              </w:rPr>
              <w:t>والاتجاهات</w:t>
            </w:r>
          </w:p>
        </w:tc>
      </w:tr>
      <w:tr w:rsidR="0001305E">
        <w:trPr>
          <w:trHeight w:val="43"/>
          <w:jc w:val="center"/>
        </w:trPr>
        <w:tc>
          <w:tcPr>
            <w:tcW w:w="3800" w:type="dxa"/>
          </w:tcPr>
          <w:p w:rsidR="0001305E" w:rsidRDefault="0001305E">
            <w:pPr>
              <w:numPr>
                <w:ilvl w:val="0"/>
                <w:numId w:val="1"/>
              </w:numPr>
              <w:spacing w:after="0" w:line="240" w:lineRule="auto"/>
              <w:ind w:left="20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تحليل عناصر القصة أدبيا </w:t>
            </w:r>
          </w:p>
          <w:p w:rsidR="0001305E" w:rsidRDefault="0001305E">
            <w:pPr>
              <w:numPr>
                <w:ilvl w:val="0"/>
                <w:numId w:val="1"/>
              </w:numPr>
              <w:spacing w:after="0" w:line="240" w:lineRule="auto"/>
              <w:ind w:left="20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 معرفة أفكار القصيدة </w:t>
            </w:r>
          </w:p>
          <w:p w:rsidR="0001305E" w:rsidRDefault="0001305E">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التفريق بين الفعل اللازم والفعل المتعدي </w:t>
            </w:r>
          </w:p>
          <w:p w:rsidR="0001305E" w:rsidRDefault="0001305E">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توظيف الجناس بأنواعه في سياقات جديدة</w:t>
            </w:r>
          </w:p>
          <w:p w:rsidR="0001305E" w:rsidRDefault="0001305E">
            <w:pPr>
              <w:numPr>
                <w:ilvl w:val="0"/>
                <w:numId w:val="1"/>
              </w:numPr>
              <w:tabs>
                <w:tab w:val="left" w:pos="349"/>
              </w:tabs>
              <w:spacing w:after="0" w:line="240" w:lineRule="auto"/>
              <w:ind w:left="208" w:hanging="142"/>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تحليل فقرة</w:t>
            </w:r>
          </w:p>
        </w:tc>
        <w:tc>
          <w:tcPr>
            <w:tcW w:w="3429" w:type="dxa"/>
          </w:tcPr>
          <w:p w:rsidR="0001305E" w:rsidRDefault="0001305E">
            <w:pPr>
              <w:numPr>
                <w:ilvl w:val="0"/>
                <w:numId w:val="1"/>
              </w:numPr>
              <w:spacing w:after="0" w:line="240" w:lineRule="auto"/>
              <w:ind w:left="171" w:hanging="171"/>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مهارة البحث والاستقصاء لتحليل النصوص</w:t>
            </w:r>
          </w:p>
          <w:p w:rsidR="0001305E" w:rsidRDefault="0001305E">
            <w:pPr>
              <w:numPr>
                <w:ilvl w:val="0"/>
                <w:numId w:val="1"/>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استنتاج القاعدة وتثبيتها </w:t>
            </w:r>
          </w:p>
          <w:p w:rsidR="0001305E" w:rsidRDefault="0001305E">
            <w:pPr>
              <w:numPr>
                <w:ilvl w:val="0"/>
                <w:numId w:val="1"/>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توضيح الفعل المتعدي واللازم في أمثلة متنوعة.</w:t>
            </w:r>
          </w:p>
          <w:p w:rsidR="0001305E" w:rsidRDefault="0001305E">
            <w:pPr>
              <w:numPr>
                <w:ilvl w:val="0"/>
                <w:numId w:val="1"/>
              </w:numPr>
              <w:spacing w:after="0" w:line="240" w:lineRule="auto"/>
              <w:ind w:left="171" w:hanging="171"/>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تحليل فقرة معينة  </w:t>
            </w:r>
          </w:p>
        </w:tc>
        <w:tc>
          <w:tcPr>
            <w:tcW w:w="3223" w:type="dxa"/>
          </w:tcPr>
          <w:p w:rsidR="0001305E" w:rsidRDefault="0001305E">
            <w:pPr>
              <w:numPr>
                <w:ilvl w:val="0"/>
                <w:numId w:val="1"/>
              </w:numPr>
              <w:spacing w:after="0" w:line="240" w:lineRule="auto"/>
              <w:ind w:left="165"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غرس الانتماء الوطني </w:t>
            </w:r>
          </w:p>
          <w:p w:rsidR="0001305E" w:rsidRDefault="0001305E">
            <w:pPr>
              <w:numPr>
                <w:ilvl w:val="0"/>
                <w:numId w:val="1"/>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الاقتداء بالنماذج المشرقة من الشخصيات الوطنية </w:t>
            </w:r>
          </w:p>
          <w:p w:rsidR="0001305E" w:rsidRDefault="0001305E">
            <w:pPr>
              <w:numPr>
                <w:ilvl w:val="0"/>
                <w:numId w:val="1"/>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ارتباط الفلسطيني بأرضه </w:t>
            </w:r>
          </w:p>
          <w:p w:rsidR="0001305E" w:rsidRDefault="0001305E">
            <w:pPr>
              <w:numPr>
                <w:ilvl w:val="0"/>
                <w:numId w:val="1"/>
              </w:numPr>
              <w:spacing w:after="0" w:line="240" w:lineRule="auto"/>
              <w:ind w:left="165"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التعاون والتكافل </w:t>
            </w:r>
          </w:p>
        </w:tc>
      </w:tr>
    </w:tbl>
    <w:p w:rsidR="0001305E" w:rsidRDefault="0001305E">
      <w:pPr>
        <w:spacing w:after="0" w:line="240" w:lineRule="auto"/>
        <w:jc w:val="both"/>
        <w:rPr>
          <w:rFonts w:ascii="Simplified Arabic" w:hAnsi="Simplified Arabic" w:cs="Simplified Arabic"/>
          <w:b/>
          <w:bCs/>
          <w:sz w:val="4"/>
          <w:szCs w:val="4"/>
          <w:rtl/>
          <w:lang w:bidi="ar-JO"/>
        </w:rPr>
      </w:pPr>
    </w:p>
    <w:tbl>
      <w:tblPr>
        <w:bidiVisual/>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087"/>
        <w:gridCol w:w="3219"/>
      </w:tblGrid>
      <w:tr w:rsidR="0001305E">
        <w:trPr>
          <w:trHeight w:val="335"/>
          <w:jc w:val="center"/>
        </w:trPr>
        <w:tc>
          <w:tcPr>
            <w:tcW w:w="7087" w:type="dxa"/>
            <w:shd w:val="clear" w:color="auto" w:fill="BFBFBF"/>
          </w:tcPr>
          <w:p w:rsidR="0001305E" w:rsidRDefault="0001305E">
            <w:pPr>
              <w:tabs>
                <w:tab w:val="left" w:pos="360"/>
                <w:tab w:val="left" w:pos="540"/>
              </w:tabs>
              <w:spacing w:after="0" w:line="240" w:lineRule="auto"/>
              <w:ind w:right="360"/>
              <w:jc w:val="both"/>
              <w:rPr>
                <w:rFonts w:ascii="Simplified Arabic" w:hAnsi="Simplified Arabic" w:cs="Simplified Arabic"/>
                <w:b/>
                <w:bCs/>
                <w:sz w:val="24"/>
                <w:szCs w:val="24"/>
                <w:lang w:bidi="ar-JO"/>
              </w:rPr>
            </w:pPr>
            <w:r>
              <w:rPr>
                <w:rFonts w:cs="Simplified Arabic" w:hint="eastAsia"/>
                <w:b/>
                <w:bCs/>
                <w:sz w:val="24"/>
                <w:szCs w:val="24"/>
                <w:rtl/>
                <w:lang w:bidi="ar-JO"/>
              </w:rPr>
              <w:t>المهام</w:t>
            </w:r>
            <w:r>
              <w:rPr>
                <w:rFonts w:cs="Simplified Arabic"/>
                <w:b/>
                <w:bCs/>
                <w:sz w:val="24"/>
                <w:szCs w:val="24"/>
                <w:rtl/>
                <w:lang w:bidi="ar-JO"/>
              </w:rPr>
              <w:t xml:space="preserve"> </w:t>
            </w:r>
            <w:r>
              <w:rPr>
                <w:rFonts w:cs="Simplified Arabic" w:hint="eastAsia"/>
                <w:b/>
                <w:bCs/>
                <w:sz w:val="24"/>
                <w:szCs w:val="24"/>
                <w:rtl/>
                <w:lang w:bidi="ar-JO"/>
              </w:rPr>
              <w:t>التعليمية</w:t>
            </w:r>
            <w:r>
              <w:rPr>
                <w:rFonts w:cs="Simplified Arabic"/>
                <w:b/>
                <w:bCs/>
                <w:sz w:val="24"/>
                <w:szCs w:val="24"/>
                <w:rtl/>
                <w:lang w:bidi="ar-JO"/>
              </w:rPr>
              <w:t xml:space="preserve"> </w:t>
            </w:r>
            <w:r>
              <w:rPr>
                <w:rFonts w:cs="Simplified Arabic" w:hint="eastAsia"/>
                <w:b/>
                <w:bCs/>
                <w:sz w:val="24"/>
                <w:szCs w:val="24"/>
                <w:rtl/>
                <w:lang w:bidi="ar-JO"/>
              </w:rPr>
              <w:t>الرئيسة</w:t>
            </w:r>
            <w:r>
              <w:rPr>
                <w:rFonts w:cs="Simplified Arabic"/>
                <w:b/>
                <w:bCs/>
                <w:sz w:val="24"/>
                <w:szCs w:val="24"/>
                <w:rtl/>
                <w:lang w:bidi="ar-JO"/>
              </w:rPr>
              <w:t xml:space="preserve"> </w:t>
            </w:r>
            <w:r>
              <w:rPr>
                <w:rFonts w:cs="Simplified Arabic" w:hint="eastAsia"/>
                <w:b/>
                <w:bCs/>
                <w:sz w:val="24"/>
                <w:szCs w:val="24"/>
                <w:rtl/>
                <w:lang w:bidi="ar-JO"/>
              </w:rPr>
              <w:t>في</w:t>
            </w:r>
            <w:r>
              <w:rPr>
                <w:rFonts w:cs="Simplified Arabic"/>
                <w:b/>
                <w:bCs/>
                <w:sz w:val="24"/>
                <w:szCs w:val="24"/>
                <w:rtl/>
                <w:lang w:bidi="ar-JO"/>
              </w:rPr>
              <w:t xml:space="preserve"> </w:t>
            </w:r>
            <w:r>
              <w:rPr>
                <w:rFonts w:cs="Simplified Arabic" w:hint="eastAsia"/>
                <w:b/>
                <w:bCs/>
                <w:sz w:val="24"/>
                <w:szCs w:val="24"/>
                <w:rtl/>
                <w:lang w:bidi="ar-JO"/>
              </w:rPr>
              <w:t>الوحدة</w:t>
            </w:r>
          </w:p>
        </w:tc>
        <w:tc>
          <w:tcPr>
            <w:tcW w:w="3219" w:type="dxa"/>
            <w:shd w:val="clear" w:color="auto" w:fill="BFBFBF"/>
          </w:tcPr>
          <w:p w:rsidR="0001305E" w:rsidRDefault="0001305E">
            <w:pPr>
              <w:tabs>
                <w:tab w:val="left" w:pos="360"/>
                <w:tab w:val="left" w:pos="540"/>
              </w:tabs>
              <w:spacing w:after="0" w:line="240" w:lineRule="auto"/>
              <w:ind w:right="360"/>
              <w:jc w:val="center"/>
              <w:rPr>
                <w:rFonts w:ascii="Simplified Arabic" w:hAnsi="Simplified Arabic" w:cs="Simplified Arabic"/>
                <w:b/>
                <w:bCs/>
                <w:sz w:val="24"/>
                <w:szCs w:val="24"/>
                <w:lang w:bidi="ar-JO"/>
              </w:rPr>
            </w:pPr>
            <w:r>
              <w:rPr>
                <w:rFonts w:cs="Simplified Arabic" w:hint="eastAsia"/>
                <w:b/>
                <w:bCs/>
                <w:sz w:val="24"/>
                <w:szCs w:val="24"/>
                <w:rtl/>
                <w:lang w:bidi="ar-JO"/>
              </w:rPr>
              <w:t>أداة</w:t>
            </w:r>
            <w:r>
              <w:rPr>
                <w:rFonts w:cs="Simplified Arabic"/>
                <w:b/>
                <w:bCs/>
                <w:sz w:val="24"/>
                <w:szCs w:val="24"/>
                <w:rtl/>
                <w:lang w:bidi="ar-JO"/>
              </w:rPr>
              <w:t xml:space="preserve"> </w:t>
            </w:r>
            <w:r>
              <w:rPr>
                <w:rFonts w:cs="Simplified Arabic" w:hint="eastAsia"/>
                <w:b/>
                <w:bCs/>
                <w:sz w:val="24"/>
                <w:szCs w:val="24"/>
                <w:rtl/>
                <w:lang w:bidi="ar-JO"/>
              </w:rPr>
              <w:t>التقويم</w:t>
            </w:r>
          </w:p>
        </w:tc>
      </w:tr>
      <w:tr w:rsidR="0001305E">
        <w:trPr>
          <w:trHeight w:val="788"/>
          <w:jc w:val="center"/>
        </w:trPr>
        <w:tc>
          <w:tcPr>
            <w:tcW w:w="7087" w:type="dxa"/>
          </w:tcPr>
          <w:p w:rsidR="0001305E" w:rsidRDefault="0001305E">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معرفة</w:t>
            </w:r>
            <w:r>
              <w:rPr>
                <w:rFonts w:cs="Simplified Arabic"/>
                <w:b/>
                <w:bCs/>
                <w:sz w:val="24"/>
                <w:szCs w:val="24"/>
                <w:rtl/>
              </w:rPr>
              <w:t xml:space="preserve"> </w:t>
            </w:r>
            <w:r>
              <w:rPr>
                <w:rFonts w:cs="Simplified Arabic" w:hint="eastAsia"/>
                <w:b/>
                <w:bCs/>
                <w:sz w:val="24"/>
                <w:szCs w:val="24"/>
                <w:rtl/>
              </w:rPr>
              <w:t>عناصر</w:t>
            </w:r>
            <w:r>
              <w:rPr>
                <w:rFonts w:cs="Simplified Arabic"/>
                <w:b/>
                <w:bCs/>
                <w:sz w:val="24"/>
                <w:szCs w:val="24"/>
                <w:rtl/>
              </w:rPr>
              <w:t xml:space="preserve"> </w:t>
            </w:r>
            <w:r>
              <w:rPr>
                <w:rFonts w:cs="Simplified Arabic" w:hint="eastAsia"/>
                <w:b/>
                <w:bCs/>
                <w:sz w:val="24"/>
                <w:szCs w:val="24"/>
                <w:rtl/>
              </w:rPr>
              <w:t>القصة</w:t>
            </w:r>
            <w:r>
              <w:rPr>
                <w:rFonts w:cs="Simplified Arabic"/>
                <w:b/>
                <w:bCs/>
                <w:sz w:val="24"/>
                <w:szCs w:val="24"/>
                <w:rtl/>
              </w:rPr>
              <w:t xml:space="preserve"> </w:t>
            </w:r>
            <w:r>
              <w:rPr>
                <w:rFonts w:cs="Simplified Arabic" w:hint="eastAsia"/>
                <w:b/>
                <w:bCs/>
                <w:sz w:val="24"/>
                <w:szCs w:val="24"/>
                <w:rtl/>
              </w:rPr>
              <w:t>والقدرة</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التحليل</w:t>
            </w:r>
            <w:r>
              <w:rPr>
                <w:rFonts w:cs="Simplified Arabic"/>
                <w:b/>
                <w:bCs/>
                <w:sz w:val="24"/>
                <w:szCs w:val="24"/>
                <w:rtl/>
              </w:rPr>
              <w:t xml:space="preserve"> </w:t>
            </w:r>
          </w:p>
          <w:p w:rsidR="0001305E" w:rsidRDefault="0001305E">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النصوص</w:t>
            </w:r>
            <w:r>
              <w:rPr>
                <w:rFonts w:cs="Simplified Arabic"/>
                <w:b/>
                <w:bCs/>
                <w:sz w:val="24"/>
                <w:szCs w:val="24"/>
                <w:rtl/>
              </w:rPr>
              <w:t xml:space="preserve"> </w:t>
            </w:r>
            <w:r>
              <w:rPr>
                <w:rFonts w:cs="Simplified Arabic" w:hint="eastAsia"/>
                <w:b/>
                <w:bCs/>
                <w:sz w:val="24"/>
                <w:szCs w:val="24"/>
                <w:rtl/>
              </w:rPr>
              <w:t>الأدبية</w:t>
            </w:r>
            <w:r>
              <w:rPr>
                <w:rFonts w:cs="Simplified Arabic"/>
                <w:b/>
                <w:bCs/>
                <w:sz w:val="24"/>
                <w:szCs w:val="24"/>
                <w:rtl/>
              </w:rPr>
              <w:t xml:space="preserve"> </w:t>
            </w:r>
          </w:p>
          <w:p w:rsidR="0001305E" w:rsidRDefault="0001305E">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الاستدلال</w:t>
            </w:r>
            <w:r>
              <w:rPr>
                <w:rFonts w:cs="Simplified Arabic"/>
                <w:b/>
                <w:bCs/>
                <w:sz w:val="24"/>
                <w:szCs w:val="24"/>
                <w:rtl/>
              </w:rPr>
              <w:t xml:space="preserve"> </w:t>
            </w:r>
            <w:r>
              <w:rPr>
                <w:rFonts w:cs="Simplified Arabic" w:hint="eastAsia"/>
                <w:b/>
                <w:bCs/>
                <w:sz w:val="24"/>
                <w:szCs w:val="24"/>
                <w:rtl/>
              </w:rPr>
              <w:t>على</w:t>
            </w:r>
            <w:r>
              <w:rPr>
                <w:rFonts w:cs="Simplified Arabic"/>
                <w:b/>
                <w:bCs/>
                <w:sz w:val="24"/>
                <w:szCs w:val="24"/>
                <w:rtl/>
              </w:rPr>
              <w:t xml:space="preserve"> </w:t>
            </w:r>
            <w:r>
              <w:rPr>
                <w:rFonts w:cs="Simplified Arabic" w:hint="eastAsia"/>
                <w:b/>
                <w:bCs/>
                <w:sz w:val="24"/>
                <w:szCs w:val="24"/>
                <w:rtl/>
              </w:rPr>
              <w:t>الفعل</w:t>
            </w:r>
            <w:r>
              <w:rPr>
                <w:rFonts w:cs="Simplified Arabic"/>
                <w:b/>
                <w:bCs/>
                <w:sz w:val="24"/>
                <w:szCs w:val="24"/>
                <w:rtl/>
              </w:rPr>
              <w:t xml:space="preserve"> </w:t>
            </w:r>
            <w:r>
              <w:rPr>
                <w:rFonts w:cs="Simplified Arabic" w:hint="eastAsia"/>
                <w:b/>
                <w:bCs/>
                <w:sz w:val="24"/>
                <w:szCs w:val="24"/>
                <w:rtl/>
              </w:rPr>
              <w:t>اللازم</w:t>
            </w:r>
            <w:r>
              <w:rPr>
                <w:rFonts w:cs="Simplified Arabic"/>
                <w:b/>
                <w:bCs/>
                <w:sz w:val="24"/>
                <w:szCs w:val="24"/>
                <w:rtl/>
              </w:rPr>
              <w:t xml:space="preserve"> </w:t>
            </w:r>
            <w:r>
              <w:rPr>
                <w:rFonts w:cs="Simplified Arabic" w:hint="eastAsia"/>
                <w:b/>
                <w:bCs/>
                <w:sz w:val="24"/>
                <w:szCs w:val="24"/>
                <w:rtl/>
              </w:rPr>
              <w:t>والمتعدي</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سياقات</w:t>
            </w:r>
            <w:r>
              <w:rPr>
                <w:rFonts w:cs="Simplified Arabic"/>
                <w:b/>
                <w:bCs/>
                <w:sz w:val="24"/>
                <w:szCs w:val="24"/>
                <w:rtl/>
              </w:rPr>
              <w:t xml:space="preserve"> </w:t>
            </w:r>
            <w:r>
              <w:rPr>
                <w:rFonts w:cs="Simplified Arabic" w:hint="eastAsia"/>
                <w:b/>
                <w:bCs/>
                <w:sz w:val="24"/>
                <w:szCs w:val="24"/>
                <w:rtl/>
              </w:rPr>
              <w:t>جديدة</w:t>
            </w:r>
            <w:r>
              <w:rPr>
                <w:rFonts w:cs="Simplified Arabic"/>
                <w:b/>
                <w:bCs/>
                <w:sz w:val="24"/>
                <w:szCs w:val="24"/>
                <w:rtl/>
              </w:rPr>
              <w:t xml:space="preserve"> </w:t>
            </w:r>
          </w:p>
          <w:p w:rsidR="0001305E" w:rsidRDefault="0001305E">
            <w:pPr>
              <w:spacing w:after="0" w:line="240" w:lineRule="auto"/>
              <w:jc w:val="both"/>
              <w:rPr>
                <w:rFonts w:cs="Simplified Arabic"/>
                <w:b/>
                <w:bCs/>
                <w:sz w:val="24"/>
                <w:szCs w:val="24"/>
                <w:rtl/>
              </w:rPr>
            </w:pPr>
            <w:r>
              <w:rPr>
                <w:rFonts w:cs="Simplified Arabic"/>
                <w:b/>
                <w:bCs/>
                <w:sz w:val="24"/>
                <w:szCs w:val="24"/>
                <w:rtl/>
              </w:rPr>
              <w:t xml:space="preserve">- </w:t>
            </w:r>
            <w:r>
              <w:rPr>
                <w:rFonts w:cs="Simplified Arabic" w:hint="eastAsia"/>
                <w:b/>
                <w:bCs/>
                <w:sz w:val="24"/>
                <w:szCs w:val="24"/>
                <w:rtl/>
              </w:rPr>
              <w:t>توظيف</w:t>
            </w:r>
            <w:r>
              <w:rPr>
                <w:rFonts w:cs="Simplified Arabic"/>
                <w:b/>
                <w:bCs/>
                <w:sz w:val="24"/>
                <w:szCs w:val="24"/>
                <w:rtl/>
              </w:rPr>
              <w:t xml:space="preserve"> </w:t>
            </w:r>
            <w:r>
              <w:rPr>
                <w:rFonts w:cs="Simplified Arabic" w:hint="eastAsia"/>
                <w:b/>
                <w:bCs/>
                <w:sz w:val="24"/>
                <w:szCs w:val="24"/>
                <w:rtl/>
              </w:rPr>
              <w:t>الجناس</w:t>
            </w:r>
            <w:r>
              <w:rPr>
                <w:rFonts w:cs="Simplified Arabic"/>
                <w:b/>
                <w:bCs/>
                <w:sz w:val="24"/>
                <w:szCs w:val="24"/>
                <w:rtl/>
              </w:rPr>
              <w:t xml:space="preserve"> </w:t>
            </w:r>
            <w:r>
              <w:rPr>
                <w:rFonts w:cs="Simplified Arabic" w:hint="eastAsia"/>
                <w:b/>
                <w:bCs/>
                <w:sz w:val="24"/>
                <w:szCs w:val="24"/>
                <w:rtl/>
              </w:rPr>
              <w:t>في</w:t>
            </w:r>
            <w:r>
              <w:rPr>
                <w:rFonts w:cs="Simplified Arabic"/>
                <w:b/>
                <w:bCs/>
                <w:sz w:val="24"/>
                <w:szCs w:val="24"/>
                <w:rtl/>
              </w:rPr>
              <w:t xml:space="preserve"> </w:t>
            </w:r>
            <w:r>
              <w:rPr>
                <w:rFonts w:cs="Simplified Arabic" w:hint="eastAsia"/>
                <w:b/>
                <w:bCs/>
                <w:sz w:val="24"/>
                <w:szCs w:val="24"/>
                <w:rtl/>
              </w:rPr>
              <w:t>سياقات</w:t>
            </w:r>
            <w:r>
              <w:rPr>
                <w:rFonts w:cs="Simplified Arabic"/>
                <w:b/>
                <w:bCs/>
                <w:sz w:val="24"/>
                <w:szCs w:val="24"/>
                <w:rtl/>
              </w:rPr>
              <w:t xml:space="preserve"> </w:t>
            </w:r>
            <w:r>
              <w:rPr>
                <w:rFonts w:cs="Simplified Arabic" w:hint="eastAsia"/>
                <w:b/>
                <w:bCs/>
                <w:sz w:val="24"/>
                <w:szCs w:val="24"/>
                <w:rtl/>
              </w:rPr>
              <w:t>جديدة</w:t>
            </w:r>
          </w:p>
          <w:p w:rsidR="0001305E" w:rsidRDefault="0001305E">
            <w:pPr>
              <w:spacing w:after="0" w:line="240" w:lineRule="auto"/>
              <w:jc w:val="both"/>
              <w:rPr>
                <w:rFonts w:ascii="Simplified Arabic" w:hAnsi="Simplified Arabic" w:cs="Simplified Arabic"/>
                <w:b/>
                <w:bCs/>
                <w:sz w:val="24"/>
                <w:szCs w:val="24"/>
              </w:rPr>
            </w:pPr>
            <w:r>
              <w:rPr>
                <w:rFonts w:cs="Simplified Arabic"/>
                <w:b/>
                <w:bCs/>
                <w:sz w:val="24"/>
                <w:szCs w:val="24"/>
                <w:rtl/>
              </w:rPr>
              <w:t>-</w:t>
            </w:r>
            <w:r>
              <w:rPr>
                <w:rFonts w:cs="Simplified Arabic" w:hint="eastAsia"/>
                <w:b/>
                <w:bCs/>
                <w:sz w:val="24"/>
                <w:szCs w:val="24"/>
                <w:rtl/>
              </w:rPr>
              <w:t>تحليل</w:t>
            </w:r>
            <w:r>
              <w:rPr>
                <w:rFonts w:cs="Simplified Arabic"/>
                <w:b/>
                <w:bCs/>
                <w:sz w:val="24"/>
                <w:szCs w:val="24"/>
                <w:rtl/>
              </w:rPr>
              <w:t xml:space="preserve"> </w:t>
            </w:r>
            <w:r>
              <w:rPr>
                <w:rFonts w:cs="Simplified Arabic" w:hint="eastAsia"/>
                <w:b/>
                <w:bCs/>
                <w:sz w:val="24"/>
                <w:szCs w:val="24"/>
                <w:rtl/>
              </w:rPr>
              <w:t>فقرة</w:t>
            </w:r>
            <w:r>
              <w:rPr>
                <w:rFonts w:cs="Simplified Arabic"/>
                <w:b/>
                <w:bCs/>
                <w:sz w:val="24"/>
                <w:szCs w:val="24"/>
                <w:rtl/>
              </w:rPr>
              <w:t xml:space="preserve"> </w:t>
            </w:r>
            <w:r>
              <w:rPr>
                <w:rFonts w:cs="Simplified Arabic" w:hint="eastAsia"/>
                <w:b/>
                <w:bCs/>
                <w:sz w:val="24"/>
                <w:szCs w:val="24"/>
                <w:rtl/>
              </w:rPr>
              <w:t>معينة</w:t>
            </w:r>
            <w:r>
              <w:rPr>
                <w:rFonts w:cs="Simplified Arabic"/>
                <w:b/>
                <w:bCs/>
                <w:sz w:val="24"/>
                <w:szCs w:val="24"/>
                <w:rtl/>
              </w:rPr>
              <w:t xml:space="preserve"> </w:t>
            </w:r>
          </w:p>
        </w:tc>
        <w:tc>
          <w:tcPr>
            <w:tcW w:w="3219" w:type="dxa"/>
          </w:tcPr>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ملاحظة</w:t>
            </w:r>
            <w:r>
              <w:rPr>
                <w:rFonts w:cs="Simplified Arabic"/>
                <w:b/>
                <w:bCs/>
                <w:sz w:val="24"/>
                <w:szCs w:val="24"/>
                <w:rtl/>
                <w:lang w:bidi="ar-JO"/>
              </w:rPr>
              <w:t xml:space="preserve"> </w:t>
            </w:r>
            <w:r>
              <w:rPr>
                <w:rFonts w:cs="Simplified Arabic" w:hint="eastAsia"/>
                <w:b/>
                <w:bCs/>
                <w:sz w:val="24"/>
                <w:szCs w:val="24"/>
                <w:rtl/>
                <w:lang w:bidi="ar-JO"/>
              </w:rPr>
              <w:t>أداء</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p>
          <w:p w:rsidR="0001305E" w:rsidRDefault="0001305E">
            <w:pPr>
              <w:spacing w:after="0" w:line="240" w:lineRule="auto"/>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أسئلة</w:t>
            </w:r>
            <w:r>
              <w:rPr>
                <w:rFonts w:cs="Simplified Arabic"/>
                <w:b/>
                <w:bCs/>
                <w:sz w:val="24"/>
                <w:szCs w:val="24"/>
                <w:rtl/>
                <w:lang w:bidi="ar-JO"/>
              </w:rPr>
              <w:t xml:space="preserve"> </w:t>
            </w:r>
            <w:r>
              <w:rPr>
                <w:rFonts w:cs="Simplified Arabic" w:hint="eastAsia"/>
                <w:b/>
                <w:bCs/>
                <w:sz w:val="24"/>
                <w:szCs w:val="24"/>
                <w:rtl/>
                <w:lang w:bidi="ar-JO"/>
              </w:rPr>
              <w:t>الكتاب</w:t>
            </w:r>
            <w:r>
              <w:rPr>
                <w:rFonts w:cs="Simplified Arabic"/>
                <w:b/>
                <w:bCs/>
                <w:sz w:val="24"/>
                <w:szCs w:val="24"/>
                <w:rtl/>
                <w:lang w:bidi="ar-JO"/>
              </w:rPr>
              <w:t xml:space="preserve"> </w:t>
            </w:r>
            <w:r>
              <w:rPr>
                <w:rFonts w:cs="Simplified Arabic" w:hint="eastAsia"/>
                <w:b/>
                <w:bCs/>
                <w:sz w:val="24"/>
                <w:szCs w:val="24"/>
                <w:rtl/>
                <w:lang w:bidi="ar-JO"/>
              </w:rPr>
              <w:t>وأسئلة</w:t>
            </w:r>
            <w:r>
              <w:rPr>
                <w:rFonts w:cs="Simplified Arabic"/>
                <w:b/>
                <w:bCs/>
                <w:sz w:val="24"/>
                <w:szCs w:val="24"/>
                <w:rtl/>
                <w:lang w:bidi="ar-JO"/>
              </w:rPr>
              <w:t xml:space="preserve"> </w:t>
            </w:r>
            <w:r>
              <w:rPr>
                <w:rFonts w:cs="Simplified Arabic" w:hint="eastAsia"/>
                <w:b/>
                <w:bCs/>
                <w:sz w:val="24"/>
                <w:szCs w:val="24"/>
                <w:rtl/>
                <w:lang w:bidi="ar-JO"/>
              </w:rPr>
              <w:t>إضافية</w:t>
            </w:r>
            <w:r>
              <w:rPr>
                <w:rFonts w:cs="Simplified Arabic"/>
                <w:b/>
                <w:bCs/>
                <w:sz w:val="24"/>
                <w:szCs w:val="24"/>
                <w:rtl/>
                <w:lang w:bidi="ar-JO"/>
              </w:rPr>
              <w:t xml:space="preserve"> </w:t>
            </w:r>
            <w:r>
              <w:rPr>
                <w:rFonts w:cs="Simplified Arabic" w:hint="eastAsia"/>
                <w:b/>
                <w:bCs/>
                <w:sz w:val="24"/>
                <w:szCs w:val="24"/>
                <w:rtl/>
                <w:lang w:bidi="ar-JO"/>
              </w:rPr>
              <w:t>إثرائية</w:t>
            </w:r>
            <w:r>
              <w:rPr>
                <w:rFonts w:cs="Simplified Arabic"/>
                <w:b/>
                <w:bCs/>
                <w:sz w:val="24"/>
                <w:szCs w:val="24"/>
                <w:rtl/>
                <w:lang w:bidi="ar-JO"/>
              </w:rPr>
              <w:t>.</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ورقة</w:t>
            </w:r>
            <w:r>
              <w:rPr>
                <w:rFonts w:cs="Simplified Arabic"/>
                <w:b/>
                <w:bCs/>
                <w:sz w:val="24"/>
                <w:szCs w:val="24"/>
                <w:rtl/>
                <w:lang w:bidi="ar-JO"/>
              </w:rPr>
              <w:t xml:space="preserve"> </w:t>
            </w:r>
            <w:r>
              <w:rPr>
                <w:rFonts w:cs="Simplified Arabic" w:hint="eastAsia"/>
                <w:b/>
                <w:bCs/>
                <w:sz w:val="24"/>
                <w:szCs w:val="24"/>
                <w:rtl/>
                <w:lang w:bidi="ar-JO"/>
              </w:rPr>
              <w:t>عمل</w:t>
            </w:r>
          </w:p>
          <w:p w:rsidR="0001305E" w:rsidRDefault="0001305E">
            <w:pPr>
              <w:spacing w:after="0" w:line="240" w:lineRule="auto"/>
              <w:jc w:val="both"/>
              <w:rPr>
                <w:rFonts w:cs="Simplified Arabic"/>
                <w:b/>
                <w:bCs/>
                <w:sz w:val="24"/>
                <w:szCs w:val="24"/>
                <w:rtl/>
                <w:lang w:bidi="ar-JO"/>
              </w:rPr>
            </w:pPr>
            <w:r>
              <w:rPr>
                <w:rFonts w:cs="Simplified Arabic"/>
                <w:b/>
                <w:bCs/>
                <w:sz w:val="24"/>
                <w:szCs w:val="24"/>
                <w:rtl/>
                <w:lang w:bidi="ar-JO"/>
              </w:rPr>
              <w:t xml:space="preserve">- </w:t>
            </w:r>
            <w:r>
              <w:rPr>
                <w:rFonts w:cs="Simplified Arabic" w:hint="eastAsia"/>
                <w:b/>
                <w:bCs/>
                <w:sz w:val="24"/>
                <w:szCs w:val="24"/>
                <w:rtl/>
                <w:lang w:bidi="ar-JO"/>
              </w:rPr>
              <w:t>متابعة</w:t>
            </w:r>
            <w:r>
              <w:rPr>
                <w:rFonts w:cs="Simplified Arabic"/>
                <w:b/>
                <w:bCs/>
                <w:sz w:val="24"/>
                <w:szCs w:val="24"/>
                <w:rtl/>
                <w:lang w:bidi="ar-JO"/>
              </w:rPr>
              <w:t xml:space="preserve"> </w:t>
            </w:r>
            <w:r>
              <w:rPr>
                <w:rFonts w:cs="Simplified Arabic" w:hint="eastAsia"/>
                <w:b/>
                <w:bCs/>
                <w:sz w:val="24"/>
                <w:szCs w:val="24"/>
                <w:rtl/>
                <w:lang w:bidi="ar-JO"/>
              </w:rPr>
              <w:t>الطلبة</w:t>
            </w:r>
            <w:r>
              <w:rPr>
                <w:rFonts w:cs="Simplified Arabic"/>
                <w:b/>
                <w:bCs/>
                <w:sz w:val="24"/>
                <w:szCs w:val="24"/>
                <w:rtl/>
                <w:lang w:bidi="ar-JO"/>
              </w:rPr>
              <w:t xml:space="preserve"> </w:t>
            </w:r>
            <w:r>
              <w:rPr>
                <w:rFonts w:cs="Simplified Arabic" w:hint="eastAsia"/>
                <w:b/>
                <w:bCs/>
                <w:sz w:val="24"/>
                <w:szCs w:val="24"/>
                <w:rtl/>
                <w:lang w:bidi="ar-JO"/>
              </w:rPr>
              <w:t>الحثيثة</w:t>
            </w:r>
            <w:r>
              <w:rPr>
                <w:rFonts w:cs="Simplified Arabic"/>
                <w:b/>
                <w:bCs/>
                <w:sz w:val="24"/>
                <w:szCs w:val="24"/>
                <w:rtl/>
                <w:lang w:bidi="ar-JO"/>
              </w:rPr>
              <w:t xml:space="preserve"> </w:t>
            </w:r>
          </w:p>
          <w:p w:rsidR="0001305E" w:rsidRDefault="0001305E">
            <w:pPr>
              <w:spacing w:after="0" w:line="240" w:lineRule="auto"/>
              <w:jc w:val="both"/>
              <w:rPr>
                <w:rFonts w:ascii="Simplified Arabic" w:hAnsi="Simplified Arabic" w:cs="Simplified Arabic"/>
                <w:b/>
                <w:bCs/>
                <w:sz w:val="24"/>
                <w:szCs w:val="24"/>
                <w:lang w:bidi="ar-JO"/>
              </w:rPr>
            </w:pPr>
            <w:r>
              <w:rPr>
                <w:rFonts w:cs="Simplified Arabic"/>
                <w:b/>
                <w:bCs/>
                <w:sz w:val="24"/>
                <w:szCs w:val="24"/>
                <w:rtl/>
                <w:lang w:bidi="ar-JO"/>
              </w:rPr>
              <w:t>-</w:t>
            </w:r>
            <w:r>
              <w:rPr>
                <w:rFonts w:cs="Simplified Arabic" w:hint="eastAsia"/>
                <w:b/>
                <w:bCs/>
                <w:sz w:val="24"/>
                <w:szCs w:val="24"/>
                <w:rtl/>
                <w:lang w:bidi="ar-JO"/>
              </w:rPr>
              <w:t>امتحان</w:t>
            </w:r>
            <w:r>
              <w:rPr>
                <w:rFonts w:cs="Simplified Arabic"/>
                <w:b/>
                <w:bCs/>
                <w:sz w:val="24"/>
                <w:szCs w:val="24"/>
                <w:rtl/>
                <w:lang w:bidi="ar-JO"/>
              </w:rPr>
              <w:t xml:space="preserve"> </w:t>
            </w:r>
            <w:r>
              <w:rPr>
                <w:rFonts w:cs="Simplified Arabic" w:hint="eastAsia"/>
                <w:b/>
                <w:bCs/>
                <w:sz w:val="24"/>
                <w:szCs w:val="24"/>
                <w:rtl/>
                <w:lang w:bidi="ar-JO"/>
              </w:rPr>
              <w:t>يومي</w:t>
            </w:r>
            <w:r>
              <w:rPr>
                <w:rFonts w:cs="Simplified Arabic"/>
                <w:b/>
                <w:bCs/>
                <w:sz w:val="24"/>
                <w:szCs w:val="24"/>
                <w:rtl/>
                <w:lang w:bidi="ar-JO"/>
              </w:rPr>
              <w:t xml:space="preserve"> </w:t>
            </w:r>
          </w:p>
        </w:tc>
      </w:tr>
    </w:tbl>
    <w:p w:rsidR="0001305E" w:rsidRDefault="0001305E">
      <w:pPr>
        <w:spacing w:after="0" w:line="240" w:lineRule="auto"/>
        <w:jc w:val="both"/>
        <w:rPr>
          <w:rFonts w:ascii="Simplified Arabic" w:hAnsi="Simplified Arabic" w:cs="Simplified Arabic"/>
          <w:b/>
          <w:bCs/>
          <w:sz w:val="4"/>
          <w:szCs w:val="4"/>
          <w:rtl/>
          <w:lang w:bidi="ar-JO"/>
        </w:rPr>
      </w:pPr>
    </w:p>
    <w:tbl>
      <w:tblPr>
        <w:bidiVisual/>
        <w:tblW w:w="10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2"/>
        <w:gridCol w:w="2394"/>
        <w:gridCol w:w="5011"/>
        <w:gridCol w:w="1482"/>
      </w:tblGrid>
      <w:tr w:rsidR="0001305E">
        <w:trPr>
          <w:jc w:val="center"/>
        </w:trPr>
        <w:tc>
          <w:tcPr>
            <w:tcW w:w="1390" w:type="dxa"/>
            <w:shd w:val="clear" w:color="auto" w:fill="BFBFBF"/>
            <w:vAlign w:val="center"/>
          </w:tcPr>
          <w:p w:rsidR="0001305E" w:rsidRDefault="0001305E">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رقم</w:t>
            </w:r>
            <w:r>
              <w:rPr>
                <w:rFonts w:cs="Simplified Arabic"/>
                <w:b/>
                <w:bCs/>
                <w:sz w:val="24"/>
                <w:szCs w:val="24"/>
                <w:rtl/>
                <w:lang w:bidi="ar-JO"/>
              </w:rPr>
              <w:t xml:space="preserve"> </w:t>
            </w:r>
            <w:r>
              <w:rPr>
                <w:rFonts w:cs="Simplified Arabic" w:hint="eastAsia"/>
                <w:b/>
                <w:bCs/>
                <w:sz w:val="24"/>
                <w:szCs w:val="24"/>
                <w:rtl/>
                <w:lang w:bidi="ar-JO"/>
              </w:rPr>
              <w:t>الدرس</w:t>
            </w:r>
            <w:r>
              <w:rPr>
                <w:rFonts w:cs="Simplified Arabic"/>
                <w:b/>
                <w:bCs/>
                <w:sz w:val="24"/>
                <w:szCs w:val="24"/>
                <w:rtl/>
                <w:lang w:bidi="ar-JO"/>
              </w:rPr>
              <w:t xml:space="preserve"> </w:t>
            </w:r>
            <w:r>
              <w:rPr>
                <w:rFonts w:cs="Simplified Arabic" w:hint="eastAsia"/>
                <w:b/>
                <w:bCs/>
                <w:sz w:val="24"/>
                <w:szCs w:val="24"/>
                <w:rtl/>
                <w:lang w:bidi="ar-JO"/>
              </w:rPr>
              <w:t>وعنوانه</w:t>
            </w:r>
          </w:p>
        </w:tc>
        <w:tc>
          <w:tcPr>
            <w:tcW w:w="2402" w:type="dxa"/>
            <w:shd w:val="clear" w:color="auto" w:fill="BFBFBF"/>
            <w:vAlign w:val="center"/>
          </w:tcPr>
          <w:p w:rsidR="0001305E" w:rsidRDefault="0001305E">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الأهداف</w:t>
            </w:r>
            <w:r>
              <w:rPr>
                <w:rFonts w:cs="Simplified Arabic"/>
                <w:b/>
                <w:bCs/>
                <w:sz w:val="24"/>
                <w:szCs w:val="24"/>
                <w:rtl/>
                <w:lang w:bidi="ar-JO"/>
              </w:rPr>
              <w:t xml:space="preserve"> </w:t>
            </w:r>
            <w:r>
              <w:rPr>
                <w:rFonts w:cs="Simplified Arabic" w:hint="eastAsia"/>
                <w:b/>
                <w:bCs/>
                <w:sz w:val="24"/>
                <w:szCs w:val="24"/>
                <w:rtl/>
                <w:lang w:bidi="ar-JO"/>
              </w:rPr>
              <w:t>التعليمة</w:t>
            </w:r>
            <w:r>
              <w:rPr>
                <w:rFonts w:cs="Simplified Arabic"/>
                <w:b/>
                <w:bCs/>
                <w:sz w:val="24"/>
                <w:szCs w:val="24"/>
                <w:rtl/>
                <w:lang w:bidi="ar-JO"/>
              </w:rPr>
              <w:t xml:space="preserve"> </w:t>
            </w:r>
            <w:r>
              <w:rPr>
                <w:rFonts w:cs="Simplified Arabic" w:hint="eastAsia"/>
                <w:b/>
                <w:bCs/>
                <w:sz w:val="24"/>
                <w:szCs w:val="24"/>
                <w:rtl/>
                <w:lang w:bidi="ar-JO"/>
              </w:rPr>
              <w:t>التعلمية</w:t>
            </w:r>
          </w:p>
        </w:tc>
        <w:tc>
          <w:tcPr>
            <w:tcW w:w="5031" w:type="dxa"/>
            <w:shd w:val="clear" w:color="auto" w:fill="BFBFBF"/>
            <w:vAlign w:val="center"/>
          </w:tcPr>
          <w:p w:rsidR="0001305E" w:rsidRDefault="0001305E">
            <w:pPr>
              <w:spacing w:after="0" w:line="240" w:lineRule="auto"/>
              <w:jc w:val="center"/>
              <w:rPr>
                <w:rFonts w:ascii="Simplified Arabic" w:hAnsi="Simplified Arabic" w:cs="Simplified Arabic"/>
                <w:b/>
                <w:bCs/>
                <w:sz w:val="24"/>
                <w:szCs w:val="24"/>
                <w:lang w:bidi="ar-JO"/>
              </w:rPr>
            </w:pPr>
            <w:r>
              <w:rPr>
                <w:rFonts w:cs="Simplified Arabic" w:hint="eastAsia"/>
                <w:b/>
                <w:bCs/>
                <w:sz w:val="28"/>
                <w:szCs w:val="28"/>
                <w:rtl/>
                <w:lang w:bidi="ar-JO"/>
              </w:rPr>
              <w:t>أنشطة</w:t>
            </w:r>
            <w:r>
              <w:rPr>
                <w:rFonts w:cs="Simplified Arabic"/>
                <w:b/>
                <w:bCs/>
                <w:sz w:val="28"/>
                <w:szCs w:val="28"/>
                <w:rtl/>
                <w:lang w:bidi="ar-JO"/>
              </w:rPr>
              <w:t xml:space="preserve"> </w:t>
            </w:r>
            <w:r>
              <w:rPr>
                <w:rFonts w:cs="Simplified Arabic" w:hint="eastAsia"/>
                <w:b/>
                <w:bCs/>
                <w:sz w:val="28"/>
                <w:szCs w:val="28"/>
                <w:rtl/>
                <w:lang w:bidi="ar-JO"/>
              </w:rPr>
              <w:t>الدرس</w:t>
            </w:r>
            <w:r>
              <w:rPr>
                <w:rFonts w:cs="Simplified Arabic"/>
                <w:b/>
                <w:bCs/>
                <w:sz w:val="28"/>
                <w:szCs w:val="28"/>
                <w:rtl/>
                <w:lang w:bidi="ar-JO"/>
              </w:rPr>
              <w:t xml:space="preserve"> </w:t>
            </w:r>
            <w:r>
              <w:rPr>
                <w:rFonts w:cs="Simplified Arabic"/>
                <w:b/>
                <w:bCs/>
                <w:sz w:val="24"/>
                <w:szCs w:val="24"/>
                <w:rtl/>
                <w:lang w:bidi="ar-JO"/>
              </w:rPr>
              <w:t>(</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المعلم،</w:t>
            </w:r>
            <w:r>
              <w:rPr>
                <w:rFonts w:cs="Simplified Arabic"/>
                <w:b/>
                <w:bCs/>
                <w:sz w:val="24"/>
                <w:szCs w:val="24"/>
                <w:rtl/>
                <w:lang w:bidi="ar-JO"/>
              </w:rPr>
              <w:t xml:space="preserve"> </w:t>
            </w:r>
            <w:r>
              <w:rPr>
                <w:rFonts w:cs="Simplified Arabic" w:hint="eastAsia"/>
                <w:b/>
                <w:bCs/>
                <w:sz w:val="24"/>
                <w:szCs w:val="24"/>
                <w:rtl/>
                <w:lang w:bidi="ar-JO"/>
              </w:rPr>
              <w:t>دور</w:t>
            </w:r>
            <w:r>
              <w:rPr>
                <w:rFonts w:cs="Simplified Arabic"/>
                <w:b/>
                <w:bCs/>
                <w:sz w:val="24"/>
                <w:szCs w:val="24"/>
                <w:rtl/>
                <w:lang w:bidi="ar-JO"/>
              </w:rPr>
              <w:t xml:space="preserve"> </w:t>
            </w:r>
            <w:r>
              <w:rPr>
                <w:rFonts w:cs="Simplified Arabic" w:hint="eastAsia"/>
                <w:b/>
                <w:bCs/>
                <w:sz w:val="24"/>
                <w:szCs w:val="24"/>
                <w:rtl/>
                <w:lang w:bidi="ar-JO"/>
              </w:rPr>
              <w:t>المتعلّم</w:t>
            </w:r>
            <w:r>
              <w:rPr>
                <w:rFonts w:cs="Simplified Arabic"/>
                <w:b/>
                <w:bCs/>
                <w:sz w:val="24"/>
                <w:szCs w:val="24"/>
                <w:rtl/>
                <w:lang w:bidi="ar-JO"/>
              </w:rPr>
              <w:t>)</w:t>
            </w:r>
          </w:p>
        </w:tc>
        <w:tc>
          <w:tcPr>
            <w:tcW w:w="1486" w:type="dxa"/>
            <w:shd w:val="clear" w:color="auto" w:fill="BFBFBF"/>
            <w:vAlign w:val="center"/>
          </w:tcPr>
          <w:p w:rsidR="0001305E" w:rsidRDefault="0001305E">
            <w:pPr>
              <w:spacing w:after="0" w:line="240" w:lineRule="auto"/>
              <w:jc w:val="center"/>
              <w:rPr>
                <w:rFonts w:ascii="Simplified Arabic" w:hAnsi="Simplified Arabic" w:cs="Simplified Arabic"/>
                <w:b/>
                <w:bCs/>
                <w:sz w:val="24"/>
                <w:szCs w:val="24"/>
                <w:lang w:bidi="ar-JO"/>
              </w:rPr>
            </w:pPr>
            <w:r>
              <w:rPr>
                <w:rFonts w:cs="Simplified Arabic" w:hint="eastAsia"/>
                <w:b/>
                <w:bCs/>
                <w:sz w:val="24"/>
                <w:szCs w:val="24"/>
                <w:rtl/>
                <w:lang w:bidi="ar-JO"/>
              </w:rPr>
              <w:t>التقويم</w:t>
            </w:r>
            <w:r>
              <w:rPr>
                <w:rFonts w:cs="Simplified Arabic"/>
                <w:b/>
                <w:bCs/>
                <w:sz w:val="24"/>
                <w:szCs w:val="24"/>
                <w:rtl/>
                <w:lang w:bidi="ar-JO"/>
              </w:rPr>
              <w:t xml:space="preserve"> </w:t>
            </w:r>
          </w:p>
        </w:tc>
      </w:tr>
      <w:tr w:rsidR="0001305E">
        <w:trPr>
          <w:trHeight w:val="1485"/>
          <w:jc w:val="center"/>
        </w:trPr>
        <w:tc>
          <w:tcPr>
            <w:tcW w:w="1390" w:type="dxa"/>
          </w:tcPr>
          <w:p w:rsidR="0001305E" w:rsidRDefault="0001305E">
            <w:pPr>
              <w:numPr>
                <w:ilvl w:val="0"/>
                <w:numId w:val="2"/>
              </w:numPr>
              <w:tabs>
                <w:tab w:val="left" w:pos="461"/>
              </w:tabs>
              <w:spacing w:after="0" w:line="240" w:lineRule="auto"/>
              <w:ind w:left="178" w:hanging="142"/>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المطالعة: </w:t>
            </w:r>
          </w:p>
          <w:p w:rsidR="0001305E" w:rsidRDefault="0001305E">
            <w:pPr>
              <w:tabs>
                <w:tab w:val="left" w:pos="461"/>
              </w:tabs>
              <w:spacing w:after="0" w:line="240" w:lineRule="auto"/>
              <w:ind w:left="178"/>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قصة الزيت</w:t>
            </w:r>
          </w:p>
          <w:p w:rsidR="0001305E" w:rsidRDefault="0001305E">
            <w:pPr>
              <w:tabs>
                <w:tab w:val="left" w:pos="461"/>
              </w:tabs>
              <w:spacing w:after="0" w:line="240" w:lineRule="auto"/>
              <w:ind w:left="178"/>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(3حصص).</w:t>
            </w:r>
          </w:p>
          <w:p w:rsidR="0001305E" w:rsidRDefault="0001305E">
            <w:pPr>
              <w:spacing w:after="0" w:line="240" w:lineRule="auto"/>
              <w:ind w:left="178" w:hanging="142"/>
              <w:rPr>
                <w:rFonts w:ascii="Simplified Arabic" w:hAnsi="Simplified Arabic" w:cs="Simplified Arabic"/>
                <w:sz w:val="24"/>
                <w:szCs w:val="24"/>
                <w:rtl/>
                <w:lang w:bidi="ar-JO"/>
              </w:rPr>
            </w:pPr>
          </w:p>
          <w:p w:rsidR="0001305E" w:rsidRDefault="0001305E">
            <w:pPr>
              <w:spacing w:after="0" w:line="240" w:lineRule="auto"/>
              <w:ind w:left="178" w:hanging="142"/>
              <w:rPr>
                <w:rFonts w:ascii="Simplified Arabic" w:hAnsi="Simplified Arabic" w:cs="Simplified Arabic"/>
                <w:sz w:val="24"/>
                <w:szCs w:val="24"/>
                <w:rtl/>
                <w:lang w:bidi="ar-JO"/>
              </w:rPr>
            </w:pPr>
          </w:p>
          <w:p w:rsidR="0001305E" w:rsidRDefault="0001305E">
            <w:pPr>
              <w:spacing w:after="0" w:line="240" w:lineRule="auto"/>
              <w:ind w:left="178" w:hanging="142"/>
              <w:rPr>
                <w:rFonts w:ascii="Simplified Arabic" w:hAnsi="Simplified Arabic" w:cs="Simplified Arabic"/>
                <w:sz w:val="24"/>
                <w:szCs w:val="24"/>
                <w:rtl/>
                <w:lang w:bidi="ar-JO"/>
              </w:rPr>
            </w:pPr>
          </w:p>
          <w:p w:rsidR="0001305E" w:rsidRDefault="0001305E">
            <w:pPr>
              <w:spacing w:after="0" w:line="240" w:lineRule="auto"/>
              <w:ind w:left="178" w:hanging="142"/>
              <w:rPr>
                <w:rFonts w:ascii="Simplified Arabic" w:hAnsi="Simplified Arabic" w:cs="Simplified Arabic"/>
                <w:sz w:val="24"/>
                <w:szCs w:val="24"/>
                <w:rtl/>
                <w:lang w:bidi="ar-JO"/>
              </w:rPr>
            </w:pPr>
          </w:p>
          <w:p w:rsidR="0001305E" w:rsidRDefault="0001305E">
            <w:pPr>
              <w:spacing w:after="0" w:line="240" w:lineRule="auto"/>
              <w:ind w:left="178" w:hanging="142"/>
              <w:rPr>
                <w:rFonts w:ascii="Simplified Arabic" w:hAnsi="Simplified Arabic" w:cs="Simplified Arabic"/>
                <w:sz w:val="24"/>
                <w:szCs w:val="24"/>
                <w:rtl/>
                <w:lang w:bidi="ar-JO"/>
              </w:rPr>
            </w:pPr>
            <w:r>
              <w:rPr>
                <w:rFonts w:ascii="Simplified Arabic" w:hAnsi="Simplified Arabic" w:cs="Simplified Arabic"/>
                <w:sz w:val="24"/>
                <w:szCs w:val="24"/>
                <w:rtl/>
                <w:lang w:bidi="ar-JO"/>
              </w:rPr>
              <w:t>2-قصيدة            " على جذع زيتونة"</w:t>
            </w:r>
          </w:p>
          <w:p w:rsidR="0001305E" w:rsidRDefault="0001305E">
            <w:pPr>
              <w:spacing w:after="0" w:line="240" w:lineRule="auto"/>
              <w:ind w:left="178" w:hanging="142"/>
              <w:rPr>
                <w:rFonts w:ascii="Simplified Arabic" w:hAnsi="Simplified Arabic" w:cs="Simplified Arabic"/>
                <w:sz w:val="24"/>
                <w:szCs w:val="24"/>
                <w:lang w:bidi="ar-JO"/>
              </w:rPr>
            </w:pPr>
            <w:r>
              <w:rPr>
                <w:rFonts w:ascii="Simplified Arabic" w:hAnsi="Simplified Arabic" w:cs="Simplified Arabic"/>
                <w:sz w:val="24"/>
                <w:szCs w:val="24"/>
                <w:rtl/>
                <w:lang w:bidi="ar-JO"/>
              </w:rPr>
              <w:t>(3 حصص)</w:t>
            </w:r>
          </w:p>
        </w:tc>
        <w:tc>
          <w:tcPr>
            <w:tcW w:w="2402" w:type="dxa"/>
          </w:tcPr>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*قراءة القصة بشكل سليم</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*تحليل عناصر القصة </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*توضيح معاني المفردات والمصطلحات، والتراكيب الجديدة </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قراءة القصيدة بشكل سليم</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2-شرح القصيدة شرح تحليلي </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3-توضيح الصور الفنية فيها</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4- بيان عواطف الشاعر في القصيدة </w:t>
            </w:r>
          </w:p>
          <w:p w:rsidR="0001305E" w:rsidRDefault="0001305E">
            <w:pPr>
              <w:spacing w:after="0" w:line="240" w:lineRule="auto"/>
              <w:jc w:val="both"/>
              <w:rPr>
                <w:rFonts w:ascii="Simplified Arabic" w:hAnsi="Simplified Arabic" w:cs="Simplified Arabic"/>
                <w:sz w:val="24"/>
                <w:szCs w:val="24"/>
                <w:lang w:bidi="ar-JO"/>
              </w:rPr>
            </w:pPr>
          </w:p>
        </w:tc>
        <w:tc>
          <w:tcPr>
            <w:tcW w:w="5031" w:type="dxa"/>
          </w:tcPr>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lastRenderedPageBreak/>
              <w:t>التهيئة</w:t>
            </w:r>
            <w:r>
              <w:rPr>
                <w:rFonts w:ascii="Simplified Arabic" w:hAnsi="Simplified Arabic" w:cs="Simplified Arabic"/>
                <w:sz w:val="24"/>
                <w:szCs w:val="24"/>
                <w:rtl/>
                <w:lang w:bidi="ar-JO"/>
              </w:rPr>
              <w:t>: يهيّئ المعلم البيئة الصفية والوسيلة.</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اعرّف الطلبة بجو النص للقصة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أثناء القراءة التفسيرية مع الطلبة  أبين ما يلي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1-عناصر القصة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2-الكلمات الصعبة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3-مناقشة الصور الفنية .................الخ</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xml:space="preserve">: تقويم ختامي وتلخيص القصة، </w:t>
            </w:r>
          </w:p>
          <w:p w:rsidR="0001305E" w:rsidRDefault="0001305E">
            <w:pPr>
              <w:spacing w:after="0" w:line="240" w:lineRule="auto"/>
              <w:jc w:val="both"/>
              <w:rPr>
                <w:rFonts w:ascii="Simplified Arabic" w:hAnsi="Simplified Arabic" w:cs="Simplified Arabic"/>
                <w:sz w:val="24"/>
                <w:szCs w:val="24"/>
                <w:rtl/>
                <w:lang w:bidi="ar-JO"/>
              </w:rPr>
            </w:pP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يهيّئ المعلم البيئة الصفية والوسيلة.</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اعرّف الطلبة بنبذة عن حياة الشاعر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أثناء القراءة التفسيرية مع الطلبة  أبين ما يلي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1-شرح اسطر القصيدة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2-الكلمات الصعبة </w:t>
            </w:r>
          </w:p>
          <w:p w:rsidR="0001305E" w:rsidRDefault="0001305E">
            <w:pPr>
              <w:pStyle w:val="a3"/>
              <w:numPr>
                <w:ilvl w:val="0"/>
                <w:numId w:val="2"/>
              </w:num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استعرض مع الطلبة عواطف الشاعر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3-مناقشة الصور الفنية في القصيدة.................الخ</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xml:space="preserve">: تقويم ختامي للقصيدة ومناقشة الطلبة </w:t>
            </w:r>
          </w:p>
          <w:p w:rsidR="0001305E" w:rsidRDefault="0001305E">
            <w:pPr>
              <w:spacing w:after="0" w:line="240" w:lineRule="auto"/>
              <w:jc w:val="both"/>
              <w:rPr>
                <w:rFonts w:ascii="Simplified Arabic" w:hAnsi="Simplified Arabic" w:cs="Simplified Arabic"/>
                <w:sz w:val="24"/>
                <w:szCs w:val="24"/>
                <w:rtl/>
                <w:lang w:bidi="ar-JO"/>
              </w:rPr>
            </w:pPr>
          </w:p>
          <w:p w:rsidR="0001305E" w:rsidRDefault="0001305E">
            <w:pPr>
              <w:spacing w:after="0" w:line="240" w:lineRule="auto"/>
              <w:jc w:val="both"/>
              <w:rPr>
                <w:rFonts w:ascii="Simplified Arabic" w:hAnsi="Simplified Arabic" w:cs="Simplified Arabic"/>
                <w:sz w:val="24"/>
                <w:szCs w:val="24"/>
                <w:lang w:bidi="ar-JO"/>
              </w:rPr>
            </w:pPr>
          </w:p>
        </w:tc>
        <w:tc>
          <w:tcPr>
            <w:tcW w:w="1486" w:type="dxa"/>
          </w:tcPr>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ملاحظة صحة القراءة والضبط السليم</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*الإجابة عن أسئلة الكتاب.</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 * مناقشة أسئلة إثرائية </w:t>
            </w:r>
          </w:p>
          <w:p w:rsidR="0001305E" w:rsidRDefault="0001305E">
            <w:pPr>
              <w:spacing w:after="0" w:line="240" w:lineRule="auto"/>
              <w:jc w:val="both"/>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التأكد من قراءة الطلبة </w:t>
            </w:r>
          </w:p>
          <w:p w:rsidR="0001305E" w:rsidRDefault="0001305E">
            <w:pPr>
              <w:spacing w:after="0" w:line="240" w:lineRule="auto"/>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المناقشة والحوار </w:t>
            </w:r>
          </w:p>
          <w:p w:rsidR="0001305E" w:rsidRDefault="0001305E">
            <w:pPr>
              <w:spacing w:after="0" w:line="240" w:lineRule="auto"/>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حل أسئلة القصيدة </w:t>
            </w:r>
          </w:p>
          <w:p w:rsidR="0001305E" w:rsidRDefault="0001305E">
            <w:pPr>
              <w:spacing w:after="0" w:line="240" w:lineRule="auto"/>
              <w:rPr>
                <w:rFonts w:ascii="Simplified Arabic" w:hAnsi="Simplified Arabic" w:cs="Simplified Arabic"/>
                <w:sz w:val="24"/>
                <w:szCs w:val="24"/>
                <w:lang w:bidi="ar-JO"/>
              </w:rPr>
            </w:pPr>
          </w:p>
        </w:tc>
      </w:tr>
      <w:tr w:rsidR="0001305E">
        <w:trPr>
          <w:trHeight w:val="1485"/>
          <w:jc w:val="center"/>
        </w:trPr>
        <w:tc>
          <w:tcPr>
            <w:tcW w:w="1390" w:type="dxa"/>
          </w:tcPr>
          <w:p w:rsidR="0001305E" w:rsidRDefault="0001305E">
            <w:pPr>
              <w:numPr>
                <w:ilvl w:val="0"/>
                <w:numId w:val="2"/>
              </w:numPr>
              <w:tabs>
                <w:tab w:val="left" w:pos="461"/>
              </w:tabs>
              <w:spacing w:after="0" w:line="240" w:lineRule="auto"/>
              <w:ind w:left="0" w:firstLine="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lastRenderedPageBreak/>
              <w:t>القواعد: الجملة الفعلية</w:t>
            </w:r>
          </w:p>
          <w:p w:rsidR="0001305E" w:rsidRDefault="0001305E">
            <w:pPr>
              <w:tabs>
                <w:tab w:val="left" w:pos="461"/>
              </w:tabs>
              <w:spacing w:after="0" w:line="240" w:lineRule="auto"/>
              <w:ind w:left="36"/>
              <w:contextualSpacing/>
              <w:jc w:val="both"/>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(حصتان )</w:t>
            </w: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lang w:bidi="ar-JO"/>
              </w:rPr>
            </w:pPr>
          </w:p>
        </w:tc>
        <w:tc>
          <w:tcPr>
            <w:tcW w:w="2402" w:type="dxa"/>
          </w:tcPr>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قراءة الأمثلة ومناقشتها.</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نوع الجمل</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أركان الجملة الفعلية</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تحديد الفعل اللازم والمجرد</w:t>
            </w:r>
          </w:p>
          <w:p w:rsidR="0001305E" w:rsidRDefault="0001305E">
            <w:pPr>
              <w:spacing w:after="0" w:line="240" w:lineRule="auto"/>
              <w:jc w:val="both"/>
              <w:rPr>
                <w:rFonts w:ascii="Simplified Arabic" w:hAnsi="Simplified Arabic" w:cs="Simplified Arabic"/>
                <w:sz w:val="24"/>
                <w:szCs w:val="24"/>
                <w:lang w:bidi="ar-JO"/>
              </w:rPr>
            </w:pPr>
          </w:p>
        </w:tc>
        <w:tc>
          <w:tcPr>
            <w:tcW w:w="5031" w:type="dxa"/>
          </w:tcPr>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يجهّز المعلم الوسيلة التعليمية ويهيّئ السبورة.</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:تغذية راجعة للدرس السابق  واستدعاء خبرات الطلبة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يعرض أمثلة المعلم أمثلة الكتاب ويناقشها مع الطلبة دلالياً ونحوياً، ويستنتج القاعدة ويثبّتها، ويكلف الطلبة إعطاء أمثلة تطبيقية. على الفعل المجرد وانواعه </w:t>
            </w:r>
          </w:p>
          <w:p w:rsidR="0001305E" w:rsidRDefault="0001305E">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ا</w:t>
            </w:r>
            <w:r>
              <w:rPr>
                <w:rFonts w:ascii="Simplified Arabic" w:hAnsi="Simplified Arabic" w:cs="Simplified Arabic"/>
                <w:sz w:val="24"/>
                <w:szCs w:val="24"/>
                <w:u w:val="single"/>
                <w:rtl/>
                <w:lang w:bidi="ar-JO"/>
              </w:rPr>
              <w:t>لخاتمة</w:t>
            </w:r>
            <w:r>
              <w:rPr>
                <w:rFonts w:ascii="Simplified Arabic" w:hAnsi="Simplified Arabic" w:cs="Simplified Arabic"/>
                <w:sz w:val="24"/>
                <w:szCs w:val="24"/>
                <w:rtl/>
                <w:lang w:bidi="ar-JO"/>
              </w:rPr>
              <w:t xml:space="preserve">: تقويم ختامي لقياس مدى تحقق الأهداف بالتطبيق من الطلبة، ثم توزيع ورقة العمل  وحلّها فردياً مع الطلبة </w:t>
            </w:r>
          </w:p>
        </w:tc>
        <w:tc>
          <w:tcPr>
            <w:tcW w:w="1486" w:type="dxa"/>
          </w:tcPr>
          <w:p w:rsidR="0001305E" w:rsidRDefault="0001305E">
            <w:pPr>
              <w:spacing w:after="0" w:line="240" w:lineRule="auto"/>
              <w:jc w:val="both"/>
              <w:rPr>
                <w:rFonts w:ascii="Simplified Arabic" w:hAnsi="Simplified Arabic" w:cs="Simplified Arabic"/>
                <w:sz w:val="24"/>
                <w:szCs w:val="24"/>
                <w:rtl/>
                <w:lang w:bidi="ar-JO"/>
              </w:rPr>
            </w:pPr>
          </w:p>
          <w:p w:rsidR="0001305E" w:rsidRDefault="0001305E">
            <w:pPr>
              <w:spacing w:after="0" w:line="240" w:lineRule="auto"/>
              <w:jc w:val="both"/>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تدريبات الكتاب.</w:t>
            </w: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ورقة عمل (1) على الجملة الفعلية</w:t>
            </w:r>
          </w:p>
          <w:p w:rsidR="0001305E" w:rsidRDefault="0001305E">
            <w:pPr>
              <w:spacing w:after="0" w:line="240" w:lineRule="auto"/>
              <w:rPr>
                <w:rFonts w:ascii="Simplified Arabic" w:hAnsi="Simplified Arabic" w:cs="Simplified Arabic"/>
                <w:sz w:val="24"/>
                <w:szCs w:val="24"/>
                <w:lang w:bidi="ar-JO"/>
              </w:rPr>
            </w:pPr>
            <w:r>
              <w:rPr>
                <w:rFonts w:ascii="Simplified Arabic" w:hAnsi="Simplified Arabic" w:cs="Simplified Arabic"/>
                <w:sz w:val="24"/>
                <w:szCs w:val="24"/>
                <w:rtl/>
                <w:lang w:bidi="ar-JO"/>
              </w:rPr>
              <w:t>.</w:t>
            </w:r>
          </w:p>
        </w:tc>
      </w:tr>
      <w:tr w:rsidR="0001305E">
        <w:trPr>
          <w:trHeight w:val="3744"/>
          <w:jc w:val="center"/>
        </w:trPr>
        <w:tc>
          <w:tcPr>
            <w:tcW w:w="1390" w:type="dxa"/>
          </w:tcPr>
          <w:p w:rsidR="0001305E" w:rsidRDefault="0001305E">
            <w:pPr>
              <w:numPr>
                <w:ilvl w:val="0"/>
                <w:numId w:val="2"/>
              </w:numPr>
              <w:tabs>
                <w:tab w:val="left" w:pos="461"/>
              </w:tabs>
              <w:spacing w:after="0" w:line="240" w:lineRule="auto"/>
              <w:ind w:left="178" w:hanging="142"/>
              <w:contextualSpacing/>
              <w:jc w:val="both"/>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البلاغة: الجناس (حصة واحدة) </w:t>
            </w: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rtl/>
                <w:lang w:bidi="ar-JO"/>
              </w:rPr>
            </w:pPr>
          </w:p>
          <w:p w:rsidR="0001305E" w:rsidRDefault="0001305E">
            <w:pPr>
              <w:spacing w:after="0" w:line="240" w:lineRule="auto"/>
              <w:rPr>
                <w:rFonts w:ascii="Simplified Arabic" w:hAnsi="Simplified Arabic" w:cs="Simplified Arabic"/>
                <w:b/>
                <w:bCs/>
                <w:sz w:val="24"/>
                <w:szCs w:val="24"/>
                <w:rtl/>
                <w:lang w:bidi="ar-JO"/>
              </w:rPr>
            </w:pPr>
          </w:p>
          <w:p w:rsidR="0001305E" w:rsidRDefault="0001305E">
            <w:pPr>
              <w:spacing w:after="0" w:line="240" w:lineRule="auto"/>
              <w:ind w:left="178" w:hanging="142"/>
              <w:rPr>
                <w:rFonts w:ascii="Simplified Arabic" w:hAnsi="Simplified Arabic" w:cs="Simplified Arabic"/>
                <w:b/>
                <w:bCs/>
                <w:sz w:val="24"/>
                <w:szCs w:val="24"/>
                <w:lang w:bidi="ar-JO"/>
              </w:rPr>
            </w:pPr>
          </w:p>
        </w:tc>
        <w:tc>
          <w:tcPr>
            <w:tcW w:w="2402" w:type="dxa"/>
          </w:tcPr>
          <w:p w:rsidR="0001305E" w:rsidRDefault="0001305E">
            <w:pPr>
              <w:tabs>
                <w:tab w:val="left" w:pos="84"/>
              </w:tabs>
              <w:spacing w:after="0" w:line="240" w:lineRule="auto"/>
              <w:ind w:left="84" w:hanging="84"/>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t>*تعريف الجناس</w:t>
            </w:r>
          </w:p>
          <w:p w:rsidR="0001305E" w:rsidRDefault="0001305E">
            <w:pPr>
              <w:spacing w:after="0" w:line="240" w:lineRule="auto"/>
              <w:ind w:left="84" w:hanging="84"/>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تحديد نوع الجناس </w:t>
            </w:r>
          </w:p>
        </w:tc>
        <w:tc>
          <w:tcPr>
            <w:tcW w:w="5031" w:type="dxa"/>
          </w:tcPr>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التهيئة</w:t>
            </w:r>
            <w:r>
              <w:rPr>
                <w:rFonts w:ascii="Simplified Arabic" w:hAnsi="Simplified Arabic" w:cs="Simplified Arabic"/>
                <w:sz w:val="24"/>
                <w:szCs w:val="24"/>
                <w:rtl/>
                <w:lang w:bidi="ar-JO"/>
              </w:rPr>
              <w:t>: يتفقد المعلم جاهزية الطلبة وكتبهم ودفاترهم.</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التمهيد</w:t>
            </w:r>
            <w:r>
              <w:rPr>
                <w:rFonts w:ascii="Simplified Arabic" w:hAnsi="Simplified Arabic" w:cs="Simplified Arabic"/>
                <w:sz w:val="24"/>
                <w:szCs w:val="24"/>
                <w:rtl/>
                <w:lang w:bidi="ar-JO"/>
              </w:rPr>
              <w:t xml:space="preserve">: يستثير المعلم خبرات الطلبة حول علم البلاغة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يعرّف المعلم بمفهوم علم البلاغة وأقسامه. يعرف الجناس ويرسم خريطة ذهنية لأنواعه. ويكتب أمثلة الكتاب على السبورة ويشرحها مطالبا الطلبة بتحديد نوع الجناس فيها على السبورة. ومن ثم التطبيق الفردي على دفاتر الطلبة لبعض أسئلة الكتاب. </w:t>
            </w:r>
          </w:p>
          <w:p w:rsidR="0001305E" w:rsidRDefault="0001305E">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u w:val="single"/>
                <w:rtl/>
                <w:lang w:bidi="ar-JO"/>
              </w:rPr>
              <w:t>الخاتمة</w:t>
            </w:r>
            <w:r>
              <w:rPr>
                <w:rFonts w:ascii="Simplified Arabic" w:hAnsi="Simplified Arabic" w:cs="Simplified Arabic"/>
                <w:sz w:val="24"/>
                <w:szCs w:val="24"/>
                <w:rtl/>
                <w:lang w:bidi="ar-JO"/>
              </w:rPr>
              <w:t>: توزيع ورقة عمل (2) ومتابعة حلها وتقديم التغذية الراجعة.</w:t>
            </w:r>
          </w:p>
        </w:tc>
        <w:tc>
          <w:tcPr>
            <w:tcW w:w="1486" w:type="dxa"/>
          </w:tcPr>
          <w:p w:rsidR="0001305E" w:rsidRDefault="0001305E">
            <w:pPr>
              <w:spacing w:after="0" w:line="240" w:lineRule="auto"/>
              <w:rPr>
                <w:rFonts w:ascii="Simplified Arabic" w:hAnsi="Simplified Arabic" w:cs="Simplified Arabic"/>
                <w:sz w:val="24"/>
                <w:szCs w:val="24"/>
                <w:rtl/>
                <w:lang w:bidi="ar-JO"/>
              </w:rPr>
            </w:pPr>
          </w:p>
          <w:p w:rsidR="0001305E" w:rsidRDefault="0001305E">
            <w:pPr>
              <w:spacing w:after="0" w:line="240" w:lineRule="auto"/>
              <w:rPr>
                <w:rFonts w:ascii="Simplified Arabic" w:hAnsi="Simplified Arabic" w:cs="Simplified Arabic"/>
                <w:sz w:val="24"/>
                <w:szCs w:val="24"/>
                <w:rtl/>
                <w:lang w:bidi="ar-JO"/>
              </w:rPr>
            </w:pPr>
            <w:r>
              <w:rPr>
                <w:rFonts w:ascii="Simplified Arabic" w:hAnsi="Simplified Arabic" w:cs="Simplified Arabic"/>
                <w:sz w:val="24"/>
                <w:szCs w:val="24"/>
                <w:rtl/>
                <w:lang w:bidi="ar-JO"/>
              </w:rPr>
              <w:t>- حل تدريب الكتاب.</w:t>
            </w:r>
          </w:p>
          <w:p w:rsidR="0001305E" w:rsidRDefault="0001305E">
            <w:pPr>
              <w:spacing w:after="0" w:line="240" w:lineRule="auto"/>
              <w:ind w:left="59"/>
              <w:contextualSpacing/>
              <w:rPr>
                <w:rFonts w:ascii="Simplified Arabic" w:hAnsi="Simplified Arabic" w:cs="Simplified Arabic"/>
                <w:sz w:val="24"/>
                <w:szCs w:val="24"/>
                <w:lang w:bidi="ar-JO"/>
              </w:rPr>
            </w:pPr>
            <w:r>
              <w:rPr>
                <w:rFonts w:ascii="Simplified Arabic" w:hAnsi="Simplified Arabic" w:cs="Simplified Arabic"/>
                <w:sz w:val="24"/>
                <w:szCs w:val="24"/>
                <w:rtl/>
                <w:lang w:bidi="ar-JO"/>
              </w:rPr>
              <w:t>_ ورقة عمل (2) الجناس.</w:t>
            </w:r>
          </w:p>
        </w:tc>
      </w:tr>
      <w:tr w:rsidR="0001305E">
        <w:trPr>
          <w:trHeight w:val="626"/>
          <w:jc w:val="center"/>
        </w:trPr>
        <w:tc>
          <w:tcPr>
            <w:tcW w:w="1390" w:type="dxa"/>
          </w:tcPr>
          <w:p w:rsidR="0001305E" w:rsidRDefault="0001305E">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5-التعبير </w:t>
            </w:r>
          </w:p>
          <w:p w:rsidR="0001305E" w:rsidRDefault="0001305E">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تحليل فقرة</w:t>
            </w:r>
          </w:p>
          <w:p w:rsidR="0001305E" w:rsidRDefault="0001305E">
            <w:pPr>
              <w:spacing w:after="0" w:line="240" w:lineRule="auto"/>
              <w:ind w:left="178" w:hanging="142"/>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lastRenderedPageBreak/>
              <w:t xml:space="preserve">" حصة واحدة </w:t>
            </w:r>
          </w:p>
        </w:tc>
        <w:tc>
          <w:tcPr>
            <w:tcW w:w="2402" w:type="dxa"/>
          </w:tcPr>
          <w:p w:rsidR="0001305E" w:rsidRDefault="0001305E">
            <w:pPr>
              <w:spacing w:after="0" w:line="240" w:lineRule="auto"/>
              <w:jc w:val="both"/>
              <w:rPr>
                <w:rFonts w:ascii="Simplified Arabic" w:hAnsi="Simplified Arabic" w:cs="Simplified Arabic"/>
                <w:sz w:val="24"/>
                <w:szCs w:val="24"/>
                <w:lang w:bidi="ar-JO"/>
              </w:rPr>
            </w:pPr>
            <w:r>
              <w:rPr>
                <w:rFonts w:ascii="Simplified Arabic" w:hAnsi="Simplified Arabic" w:cs="Simplified Arabic"/>
                <w:sz w:val="24"/>
                <w:szCs w:val="24"/>
                <w:rtl/>
                <w:lang w:bidi="ar-JO"/>
              </w:rPr>
              <w:lastRenderedPageBreak/>
              <w:t>1-معرفة عناصر تحليل الفقرة</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 </w:t>
            </w:r>
          </w:p>
        </w:tc>
        <w:tc>
          <w:tcPr>
            <w:tcW w:w="5031" w:type="dxa"/>
          </w:tcPr>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lastRenderedPageBreak/>
              <w:t>التمهيد</w:t>
            </w:r>
            <w:r>
              <w:rPr>
                <w:rFonts w:ascii="Simplified Arabic" w:hAnsi="Simplified Arabic" w:cs="Simplified Arabic"/>
                <w:sz w:val="24"/>
                <w:szCs w:val="24"/>
                <w:rtl/>
                <w:lang w:bidi="ar-JO"/>
              </w:rPr>
              <w:t xml:space="preserve">: استثير خبرات الطلبة حول انواع التعبير وصولا الى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t>العرض</w:t>
            </w:r>
            <w:r>
              <w:rPr>
                <w:rFonts w:ascii="Simplified Arabic" w:hAnsi="Simplified Arabic" w:cs="Simplified Arabic"/>
                <w:sz w:val="24"/>
                <w:szCs w:val="24"/>
                <w:rtl/>
                <w:lang w:bidi="ar-JO"/>
              </w:rPr>
              <w:t xml:space="preserve"> في تحديد العناصر التي تتركب منها الفقرة  </w:t>
            </w:r>
          </w:p>
          <w:p w:rsidR="0001305E" w:rsidRDefault="0001305E">
            <w:pPr>
              <w:spacing w:after="0" w:line="240" w:lineRule="auto"/>
              <w:jc w:val="both"/>
              <w:rPr>
                <w:rFonts w:ascii="Simplified Arabic" w:hAnsi="Simplified Arabic" w:cs="Simplified Arabic"/>
                <w:sz w:val="24"/>
                <w:szCs w:val="24"/>
                <w:rtl/>
                <w:lang w:bidi="ar-JO"/>
              </w:rPr>
            </w:pPr>
            <w:r>
              <w:rPr>
                <w:rFonts w:ascii="Simplified Arabic" w:hAnsi="Simplified Arabic" w:cs="Simplified Arabic"/>
                <w:sz w:val="24"/>
                <w:szCs w:val="24"/>
                <w:u w:val="single"/>
                <w:rtl/>
                <w:lang w:bidi="ar-JO"/>
              </w:rPr>
              <w:lastRenderedPageBreak/>
              <w:t xml:space="preserve">الخاتمة </w:t>
            </w:r>
            <w:r>
              <w:rPr>
                <w:rFonts w:ascii="Simplified Arabic" w:hAnsi="Simplified Arabic" w:cs="Simplified Arabic"/>
                <w:sz w:val="24"/>
                <w:szCs w:val="24"/>
                <w:rtl/>
                <w:lang w:bidi="ar-JO"/>
              </w:rPr>
              <w:t xml:space="preserve">:تكليف الطلبة بتحليل فقرة </w:t>
            </w:r>
          </w:p>
        </w:tc>
        <w:tc>
          <w:tcPr>
            <w:tcW w:w="1486" w:type="dxa"/>
          </w:tcPr>
          <w:p w:rsidR="0001305E" w:rsidRDefault="0001305E">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 xml:space="preserve">الحوار والمناقشة </w:t>
            </w:r>
          </w:p>
          <w:p w:rsidR="0001305E" w:rsidRDefault="0001305E">
            <w:pPr>
              <w:spacing w:after="0" w:line="240" w:lineRule="auto"/>
              <w:ind w:left="59"/>
              <w:contextualSpacing/>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تصحيح دفاتر </w:t>
            </w:r>
            <w:r>
              <w:rPr>
                <w:rFonts w:ascii="Simplified Arabic" w:hAnsi="Simplified Arabic" w:cs="Simplified Arabic"/>
                <w:sz w:val="24"/>
                <w:szCs w:val="24"/>
                <w:rtl/>
                <w:lang w:bidi="ar-JO"/>
              </w:rPr>
              <w:lastRenderedPageBreak/>
              <w:t xml:space="preserve">التعبير </w:t>
            </w:r>
          </w:p>
          <w:p w:rsidR="0001305E" w:rsidRDefault="0001305E">
            <w:pPr>
              <w:spacing w:after="0" w:line="240" w:lineRule="auto"/>
              <w:ind w:left="59"/>
              <w:contextualSpacing/>
              <w:rPr>
                <w:rFonts w:ascii="Simplified Arabic" w:hAnsi="Simplified Arabic" w:cs="Simplified Arabic"/>
                <w:sz w:val="24"/>
                <w:szCs w:val="24"/>
                <w:rtl/>
                <w:lang w:bidi="ar-JO"/>
              </w:rPr>
            </w:pPr>
          </w:p>
        </w:tc>
      </w:tr>
    </w:tbl>
    <w:p w:rsidR="0001305E" w:rsidRDefault="0001305E">
      <w:pPr>
        <w:spacing w:after="0" w:line="240" w:lineRule="auto"/>
        <w:jc w:val="both"/>
        <w:rPr>
          <w:rFonts w:ascii="Simplified Arabic" w:hAnsi="Simplified Arabic" w:cs="Simplified Arabic"/>
          <w:sz w:val="28"/>
          <w:szCs w:val="28"/>
          <w:lang w:bidi="ar-JO"/>
        </w:rPr>
      </w:pPr>
    </w:p>
    <w:p w:rsidR="0001305E" w:rsidRDefault="0001305E">
      <w:pPr>
        <w:ind w:left="-1192"/>
      </w:pPr>
    </w:p>
    <w:sectPr w:rsidR="0001305E" w:rsidSect="00D8712A">
      <w:pgSz w:w="11906" w:h="16838"/>
      <w:pgMar w:top="1440" w:right="1800" w:bottom="1440" w:left="851"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783" w:rsidRDefault="009F6783">
      <w:pPr>
        <w:spacing w:after="0" w:line="240" w:lineRule="auto"/>
      </w:pPr>
      <w:r>
        <w:separator/>
      </w:r>
    </w:p>
  </w:endnote>
  <w:endnote w:type="continuationSeparator" w:id="1">
    <w:p w:rsidR="009F6783" w:rsidRDefault="009F6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altName w:val="Noto Sans Syriac Estrangela"/>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783" w:rsidRDefault="009F6783">
      <w:pPr>
        <w:spacing w:after="0" w:line="240" w:lineRule="auto"/>
      </w:pPr>
      <w:r>
        <w:separator/>
      </w:r>
    </w:p>
  </w:footnote>
  <w:footnote w:type="continuationSeparator" w:id="1">
    <w:p w:rsidR="009F6783" w:rsidRDefault="009F6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E18D5"/>
    <w:multiLevelType w:val="hybridMultilevel"/>
    <w:tmpl w:val="7718683A"/>
    <w:lvl w:ilvl="0" w:tplc="C012184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0D84319"/>
    <w:multiLevelType w:val="hybridMultilevel"/>
    <w:tmpl w:val="FE0EE3F4"/>
    <w:lvl w:ilvl="0" w:tplc="B39615C0">
      <w:numFmt w:val="bullet"/>
      <w:lvlText w:val="-"/>
      <w:lvlJc w:val="left"/>
      <w:pPr>
        <w:ind w:left="360" w:hanging="360"/>
      </w:pPr>
      <w:rPr>
        <w:rFonts w:ascii="Simplified Arabic" w:eastAsia="Times New Roman" w:hAnsi="Simplified Arabic" w:hint="cs"/>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51B83763"/>
    <w:multiLevelType w:val="hybridMultilevel"/>
    <w:tmpl w:val="65086C84"/>
    <w:lvl w:ilvl="0" w:tplc="E4ECB7B0">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79685784"/>
    <w:multiLevelType w:val="hybridMultilevel"/>
    <w:tmpl w:val="0FA0BEB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01305E"/>
    <w:rsid w:val="0001305E"/>
    <w:rsid w:val="005366FD"/>
    <w:rsid w:val="009F6783"/>
    <w:rsid w:val="00D8712A"/>
    <w:rsid w:val="00FB18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6FD"/>
    <w:pPr>
      <w:bidi/>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66FD"/>
    <w:pPr>
      <w:ind w:left="720"/>
      <w:contextualSpacing/>
    </w:pPr>
  </w:style>
  <w:style w:type="paragraph" w:styleId="a4">
    <w:name w:val="header"/>
    <w:basedOn w:val="a"/>
    <w:link w:val="Char"/>
    <w:uiPriority w:val="99"/>
    <w:semiHidden/>
    <w:rsid w:val="005366FD"/>
    <w:pPr>
      <w:tabs>
        <w:tab w:val="center" w:pos="4513"/>
        <w:tab w:val="right" w:pos="9026"/>
      </w:tabs>
      <w:spacing w:after="0" w:line="240" w:lineRule="auto"/>
    </w:pPr>
  </w:style>
  <w:style w:type="character" w:customStyle="1" w:styleId="Char">
    <w:name w:val="رأس صفحة Char"/>
    <w:basedOn w:val="a0"/>
    <w:link w:val="a4"/>
    <w:uiPriority w:val="99"/>
    <w:semiHidden/>
    <w:locked/>
    <w:rsid w:val="005366FD"/>
    <w:rPr>
      <w:rFonts w:eastAsia="Times New Roman" w:cs="Times New Roman"/>
    </w:rPr>
  </w:style>
  <w:style w:type="paragraph" w:styleId="a5">
    <w:name w:val="footer"/>
    <w:basedOn w:val="a"/>
    <w:link w:val="Char0"/>
    <w:uiPriority w:val="99"/>
    <w:semiHidden/>
    <w:rsid w:val="005366FD"/>
    <w:pPr>
      <w:tabs>
        <w:tab w:val="center" w:pos="4513"/>
        <w:tab w:val="right" w:pos="9026"/>
      </w:tabs>
      <w:spacing w:after="0" w:line="240" w:lineRule="auto"/>
    </w:pPr>
  </w:style>
  <w:style w:type="character" w:customStyle="1" w:styleId="Char0">
    <w:name w:val="تذييل صفحة Char"/>
    <w:basedOn w:val="a0"/>
    <w:link w:val="a5"/>
    <w:uiPriority w:val="99"/>
    <w:semiHidden/>
    <w:locked/>
    <w:rsid w:val="005366FD"/>
    <w:rPr>
      <w:rFonts w:eastAsia="Times New Roman" w:cs="Times New Roman"/>
    </w:rPr>
  </w:style>
</w:styles>
</file>

<file path=word/webSettings.xml><?xml version="1.0" encoding="utf-8"?>
<w:webSettings xmlns:r="http://schemas.openxmlformats.org/officeDocument/2006/relationships" xmlns:w="http://schemas.openxmlformats.org/wordprocessingml/2006/main">
  <w:divs>
    <w:div w:id="820657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558</Words>
  <Characters>3182</Characters>
  <Application>Microsoft Office Word</Application>
  <DocSecurity>0</DocSecurity>
  <Lines>26</Lines>
  <Paragraphs>7</Paragraphs>
  <ScaleCrop>false</ScaleCrop>
  <Company>Ahmed-Under</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(المطالعة/ الوحدة الثانية  --- الزيت )  16\9---22\9\2018</dc:title>
  <dc:creator>easy</dc:creator>
  <cp:lastModifiedBy>EBDA3</cp:lastModifiedBy>
  <cp:revision>2</cp:revision>
  <cp:lastPrinted>2018-09-07T04:48:00Z</cp:lastPrinted>
  <dcterms:created xsi:type="dcterms:W3CDTF">2018-09-17T17:28:00Z</dcterms:created>
  <dcterms:modified xsi:type="dcterms:W3CDTF">2018-09-17T17:28:00Z</dcterms:modified>
</cp:coreProperties>
</file>