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1D6" w:rsidRDefault="001D31D6">
      <w:pPr>
        <w:spacing w:after="0" w:line="240" w:lineRule="auto"/>
        <w:rPr>
          <w:rFonts w:ascii="Simplified Arabic" w:hAnsi="Simplified Arabic" w:cs="Simplified Arabic"/>
          <w:b/>
          <w:bCs/>
          <w:sz w:val="28"/>
          <w:szCs w:val="28"/>
          <w:lang w:bidi="ar-JO"/>
        </w:rPr>
      </w:pPr>
      <w:r>
        <w:rPr>
          <w:rFonts w:ascii="Arial" w:hAnsi="Arial"/>
          <w:b/>
          <w:bCs/>
          <w:sz w:val="28"/>
          <w:szCs w:val="28"/>
          <w:rtl/>
          <w:lang w:bidi="ar-JO"/>
        </w:rPr>
        <w:t xml:space="preserve">(المطالعة/ الوحدة الثالثة  --- </w:t>
      </w:r>
      <w:r>
        <w:rPr>
          <w:rFonts w:ascii="Simplified Arabic" w:hAnsi="Simplified Arabic" w:cs="Simplified Arabic"/>
          <w:b/>
          <w:bCs/>
          <w:sz w:val="24"/>
          <w:szCs w:val="24"/>
          <w:rtl/>
          <w:lang w:bidi="ar-JO"/>
        </w:rPr>
        <w:t>صناعة النّجاح وتجاوز الفشل</w:t>
      </w:r>
      <w:r>
        <w:rPr>
          <w:rFonts w:ascii="Simplified Arabic" w:hAnsi="Simplified Arabic" w:cs="Simplified Arabic"/>
          <w:b/>
          <w:bCs/>
          <w:sz w:val="28"/>
          <w:szCs w:val="28"/>
          <w:rtl/>
          <w:lang w:bidi="ar-JO"/>
        </w:rPr>
        <w:t xml:space="preserve">     20\9\2018 --30\9\2018</w:t>
      </w: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1"/>
        <w:gridCol w:w="1418"/>
        <w:gridCol w:w="6199"/>
        <w:gridCol w:w="1298"/>
      </w:tblGrid>
      <w:tr w:rsidR="001D31D6">
        <w:trPr>
          <w:jc w:val="center"/>
        </w:trPr>
        <w:tc>
          <w:tcPr>
            <w:tcW w:w="1391" w:type="dxa"/>
            <w:shd w:val="clear" w:color="auto" w:fill="BFBFBF"/>
          </w:tcPr>
          <w:p w:rsidR="001D31D6" w:rsidRDefault="001D31D6">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المبحث</w:t>
            </w:r>
          </w:p>
        </w:tc>
        <w:tc>
          <w:tcPr>
            <w:tcW w:w="1418" w:type="dxa"/>
            <w:shd w:val="clear" w:color="auto" w:fill="BFBFBF"/>
          </w:tcPr>
          <w:p w:rsidR="001D31D6" w:rsidRDefault="001D31D6">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الصف</w:t>
            </w:r>
          </w:p>
        </w:tc>
        <w:tc>
          <w:tcPr>
            <w:tcW w:w="6199" w:type="dxa"/>
            <w:shd w:val="clear" w:color="auto" w:fill="BFBFBF"/>
          </w:tcPr>
          <w:p w:rsidR="001D31D6" w:rsidRDefault="001D31D6">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عنوان</w:t>
            </w:r>
            <w:r>
              <w:rPr>
                <w:rFonts w:cs="Simplified Arabic"/>
                <w:b/>
                <w:bCs/>
                <w:sz w:val="26"/>
                <w:szCs w:val="26"/>
                <w:rtl/>
                <w:lang w:bidi="ar-JO"/>
              </w:rPr>
              <w:t xml:space="preserve"> </w:t>
            </w:r>
            <w:r>
              <w:rPr>
                <w:rFonts w:cs="Simplified Arabic" w:hint="eastAsia"/>
                <w:b/>
                <w:bCs/>
                <w:sz w:val="26"/>
                <w:szCs w:val="26"/>
                <w:rtl/>
                <w:lang w:bidi="ar-JO"/>
              </w:rPr>
              <w:t>الوحدة</w:t>
            </w:r>
          </w:p>
        </w:tc>
        <w:tc>
          <w:tcPr>
            <w:tcW w:w="1298" w:type="dxa"/>
            <w:shd w:val="clear" w:color="auto" w:fill="BFBFBF"/>
          </w:tcPr>
          <w:p w:rsidR="001D31D6" w:rsidRDefault="001D31D6">
            <w:pPr>
              <w:spacing w:after="0" w:line="240" w:lineRule="auto"/>
              <w:jc w:val="center"/>
              <w:rPr>
                <w:rFonts w:ascii="Simplified Arabic" w:hAnsi="Simplified Arabic" w:cs="Simplified Arabic"/>
                <w:b/>
                <w:bCs/>
                <w:sz w:val="26"/>
                <w:szCs w:val="26"/>
                <w:lang w:bidi="ar-JO"/>
              </w:rPr>
            </w:pPr>
            <w:r>
              <w:rPr>
                <w:rFonts w:cs="Simplified Arabic" w:hint="eastAsia"/>
                <w:b/>
                <w:bCs/>
                <w:sz w:val="24"/>
                <w:szCs w:val="24"/>
                <w:rtl/>
                <w:lang w:bidi="ar-JO"/>
              </w:rPr>
              <w:t>عدد</w:t>
            </w:r>
            <w:r>
              <w:rPr>
                <w:rFonts w:cs="Simplified Arabic"/>
                <w:b/>
                <w:bCs/>
                <w:sz w:val="24"/>
                <w:szCs w:val="24"/>
                <w:rtl/>
                <w:lang w:bidi="ar-JO"/>
              </w:rPr>
              <w:t xml:space="preserve"> </w:t>
            </w:r>
            <w:r>
              <w:rPr>
                <w:rFonts w:cs="Simplified Arabic" w:hint="eastAsia"/>
                <w:b/>
                <w:bCs/>
                <w:sz w:val="24"/>
                <w:szCs w:val="24"/>
                <w:rtl/>
                <w:lang w:bidi="ar-JO"/>
              </w:rPr>
              <w:t>الحصص</w:t>
            </w:r>
          </w:p>
        </w:tc>
      </w:tr>
      <w:tr w:rsidR="001D31D6">
        <w:trPr>
          <w:jc w:val="center"/>
        </w:trPr>
        <w:tc>
          <w:tcPr>
            <w:tcW w:w="1391" w:type="dxa"/>
          </w:tcPr>
          <w:p w:rsidR="001D31D6" w:rsidRDefault="001D31D6">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اللغة العربية</w:t>
            </w:r>
          </w:p>
        </w:tc>
        <w:tc>
          <w:tcPr>
            <w:tcW w:w="1418" w:type="dxa"/>
          </w:tcPr>
          <w:p w:rsidR="001D31D6" w:rsidRDefault="001D31D6">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الثامن </w:t>
            </w:r>
          </w:p>
        </w:tc>
        <w:tc>
          <w:tcPr>
            <w:tcW w:w="6199" w:type="dxa"/>
          </w:tcPr>
          <w:p w:rsidR="001D31D6" w:rsidRDefault="001D31D6">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صناعة النّجاح وتجاوز الفشل </w:t>
            </w:r>
          </w:p>
        </w:tc>
        <w:tc>
          <w:tcPr>
            <w:tcW w:w="1298" w:type="dxa"/>
          </w:tcPr>
          <w:p w:rsidR="001D31D6" w:rsidRDefault="001D31D6">
            <w:pPr>
              <w:spacing w:after="0" w:line="240" w:lineRule="auto"/>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 8حصص</w:t>
            </w:r>
          </w:p>
        </w:tc>
      </w:tr>
    </w:tbl>
    <w:p w:rsidR="001D31D6" w:rsidRDefault="001D31D6">
      <w:pPr>
        <w:spacing w:after="0" w:line="240" w:lineRule="auto"/>
        <w:jc w:val="both"/>
        <w:rPr>
          <w:rFonts w:ascii="Simplified Arabic"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1D31D6">
        <w:trPr>
          <w:jc w:val="center"/>
        </w:trPr>
        <w:tc>
          <w:tcPr>
            <w:tcW w:w="10448" w:type="dxa"/>
            <w:shd w:val="clear" w:color="auto" w:fill="BFBFBF"/>
          </w:tcPr>
          <w:p w:rsidR="001D31D6" w:rsidRDefault="001D31D6">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الفكرة</w:t>
            </w:r>
            <w:r>
              <w:rPr>
                <w:rFonts w:cs="Simplified Arabic"/>
                <w:b/>
                <w:bCs/>
                <w:sz w:val="24"/>
                <w:szCs w:val="24"/>
                <w:rtl/>
                <w:lang w:bidi="ar-JO"/>
              </w:rPr>
              <w:t xml:space="preserve"> </w:t>
            </w:r>
            <w:r>
              <w:rPr>
                <w:rFonts w:cs="Simplified Arabic" w:hint="eastAsia"/>
                <w:b/>
                <w:bCs/>
                <w:sz w:val="24"/>
                <w:szCs w:val="24"/>
                <w:rtl/>
                <w:lang w:bidi="ar-JO"/>
              </w:rPr>
              <w:t>الكبرى</w:t>
            </w:r>
            <w:r>
              <w:rPr>
                <w:rFonts w:cs="Simplified Arabic"/>
                <w:b/>
                <w:bCs/>
                <w:sz w:val="24"/>
                <w:szCs w:val="24"/>
                <w:rtl/>
                <w:lang w:bidi="ar-JO"/>
              </w:rPr>
              <w:t xml:space="preserve"> </w:t>
            </w:r>
            <w:r>
              <w:rPr>
                <w:rFonts w:cs="Simplified Arabic" w:hint="eastAsia"/>
                <w:b/>
                <w:bCs/>
                <w:sz w:val="24"/>
                <w:szCs w:val="24"/>
                <w:rtl/>
                <w:lang w:bidi="ar-JO"/>
              </w:rPr>
              <w:t>للوحدة</w:t>
            </w:r>
            <w:r>
              <w:rPr>
                <w:rFonts w:cs="Simplified Arabic"/>
                <w:b/>
                <w:bCs/>
                <w:sz w:val="24"/>
                <w:szCs w:val="24"/>
                <w:rtl/>
                <w:lang w:bidi="ar-JO"/>
              </w:rPr>
              <w:t xml:space="preserve">: </w:t>
            </w:r>
          </w:p>
        </w:tc>
      </w:tr>
      <w:tr w:rsidR="001D31D6">
        <w:trPr>
          <w:trHeight w:val="376"/>
          <w:jc w:val="center"/>
        </w:trPr>
        <w:tc>
          <w:tcPr>
            <w:tcW w:w="10448" w:type="dxa"/>
          </w:tcPr>
          <w:p w:rsidR="001D31D6" w:rsidRDefault="001D31D6">
            <w:pPr>
              <w:spacing w:after="0" w:line="240" w:lineRule="auto"/>
              <w:jc w:val="both"/>
              <w:rPr>
                <w:rFonts w:ascii="Simplified Arabic" w:hAnsi="Simplified Arabic" w:cs="Simplified Arabic"/>
                <w:b/>
                <w:bCs/>
                <w:sz w:val="24"/>
                <w:szCs w:val="24"/>
                <w:lang w:bidi="ar-JO"/>
              </w:rPr>
            </w:pPr>
            <w:r>
              <w:rPr>
                <w:rFonts w:cs="Simplified Arabic"/>
                <w:b/>
                <w:bCs/>
                <w:sz w:val="24"/>
                <w:szCs w:val="24"/>
                <w:rtl/>
                <w:lang w:bidi="ar-JO"/>
              </w:rPr>
              <w:t xml:space="preserve">                                        </w:t>
            </w:r>
            <w:r>
              <w:rPr>
                <w:rFonts w:cs="Simplified Arabic" w:hint="eastAsia"/>
                <w:b/>
                <w:bCs/>
                <w:sz w:val="24"/>
                <w:szCs w:val="24"/>
                <w:rtl/>
                <w:lang w:bidi="ar-JO"/>
              </w:rPr>
              <w:t>طموح</w:t>
            </w:r>
            <w:r>
              <w:rPr>
                <w:rFonts w:cs="Simplified Arabic"/>
                <w:b/>
                <w:bCs/>
                <w:sz w:val="24"/>
                <w:szCs w:val="24"/>
                <w:rtl/>
                <w:lang w:bidi="ar-JO"/>
              </w:rPr>
              <w:t xml:space="preserve"> </w:t>
            </w:r>
            <w:r>
              <w:rPr>
                <w:rFonts w:cs="Simplified Arabic" w:hint="eastAsia"/>
                <w:b/>
                <w:bCs/>
                <w:sz w:val="24"/>
                <w:szCs w:val="24"/>
                <w:rtl/>
                <w:lang w:bidi="ar-JO"/>
              </w:rPr>
              <w:t>الإنسان</w:t>
            </w:r>
            <w:r>
              <w:rPr>
                <w:rFonts w:cs="Simplified Arabic"/>
                <w:b/>
                <w:bCs/>
                <w:sz w:val="24"/>
                <w:szCs w:val="24"/>
                <w:rtl/>
                <w:lang w:bidi="ar-JO"/>
              </w:rPr>
              <w:t xml:space="preserve"> </w:t>
            </w:r>
            <w:r>
              <w:rPr>
                <w:rFonts w:cs="Simplified Arabic" w:hint="eastAsia"/>
                <w:b/>
                <w:bCs/>
                <w:sz w:val="24"/>
                <w:szCs w:val="24"/>
                <w:rtl/>
                <w:lang w:bidi="ar-JO"/>
              </w:rPr>
              <w:t>وإرادته</w:t>
            </w:r>
            <w:r>
              <w:rPr>
                <w:rFonts w:cs="Simplified Arabic"/>
                <w:b/>
                <w:bCs/>
                <w:sz w:val="24"/>
                <w:szCs w:val="24"/>
                <w:rtl/>
                <w:lang w:bidi="ar-JO"/>
              </w:rPr>
              <w:t xml:space="preserve"> </w:t>
            </w:r>
            <w:r>
              <w:rPr>
                <w:rFonts w:cs="Simplified Arabic" w:hint="eastAsia"/>
                <w:b/>
                <w:bCs/>
                <w:sz w:val="24"/>
                <w:szCs w:val="24"/>
                <w:rtl/>
                <w:lang w:bidi="ar-JO"/>
              </w:rPr>
              <w:t>وسيلتان</w:t>
            </w:r>
            <w:r>
              <w:rPr>
                <w:rFonts w:cs="Simplified Arabic"/>
                <w:b/>
                <w:bCs/>
                <w:sz w:val="24"/>
                <w:szCs w:val="24"/>
                <w:rtl/>
                <w:lang w:bidi="ar-JO"/>
              </w:rPr>
              <w:t xml:space="preserve"> </w:t>
            </w:r>
            <w:r>
              <w:rPr>
                <w:rFonts w:cs="Simplified Arabic" w:hint="eastAsia"/>
                <w:b/>
                <w:bCs/>
                <w:sz w:val="24"/>
                <w:szCs w:val="24"/>
                <w:rtl/>
                <w:lang w:bidi="ar-JO"/>
              </w:rPr>
              <w:t>لوصوله</w:t>
            </w:r>
            <w:r>
              <w:rPr>
                <w:rFonts w:cs="Simplified Arabic"/>
                <w:b/>
                <w:bCs/>
                <w:sz w:val="24"/>
                <w:szCs w:val="24"/>
                <w:rtl/>
                <w:lang w:bidi="ar-JO"/>
              </w:rPr>
              <w:t xml:space="preserve"> </w:t>
            </w:r>
            <w:r>
              <w:rPr>
                <w:rFonts w:cs="Simplified Arabic" w:hint="eastAsia"/>
                <w:b/>
                <w:bCs/>
                <w:sz w:val="24"/>
                <w:szCs w:val="24"/>
                <w:rtl/>
                <w:lang w:bidi="ar-JO"/>
              </w:rPr>
              <w:t>للنجاح</w:t>
            </w:r>
            <w:r>
              <w:rPr>
                <w:rFonts w:cs="Simplified Arabic"/>
                <w:b/>
                <w:bCs/>
                <w:sz w:val="24"/>
                <w:szCs w:val="24"/>
                <w:rtl/>
                <w:lang w:bidi="ar-JO"/>
              </w:rPr>
              <w:t xml:space="preserve"> </w:t>
            </w:r>
          </w:p>
        </w:tc>
      </w:tr>
    </w:tbl>
    <w:p w:rsidR="001D31D6" w:rsidRDefault="001D31D6">
      <w:pPr>
        <w:spacing w:after="0" w:line="240" w:lineRule="auto"/>
        <w:jc w:val="both"/>
        <w:rPr>
          <w:rFonts w:ascii="Simplified Arabic"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1D31D6">
        <w:trPr>
          <w:jc w:val="center"/>
        </w:trPr>
        <w:tc>
          <w:tcPr>
            <w:tcW w:w="10448" w:type="dxa"/>
            <w:shd w:val="clear" w:color="auto" w:fill="BFBFBF"/>
          </w:tcPr>
          <w:p w:rsidR="001D31D6" w:rsidRDefault="001D31D6">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المخرجات</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التعلمية</w:t>
            </w:r>
            <w:r>
              <w:rPr>
                <w:rFonts w:cs="Simplified Arabic"/>
                <w:b/>
                <w:bCs/>
                <w:sz w:val="24"/>
                <w:szCs w:val="24"/>
                <w:rtl/>
                <w:lang w:bidi="ar-JO"/>
              </w:rPr>
              <w:t>:</w:t>
            </w:r>
          </w:p>
        </w:tc>
      </w:tr>
      <w:tr w:rsidR="001D31D6">
        <w:trPr>
          <w:trHeight w:val="1169"/>
          <w:jc w:val="center"/>
        </w:trPr>
        <w:tc>
          <w:tcPr>
            <w:tcW w:w="10448" w:type="dxa"/>
          </w:tcPr>
          <w:p w:rsidR="001D31D6" w:rsidRDefault="001D31D6">
            <w:pPr>
              <w:spacing w:after="0" w:line="240" w:lineRule="auto"/>
              <w:jc w:val="both"/>
              <w:rPr>
                <w:rFonts w:cs="Simplified Arabic"/>
                <w:b/>
                <w:bCs/>
                <w:sz w:val="24"/>
                <w:szCs w:val="24"/>
                <w:rtl/>
                <w:lang w:bidi="ar-JO"/>
              </w:rPr>
            </w:pPr>
            <w:r>
              <w:rPr>
                <w:rFonts w:cs="Simplified Arabic"/>
                <w:b/>
                <w:bCs/>
                <w:sz w:val="24"/>
                <w:szCs w:val="24"/>
                <w:rtl/>
                <w:lang w:bidi="ar-JO"/>
              </w:rPr>
              <w:t>-</w:t>
            </w:r>
            <w:r>
              <w:rPr>
                <w:rFonts w:cs="Simplified Arabic" w:hint="eastAsia"/>
                <w:b/>
                <w:bCs/>
                <w:sz w:val="24"/>
                <w:szCs w:val="24"/>
                <w:rtl/>
                <w:lang w:bidi="ar-JO"/>
              </w:rPr>
              <w:t>القدرة</w:t>
            </w:r>
            <w:r>
              <w:rPr>
                <w:rFonts w:cs="Simplified Arabic"/>
                <w:b/>
                <w:bCs/>
                <w:sz w:val="24"/>
                <w:szCs w:val="24"/>
                <w:rtl/>
                <w:lang w:bidi="ar-JO"/>
              </w:rPr>
              <w:t xml:space="preserve"> </w:t>
            </w:r>
            <w:r>
              <w:rPr>
                <w:rFonts w:cs="Simplified Arabic" w:hint="eastAsia"/>
                <w:b/>
                <w:bCs/>
                <w:sz w:val="24"/>
                <w:szCs w:val="24"/>
                <w:rtl/>
                <w:lang w:bidi="ar-JO"/>
              </w:rPr>
              <w:t>على</w:t>
            </w:r>
            <w:r>
              <w:rPr>
                <w:rFonts w:cs="Simplified Arabic"/>
                <w:b/>
                <w:bCs/>
                <w:sz w:val="24"/>
                <w:szCs w:val="24"/>
                <w:rtl/>
                <w:lang w:bidi="ar-JO"/>
              </w:rPr>
              <w:t xml:space="preserve"> </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نص</w:t>
            </w:r>
            <w:r>
              <w:rPr>
                <w:rFonts w:cs="Simplified Arabic"/>
                <w:b/>
                <w:bCs/>
                <w:sz w:val="24"/>
                <w:szCs w:val="24"/>
                <w:rtl/>
                <w:lang w:bidi="ar-JO"/>
              </w:rPr>
              <w:t xml:space="preserve"> </w:t>
            </w:r>
            <w:r>
              <w:rPr>
                <w:rFonts w:cs="Simplified Arabic" w:hint="eastAsia"/>
                <w:b/>
                <w:bCs/>
                <w:sz w:val="24"/>
                <w:szCs w:val="24"/>
                <w:rtl/>
                <w:lang w:bidi="ar-JO"/>
              </w:rPr>
              <w:t>الاستماع</w:t>
            </w:r>
            <w:r>
              <w:rPr>
                <w:rFonts w:cs="Simplified Arabic"/>
                <w:b/>
                <w:bCs/>
                <w:sz w:val="24"/>
                <w:szCs w:val="24"/>
                <w:rtl/>
                <w:lang w:bidi="ar-JO"/>
              </w:rPr>
              <w:t xml:space="preserve"> "</w:t>
            </w:r>
            <w:r>
              <w:rPr>
                <w:rFonts w:cs="Simplified Arabic" w:hint="eastAsia"/>
                <w:b/>
                <w:bCs/>
                <w:sz w:val="24"/>
                <w:szCs w:val="24"/>
                <w:rtl/>
                <w:lang w:bidi="ar-JO"/>
              </w:rPr>
              <w:t>الذّكاء</w:t>
            </w:r>
            <w:r>
              <w:rPr>
                <w:rFonts w:cs="Simplified Arabic"/>
                <w:b/>
                <w:bCs/>
                <w:sz w:val="24"/>
                <w:szCs w:val="24"/>
                <w:rtl/>
                <w:lang w:bidi="ar-JO"/>
              </w:rPr>
              <w:t xml:space="preserve"> "</w:t>
            </w:r>
          </w:p>
          <w:p w:rsidR="001D31D6" w:rsidRDefault="001D31D6">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مقالة</w:t>
            </w:r>
            <w:r>
              <w:rPr>
                <w:rFonts w:cs="Simplified Arabic"/>
                <w:b/>
                <w:bCs/>
                <w:sz w:val="24"/>
                <w:szCs w:val="24"/>
                <w:rtl/>
                <w:lang w:bidi="ar-JO"/>
              </w:rPr>
              <w:t xml:space="preserve"> " </w:t>
            </w:r>
            <w:r>
              <w:rPr>
                <w:rFonts w:ascii="Simplified Arabic" w:hAnsi="Simplified Arabic" w:cs="Simplified Arabic"/>
                <w:b/>
                <w:bCs/>
                <w:sz w:val="24"/>
                <w:szCs w:val="24"/>
                <w:rtl/>
                <w:lang w:bidi="ar-JO"/>
              </w:rPr>
              <w:t>صناعة النّجاح وتجاوز الفشل</w:t>
            </w:r>
            <w:r>
              <w:rPr>
                <w:rFonts w:cs="Simplified Arabic"/>
                <w:b/>
                <w:bCs/>
                <w:sz w:val="24"/>
                <w:szCs w:val="24"/>
                <w:rtl/>
                <w:lang w:bidi="ar-JO"/>
              </w:rPr>
              <w:t xml:space="preserve"> " </w:t>
            </w:r>
            <w:r>
              <w:rPr>
                <w:rFonts w:cs="Simplified Arabic" w:hint="eastAsia"/>
                <w:b/>
                <w:bCs/>
                <w:sz w:val="24"/>
                <w:szCs w:val="24"/>
                <w:rtl/>
                <w:lang w:bidi="ar-JO"/>
              </w:rPr>
              <w:t>تحليلاً</w:t>
            </w:r>
            <w:r>
              <w:rPr>
                <w:rFonts w:cs="Simplified Arabic"/>
                <w:b/>
                <w:bCs/>
                <w:sz w:val="24"/>
                <w:szCs w:val="24"/>
                <w:rtl/>
                <w:lang w:bidi="ar-JO"/>
              </w:rPr>
              <w:t xml:space="preserve"> </w:t>
            </w:r>
            <w:r>
              <w:rPr>
                <w:rFonts w:cs="Simplified Arabic" w:hint="eastAsia"/>
                <w:b/>
                <w:bCs/>
                <w:sz w:val="24"/>
                <w:szCs w:val="24"/>
                <w:rtl/>
                <w:lang w:bidi="ar-JO"/>
              </w:rPr>
              <w:t>أدبياً</w:t>
            </w:r>
            <w:r>
              <w:rPr>
                <w:rFonts w:cs="Simplified Arabic"/>
                <w:b/>
                <w:bCs/>
                <w:sz w:val="24"/>
                <w:szCs w:val="24"/>
                <w:rtl/>
                <w:lang w:bidi="ar-JO"/>
              </w:rPr>
              <w:t xml:space="preserve"> </w:t>
            </w:r>
            <w:r>
              <w:rPr>
                <w:rFonts w:cs="Simplified Arabic" w:hint="eastAsia"/>
                <w:b/>
                <w:bCs/>
                <w:sz w:val="24"/>
                <w:szCs w:val="24"/>
                <w:rtl/>
                <w:lang w:bidi="ar-JO"/>
              </w:rPr>
              <w:t>وفنياً</w:t>
            </w:r>
            <w:r>
              <w:rPr>
                <w:rFonts w:cs="Simplified Arabic"/>
                <w:b/>
                <w:bCs/>
                <w:sz w:val="24"/>
                <w:szCs w:val="24"/>
                <w:rtl/>
                <w:lang w:bidi="ar-JO"/>
              </w:rPr>
              <w:t>.</w:t>
            </w:r>
          </w:p>
          <w:p w:rsidR="001D31D6" w:rsidRDefault="001D31D6">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تعريف</w:t>
            </w:r>
            <w:r>
              <w:rPr>
                <w:rFonts w:cs="Simplified Arabic"/>
                <w:b/>
                <w:bCs/>
                <w:sz w:val="24"/>
                <w:szCs w:val="24"/>
                <w:rtl/>
                <w:lang w:bidi="ar-JO"/>
              </w:rPr>
              <w:t xml:space="preserve"> </w:t>
            </w:r>
            <w:r>
              <w:rPr>
                <w:rFonts w:cs="Simplified Arabic" w:hint="eastAsia"/>
                <w:b/>
                <w:bCs/>
                <w:sz w:val="24"/>
                <w:szCs w:val="24"/>
                <w:rtl/>
                <w:lang w:bidi="ar-JO"/>
              </w:rPr>
              <w:t>المفعول</w:t>
            </w:r>
            <w:r>
              <w:rPr>
                <w:rFonts w:cs="Simplified Arabic"/>
                <w:b/>
                <w:bCs/>
                <w:sz w:val="24"/>
                <w:szCs w:val="24"/>
                <w:rtl/>
                <w:lang w:bidi="ar-JO"/>
              </w:rPr>
              <w:t xml:space="preserve"> </w:t>
            </w:r>
            <w:r>
              <w:rPr>
                <w:rFonts w:cs="Simplified Arabic" w:hint="eastAsia"/>
                <w:b/>
                <w:bCs/>
                <w:sz w:val="24"/>
                <w:szCs w:val="24"/>
                <w:rtl/>
                <w:lang w:bidi="ar-JO"/>
              </w:rPr>
              <w:t>به</w:t>
            </w:r>
            <w:r>
              <w:rPr>
                <w:rFonts w:cs="Simplified Arabic"/>
                <w:b/>
                <w:bCs/>
                <w:sz w:val="24"/>
                <w:szCs w:val="24"/>
                <w:rtl/>
                <w:lang w:bidi="ar-JO"/>
              </w:rPr>
              <w:t xml:space="preserve"> </w:t>
            </w:r>
            <w:r>
              <w:rPr>
                <w:rFonts w:cs="Simplified Arabic" w:hint="eastAsia"/>
                <w:b/>
                <w:bCs/>
                <w:sz w:val="24"/>
                <w:szCs w:val="24"/>
                <w:rtl/>
                <w:lang w:bidi="ar-JO"/>
              </w:rPr>
              <w:t>وبيان</w:t>
            </w:r>
            <w:r>
              <w:rPr>
                <w:rFonts w:cs="Simplified Arabic"/>
                <w:b/>
                <w:bCs/>
                <w:sz w:val="24"/>
                <w:szCs w:val="24"/>
                <w:rtl/>
                <w:lang w:bidi="ar-JO"/>
              </w:rPr>
              <w:t xml:space="preserve"> </w:t>
            </w:r>
            <w:r>
              <w:rPr>
                <w:rFonts w:cs="Simplified Arabic" w:hint="eastAsia"/>
                <w:b/>
                <w:bCs/>
                <w:sz w:val="24"/>
                <w:szCs w:val="24"/>
                <w:rtl/>
                <w:lang w:bidi="ar-JO"/>
              </w:rPr>
              <w:t>صوره</w:t>
            </w:r>
            <w:r>
              <w:rPr>
                <w:rFonts w:cs="Simplified Arabic"/>
                <w:b/>
                <w:bCs/>
                <w:sz w:val="24"/>
                <w:szCs w:val="24"/>
                <w:rtl/>
                <w:lang w:bidi="ar-JO"/>
              </w:rPr>
              <w:t xml:space="preserve"> </w:t>
            </w:r>
          </w:p>
          <w:p w:rsidR="001D31D6" w:rsidRDefault="001D31D6">
            <w:pPr>
              <w:spacing w:after="0" w:line="240" w:lineRule="auto"/>
              <w:jc w:val="both"/>
              <w:rPr>
                <w:rFonts w:cs="Simplified Arabic"/>
                <w:b/>
                <w:bCs/>
                <w:sz w:val="24"/>
                <w:szCs w:val="24"/>
                <w:rtl/>
                <w:lang w:bidi="ar-JO"/>
              </w:rPr>
            </w:pPr>
            <w:r>
              <w:rPr>
                <w:rFonts w:cs="Simplified Arabic"/>
                <w:b/>
                <w:bCs/>
                <w:sz w:val="24"/>
                <w:szCs w:val="24"/>
                <w:rtl/>
                <w:lang w:bidi="ar-JO"/>
              </w:rPr>
              <w:t>-</w:t>
            </w:r>
            <w:r>
              <w:rPr>
                <w:rFonts w:cs="Simplified Arabic" w:hint="eastAsia"/>
                <w:b/>
                <w:bCs/>
                <w:sz w:val="24"/>
                <w:szCs w:val="24"/>
                <w:rtl/>
                <w:lang w:bidi="ar-JO"/>
              </w:rPr>
              <w:t>استباط</w:t>
            </w:r>
            <w:r>
              <w:rPr>
                <w:rFonts w:cs="Simplified Arabic"/>
                <w:b/>
                <w:bCs/>
                <w:sz w:val="24"/>
                <w:szCs w:val="24"/>
                <w:rtl/>
                <w:lang w:bidi="ar-JO"/>
              </w:rPr>
              <w:t xml:space="preserve"> </w:t>
            </w:r>
            <w:r>
              <w:rPr>
                <w:rFonts w:cs="Simplified Arabic" w:hint="eastAsia"/>
                <w:b/>
                <w:bCs/>
                <w:sz w:val="24"/>
                <w:szCs w:val="24"/>
                <w:rtl/>
                <w:lang w:bidi="ar-JO"/>
              </w:rPr>
              <w:t>القواعد</w:t>
            </w:r>
            <w:r>
              <w:rPr>
                <w:rFonts w:cs="Simplified Arabic"/>
                <w:b/>
                <w:bCs/>
                <w:sz w:val="24"/>
                <w:szCs w:val="24"/>
                <w:rtl/>
                <w:lang w:bidi="ar-JO"/>
              </w:rPr>
              <w:t xml:space="preserve"> </w:t>
            </w:r>
            <w:r>
              <w:rPr>
                <w:rFonts w:cs="Simplified Arabic" w:hint="eastAsia"/>
                <w:b/>
                <w:bCs/>
                <w:sz w:val="24"/>
                <w:szCs w:val="24"/>
                <w:rtl/>
                <w:lang w:bidi="ar-JO"/>
              </w:rPr>
              <w:t>الخاصة</w:t>
            </w:r>
            <w:r>
              <w:rPr>
                <w:rFonts w:cs="Simplified Arabic"/>
                <w:b/>
                <w:bCs/>
                <w:sz w:val="24"/>
                <w:szCs w:val="24"/>
                <w:rtl/>
                <w:lang w:bidi="ar-JO"/>
              </w:rPr>
              <w:t xml:space="preserve"> </w:t>
            </w:r>
            <w:r>
              <w:rPr>
                <w:rFonts w:cs="Simplified Arabic" w:hint="eastAsia"/>
                <w:b/>
                <w:bCs/>
                <w:sz w:val="24"/>
                <w:szCs w:val="24"/>
                <w:rtl/>
                <w:lang w:bidi="ar-JO"/>
              </w:rPr>
              <w:t>بكتابة</w:t>
            </w:r>
            <w:r>
              <w:rPr>
                <w:rFonts w:cs="Simplified Arabic"/>
                <w:b/>
                <w:bCs/>
                <w:sz w:val="24"/>
                <w:szCs w:val="24"/>
                <w:rtl/>
                <w:lang w:bidi="ar-JO"/>
              </w:rPr>
              <w:t xml:space="preserve"> </w:t>
            </w:r>
            <w:r>
              <w:rPr>
                <w:rFonts w:cs="Simplified Arabic" w:hint="eastAsia"/>
                <w:b/>
                <w:bCs/>
                <w:sz w:val="24"/>
                <w:szCs w:val="24"/>
                <w:rtl/>
                <w:lang w:bidi="ar-JO"/>
              </w:rPr>
              <w:t>الهمزة</w:t>
            </w:r>
            <w:r>
              <w:rPr>
                <w:rFonts w:cs="Simplified Arabic"/>
                <w:b/>
                <w:bCs/>
                <w:sz w:val="24"/>
                <w:szCs w:val="24"/>
                <w:rtl/>
                <w:lang w:bidi="ar-JO"/>
              </w:rPr>
              <w:t xml:space="preserve"> </w:t>
            </w:r>
            <w:r>
              <w:rPr>
                <w:rFonts w:cs="Simplified Arabic" w:hint="eastAsia"/>
                <w:b/>
                <w:bCs/>
                <w:sz w:val="24"/>
                <w:szCs w:val="24"/>
                <w:rtl/>
                <w:lang w:bidi="ar-JO"/>
              </w:rPr>
              <w:t>المتوسطة</w:t>
            </w:r>
          </w:p>
          <w:p w:rsidR="001D31D6" w:rsidRDefault="001D31D6">
            <w:pPr>
              <w:spacing w:after="0" w:line="240" w:lineRule="auto"/>
              <w:jc w:val="both"/>
              <w:rPr>
                <w:rFonts w:cs="Simplified Arabic"/>
                <w:b/>
                <w:bCs/>
                <w:sz w:val="24"/>
                <w:szCs w:val="24"/>
                <w:rtl/>
                <w:lang w:bidi="ar-JO"/>
              </w:rPr>
            </w:pPr>
            <w:r>
              <w:rPr>
                <w:rFonts w:cs="Simplified Arabic"/>
                <w:b/>
                <w:bCs/>
                <w:sz w:val="24"/>
                <w:szCs w:val="24"/>
                <w:rtl/>
                <w:lang w:bidi="ar-JO"/>
              </w:rPr>
              <w:t>-</w:t>
            </w:r>
            <w:r>
              <w:rPr>
                <w:rFonts w:cs="Simplified Arabic" w:hint="eastAsia"/>
                <w:b/>
                <w:bCs/>
                <w:sz w:val="24"/>
                <w:szCs w:val="24"/>
                <w:rtl/>
                <w:lang w:bidi="ar-JO"/>
              </w:rPr>
              <w:t>كتابة</w:t>
            </w:r>
            <w:r>
              <w:rPr>
                <w:rFonts w:cs="Simplified Arabic"/>
                <w:b/>
                <w:bCs/>
                <w:sz w:val="24"/>
                <w:szCs w:val="24"/>
                <w:rtl/>
                <w:lang w:bidi="ar-JO"/>
              </w:rPr>
              <w:t xml:space="preserve"> </w:t>
            </w:r>
            <w:r>
              <w:rPr>
                <w:rFonts w:cs="Simplified Arabic" w:hint="eastAsia"/>
                <w:b/>
                <w:bCs/>
                <w:sz w:val="24"/>
                <w:szCs w:val="24"/>
                <w:rtl/>
                <w:lang w:bidi="ar-JO"/>
              </w:rPr>
              <w:t>النصوص</w:t>
            </w:r>
            <w:r>
              <w:rPr>
                <w:rFonts w:cs="Simplified Arabic"/>
                <w:b/>
                <w:bCs/>
                <w:sz w:val="24"/>
                <w:szCs w:val="24"/>
                <w:rtl/>
                <w:lang w:bidi="ar-JO"/>
              </w:rPr>
              <w:t xml:space="preserve"> </w:t>
            </w:r>
            <w:r>
              <w:rPr>
                <w:rFonts w:cs="Simplified Arabic" w:hint="eastAsia"/>
                <w:b/>
                <w:bCs/>
                <w:sz w:val="24"/>
                <w:szCs w:val="24"/>
                <w:rtl/>
                <w:lang w:bidi="ar-JO"/>
              </w:rPr>
              <w:t>بخطي</w:t>
            </w:r>
            <w:r>
              <w:rPr>
                <w:rFonts w:cs="Simplified Arabic"/>
                <w:b/>
                <w:bCs/>
                <w:sz w:val="24"/>
                <w:szCs w:val="24"/>
                <w:rtl/>
                <w:lang w:bidi="ar-JO"/>
              </w:rPr>
              <w:t xml:space="preserve"> </w:t>
            </w:r>
            <w:r>
              <w:rPr>
                <w:rFonts w:cs="Simplified Arabic" w:hint="eastAsia"/>
                <w:b/>
                <w:bCs/>
                <w:sz w:val="24"/>
                <w:szCs w:val="24"/>
                <w:rtl/>
                <w:lang w:bidi="ar-JO"/>
              </w:rPr>
              <w:t>الرقعة</w:t>
            </w:r>
            <w:r>
              <w:rPr>
                <w:rFonts w:cs="Simplified Arabic"/>
                <w:b/>
                <w:bCs/>
                <w:sz w:val="24"/>
                <w:szCs w:val="24"/>
                <w:rtl/>
                <w:lang w:bidi="ar-JO"/>
              </w:rPr>
              <w:t xml:space="preserve"> </w:t>
            </w:r>
            <w:r>
              <w:rPr>
                <w:rFonts w:cs="Simplified Arabic" w:hint="eastAsia"/>
                <w:b/>
                <w:bCs/>
                <w:sz w:val="24"/>
                <w:szCs w:val="24"/>
                <w:rtl/>
                <w:lang w:bidi="ar-JO"/>
              </w:rPr>
              <w:t>والنسخ</w:t>
            </w:r>
          </w:p>
          <w:p w:rsidR="001D31D6" w:rsidRDefault="001D31D6">
            <w:pPr>
              <w:spacing w:after="0" w:line="240" w:lineRule="auto"/>
              <w:jc w:val="both"/>
              <w:rPr>
                <w:rFonts w:ascii="Simplified Arabic" w:hAnsi="Simplified Arabic" w:cs="Simplified Arabic"/>
                <w:b/>
                <w:bCs/>
                <w:sz w:val="24"/>
                <w:szCs w:val="24"/>
                <w:lang w:bidi="ar-JO"/>
              </w:rPr>
            </w:pPr>
            <w:r>
              <w:rPr>
                <w:rFonts w:cs="Simplified Arabic"/>
                <w:b/>
                <w:bCs/>
                <w:sz w:val="24"/>
                <w:szCs w:val="24"/>
                <w:rtl/>
                <w:lang w:bidi="ar-JO"/>
              </w:rPr>
              <w:t>-</w:t>
            </w:r>
            <w:r>
              <w:rPr>
                <w:rFonts w:cs="Simplified Arabic" w:hint="eastAsia"/>
                <w:b/>
                <w:bCs/>
                <w:sz w:val="24"/>
                <w:szCs w:val="24"/>
                <w:rtl/>
                <w:lang w:bidi="ar-JO"/>
              </w:rPr>
              <w:t>كيفية</w:t>
            </w:r>
            <w:r>
              <w:rPr>
                <w:rFonts w:cs="Simplified Arabic"/>
                <w:b/>
                <w:bCs/>
                <w:sz w:val="24"/>
                <w:szCs w:val="24"/>
                <w:rtl/>
                <w:lang w:bidi="ar-JO"/>
              </w:rPr>
              <w:t xml:space="preserve"> </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الفقرة</w:t>
            </w:r>
            <w:r>
              <w:rPr>
                <w:rFonts w:cs="Simplified Arabic"/>
                <w:b/>
                <w:bCs/>
                <w:sz w:val="24"/>
                <w:szCs w:val="24"/>
                <w:rtl/>
                <w:lang w:bidi="ar-JO"/>
              </w:rPr>
              <w:t xml:space="preserve"> </w:t>
            </w:r>
          </w:p>
        </w:tc>
      </w:tr>
    </w:tbl>
    <w:p w:rsidR="001D31D6" w:rsidRDefault="001D31D6">
      <w:pPr>
        <w:spacing w:after="0" w:line="240" w:lineRule="auto"/>
        <w:jc w:val="both"/>
        <w:rPr>
          <w:rFonts w:ascii="Simplified Arabic" w:hAnsi="Simplified Arabic" w:cs="Simplified Arabic"/>
          <w:b/>
          <w:bCs/>
          <w:sz w:val="4"/>
          <w:szCs w:val="4"/>
          <w:lang w:bidi="ar-JO"/>
        </w:rPr>
      </w:pPr>
    </w:p>
    <w:tbl>
      <w:tblPr>
        <w:bidiVisual/>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0"/>
        <w:gridCol w:w="3429"/>
        <w:gridCol w:w="3223"/>
      </w:tblGrid>
      <w:tr w:rsidR="001D31D6">
        <w:trPr>
          <w:trHeight w:val="241"/>
          <w:jc w:val="center"/>
        </w:trPr>
        <w:tc>
          <w:tcPr>
            <w:tcW w:w="3800" w:type="dxa"/>
            <w:shd w:val="clear" w:color="auto" w:fill="BFBFBF"/>
          </w:tcPr>
          <w:p w:rsidR="001D31D6" w:rsidRDefault="001D31D6">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المعارف</w:t>
            </w:r>
          </w:p>
        </w:tc>
        <w:tc>
          <w:tcPr>
            <w:tcW w:w="3429" w:type="dxa"/>
            <w:shd w:val="clear" w:color="auto" w:fill="BFBFBF"/>
          </w:tcPr>
          <w:p w:rsidR="001D31D6" w:rsidRDefault="001D31D6">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المهارات</w:t>
            </w:r>
          </w:p>
        </w:tc>
        <w:tc>
          <w:tcPr>
            <w:tcW w:w="3223" w:type="dxa"/>
            <w:shd w:val="clear" w:color="auto" w:fill="BFBFBF"/>
          </w:tcPr>
          <w:p w:rsidR="001D31D6" w:rsidRDefault="001D31D6">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القيم</w:t>
            </w:r>
            <w:r>
              <w:rPr>
                <w:rFonts w:cs="Simplified Arabic"/>
                <w:b/>
                <w:bCs/>
                <w:sz w:val="28"/>
                <w:szCs w:val="28"/>
                <w:rtl/>
                <w:lang w:bidi="ar-JO"/>
              </w:rPr>
              <w:t xml:space="preserve"> </w:t>
            </w:r>
            <w:r>
              <w:rPr>
                <w:rFonts w:cs="Simplified Arabic" w:hint="eastAsia"/>
                <w:b/>
                <w:bCs/>
                <w:sz w:val="28"/>
                <w:szCs w:val="28"/>
                <w:rtl/>
                <w:lang w:bidi="ar-JO"/>
              </w:rPr>
              <w:t>والاتجاهات</w:t>
            </w:r>
          </w:p>
        </w:tc>
      </w:tr>
      <w:tr w:rsidR="001D31D6">
        <w:trPr>
          <w:trHeight w:val="43"/>
          <w:jc w:val="center"/>
        </w:trPr>
        <w:tc>
          <w:tcPr>
            <w:tcW w:w="3800" w:type="dxa"/>
          </w:tcPr>
          <w:p w:rsidR="001D31D6" w:rsidRDefault="001D31D6">
            <w:pPr>
              <w:numPr>
                <w:ilvl w:val="0"/>
                <w:numId w:val="1"/>
              </w:numPr>
              <w:spacing w:after="0" w:line="240" w:lineRule="auto"/>
              <w:ind w:left="208"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تحليل المقالة وبيان عناصرها </w:t>
            </w:r>
          </w:p>
          <w:p w:rsidR="001D31D6" w:rsidRDefault="001D31D6">
            <w:pPr>
              <w:numPr>
                <w:ilvl w:val="0"/>
                <w:numId w:val="1"/>
              </w:numPr>
              <w:spacing w:after="0" w:line="240" w:lineRule="auto"/>
              <w:ind w:left="208"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الاستماع الى النص والتفاعل معه</w:t>
            </w:r>
          </w:p>
          <w:p w:rsidR="001D31D6" w:rsidRDefault="001D31D6">
            <w:pPr>
              <w:numPr>
                <w:ilvl w:val="0"/>
                <w:numId w:val="1"/>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معرفة صور المفعول به</w:t>
            </w:r>
          </w:p>
          <w:p w:rsidR="001D31D6" w:rsidRDefault="001D31D6">
            <w:pPr>
              <w:numPr>
                <w:ilvl w:val="0"/>
                <w:numId w:val="1"/>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تطبيق قواعد كتابة الهمزة المتوسطة </w:t>
            </w:r>
          </w:p>
          <w:p w:rsidR="001D31D6" w:rsidRDefault="001D31D6">
            <w:pPr>
              <w:numPr>
                <w:ilvl w:val="0"/>
                <w:numId w:val="1"/>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محاكاة خطي النسخ والرقعة </w:t>
            </w:r>
          </w:p>
          <w:p w:rsidR="001D31D6" w:rsidRDefault="001D31D6">
            <w:pPr>
              <w:numPr>
                <w:ilvl w:val="0"/>
                <w:numId w:val="1"/>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تحليل فقرة موضوع تعبير </w:t>
            </w:r>
          </w:p>
        </w:tc>
        <w:tc>
          <w:tcPr>
            <w:tcW w:w="3429" w:type="dxa"/>
          </w:tcPr>
          <w:p w:rsidR="001D31D6" w:rsidRDefault="001D31D6">
            <w:pPr>
              <w:numPr>
                <w:ilvl w:val="0"/>
                <w:numId w:val="1"/>
              </w:numPr>
              <w:spacing w:after="0" w:line="240" w:lineRule="auto"/>
              <w:ind w:left="171" w:hanging="171"/>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مهارة البحث و تحليل النصوص</w:t>
            </w:r>
          </w:p>
          <w:p w:rsidR="001D31D6" w:rsidRDefault="001D31D6">
            <w:pPr>
              <w:numPr>
                <w:ilvl w:val="0"/>
                <w:numId w:val="1"/>
              </w:numPr>
              <w:spacing w:after="0" w:line="240" w:lineRule="auto"/>
              <w:ind w:left="171" w:hanging="171"/>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تنمية مهارة استماع النصوص</w:t>
            </w:r>
          </w:p>
          <w:p w:rsidR="001D31D6" w:rsidRDefault="001D31D6">
            <w:pPr>
              <w:numPr>
                <w:ilvl w:val="0"/>
                <w:numId w:val="1"/>
              </w:numPr>
              <w:spacing w:after="0" w:line="240" w:lineRule="auto"/>
              <w:ind w:left="171" w:hanging="171"/>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تحليل فقرات موضوع التعبير </w:t>
            </w:r>
          </w:p>
          <w:p w:rsidR="001D31D6" w:rsidRDefault="001D31D6">
            <w:pPr>
              <w:numPr>
                <w:ilvl w:val="0"/>
                <w:numId w:val="1"/>
              </w:numPr>
              <w:spacing w:after="0" w:line="240" w:lineRule="auto"/>
              <w:ind w:left="171" w:hanging="171"/>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نمذجة خطي النسخ والرقعة </w:t>
            </w:r>
          </w:p>
        </w:tc>
        <w:tc>
          <w:tcPr>
            <w:tcW w:w="3223" w:type="dxa"/>
          </w:tcPr>
          <w:p w:rsidR="001D31D6" w:rsidRDefault="001D31D6">
            <w:pPr>
              <w:numPr>
                <w:ilvl w:val="0"/>
                <w:numId w:val="1"/>
              </w:numPr>
              <w:spacing w:after="0" w:line="240" w:lineRule="auto"/>
              <w:ind w:left="165"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حب الوطن والانتماء إليه</w:t>
            </w:r>
          </w:p>
          <w:p w:rsidR="001D31D6" w:rsidRDefault="001D31D6">
            <w:pPr>
              <w:numPr>
                <w:ilvl w:val="0"/>
                <w:numId w:val="1"/>
              </w:numPr>
              <w:spacing w:after="0" w:line="240" w:lineRule="auto"/>
              <w:ind w:left="165"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تقديس العمل </w:t>
            </w:r>
          </w:p>
          <w:p w:rsidR="001D31D6" w:rsidRDefault="001D31D6">
            <w:pPr>
              <w:numPr>
                <w:ilvl w:val="0"/>
                <w:numId w:val="1"/>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ترسيخ أهمية الحوار في الإقناع</w:t>
            </w:r>
          </w:p>
          <w:p w:rsidR="001D31D6" w:rsidRDefault="001D31D6">
            <w:pPr>
              <w:numPr>
                <w:ilvl w:val="0"/>
                <w:numId w:val="1"/>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تقدير العلماء </w:t>
            </w:r>
          </w:p>
        </w:tc>
      </w:tr>
    </w:tbl>
    <w:p w:rsidR="001D31D6" w:rsidRDefault="001D31D6">
      <w:pPr>
        <w:spacing w:after="0" w:line="240" w:lineRule="auto"/>
        <w:jc w:val="both"/>
        <w:rPr>
          <w:rFonts w:ascii="Simplified Arabic" w:hAnsi="Simplified Arabic" w:cs="Simplified Arabic"/>
          <w:b/>
          <w:bCs/>
          <w:sz w:val="4"/>
          <w:szCs w:val="4"/>
          <w:rtl/>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7"/>
        <w:gridCol w:w="3219"/>
      </w:tblGrid>
      <w:tr w:rsidR="001D31D6">
        <w:trPr>
          <w:trHeight w:val="335"/>
          <w:jc w:val="center"/>
        </w:trPr>
        <w:tc>
          <w:tcPr>
            <w:tcW w:w="7087" w:type="dxa"/>
            <w:shd w:val="clear" w:color="auto" w:fill="BFBFBF"/>
          </w:tcPr>
          <w:p w:rsidR="001D31D6" w:rsidRDefault="001D31D6">
            <w:pPr>
              <w:tabs>
                <w:tab w:val="left" w:pos="360"/>
                <w:tab w:val="left" w:pos="540"/>
              </w:tabs>
              <w:spacing w:after="0" w:line="240" w:lineRule="auto"/>
              <w:ind w:right="360"/>
              <w:jc w:val="both"/>
              <w:rPr>
                <w:rFonts w:ascii="Simplified Arabic" w:hAnsi="Simplified Arabic" w:cs="Simplified Arabic"/>
                <w:b/>
                <w:bCs/>
                <w:sz w:val="24"/>
                <w:szCs w:val="24"/>
                <w:lang w:bidi="ar-JO"/>
              </w:rPr>
            </w:pPr>
            <w:r>
              <w:rPr>
                <w:rFonts w:cs="Simplified Arabic" w:hint="eastAsia"/>
                <w:b/>
                <w:bCs/>
                <w:sz w:val="24"/>
                <w:szCs w:val="24"/>
                <w:rtl/>
                <w:lang w:bidi="ar-JO"/>
              </w:rPr>
              <w:t>المهام</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الرئيسة</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الوحدة</w:t>
            </w:r>
          </w:p>
        </w:tc>
        <w:tc>
          <w:tcPr>
            <w:tcW w:w="3219" w:type="dxa"/>
            <w:shd w:val="clear" w:color="auto" w:fill="BFBFBF"/>
          </w:tcPr>
          <w:p w:rsidR="001D31D6" w:rsidRDefault="001D31D6">
            <w:pPr>
              <w:tabs>
                <w:tab w:val="left" w:pos="360"/>
                <w:tab w:val="left" w:pos="540"/>
              </w:tabs>
              <w:spacing w:after="0" w:line="240" w:lineRule="auto"/>
              <w:ind w:right="360"/>
              <w:jc w:val="center"/>
              <w:rPr>
                <w:rFonts w:ascii="Simplified Arabic" w:hAnsi="Simplified Arabic" w:cs="Simplified Arabic"/>
                <w:b/>
                <w:bCs/>
                <w:sz w:val="24"/>
                <w:szCs w:val="24"/>
                <w:lang w:bidi="ar-JO"/>
              </w:rPr>
            </w:pPr>
            <w:r>
              <w:rPr>
                <w:rFonts w:cs="Simplified Arabic" w:hint="eastAsia"/>
                <w:b/>
                <w:bCs/>
                <w:sz w:val="24"/>
                <w:szCs w:val="24"/>
                <w:rtl/>
                <w:lang w:bidi="ar-JO"/>
              </w:rPr>
              <w:t>أداة</w:t>
            </w:r>
            <w:r>
              <w:rPr>
                <w:rFonts w:cs="Simplified Arabic"/>
                <w:b/>
                <w:bCs/>
                <w:sz w:val="24"/>
                <w:szCs w:val="24"/>
                <w:rtl/>
                <w:lang w:bidi="ar-JO"/>
              </w:rPr>
              <w:t xml:space="preserve"> </w:t>
            </w:r>
            <w:r>
              <w:rPr>
                <w:rFonts w:cs="Simplified Arabic" w:hint="eastAsia"/>
                <w:b/>
                <w:bCs/>
                <w:sz w:val="24"/>
                <w:szCs w:val="24"/>
                <w:rtl/>
                <w:lang w:bidi="ar-JO"/>
              </w:rPr>
              <w:t>التقويم</w:t>
            </w:r>
          </w:p>
        </w:tc>
      </w:tr>
      <w:tr w:rsidR="001D31D6">
        <w:trPr>
          <w:trHeight w:val="788"/>
          <w:jc w:val="center"/>
        </w:trPr>
        <w:tc>
          <w:tcPr>
            <w:tcW w:w="7087" w:type="dxa"/>
          </w:tcPr>
          <w:p w:rsidR="001D31D6" w:rsidRDefault="001D31D6">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إعداد</w:t>
            </w:r>
            <w:r>
              <w:rPr>
                <w:rFonts w:cs="Simplified Arabic"/>
                <w:b/>
                <w:bCs/>
                <w:sz w:val="24"/>
                <w:szCs w:val="24"/>
                <w:rtl/>
              </w:rPr>
              <w:t xml:space="preserve"> </w:t>
            </w:r>
            <w:r>
              <w:rPr>
                <w:rFonts w:cs="Simplified Arabic" w:hint="eastAsia"/>
                <w:b/>
                <w:bCs/>
                <w:sz w:val="24"/>
                <w:szCs w:val="24"/>
                <w:rtl/>
              </w:rPr>
              <w:t>تقرير</w:t>
            </w:r>
            <w:r>
              <w:rPr>
                <w:rFonts w:cs="Simplified Arabic"/>
                <w:b/>
                <w:bCs/>
                <w:sz w:val="24"/>
                <w:szCs w:val="24"/>
                <w:rtl/>
              </w:rPr>
              <w:t xml:space="preserve"> </w:t>
            </w:r>
            <w:r>
              <w:rPr>
                <w:rFonts w:cs="Simplified Arabic" w:hint="eastAsia"/>
                <w:b/>
                <w:bCs/>
                <w:sz w:val="24"/>
                <w:szCs w:val="24"/>
                <w:rtl/>
              </w:rPr>
              <w:t>حول</w:t>
            </w:r>
            <w:r>
              <w:rPr>
                <w:rFonts w:cs="Simplified Arabic"/>
                <w:b/>
                <w:bCs/>
                <w:sz w:val="24"/>
                <w:szCs w:val="24"/>
                <w:rtl/>
              </w:rPr>
              <w:t xml:space="preserve"> </w:t>
            </w:r>
            <w:r>
              <w:rPr>
                <w:rFonts w:cs="Simplified Arabic" w:hint="eastAsia"/>
                <w:b/>
                <w:bCs/>
                <w:sz w:val="24"/>
                <w:szCs w:val="24"/>
                <w:rtl/>
              </w:rPr>
              <w:t>أحد</w:t>
            </w:r>
            <w:r>
              <w:rPr>
                <w:rFonts w:cs="Simplified Arabic"/>
                <w:b/>
                <w:bCs/>
                <w:sz w:val="24"/>
                <w:szCs w:val="24"/>
                <w:rtl/>
              </w:rPr>
              <w:t xml:space="preserve"> </w:t>
            </w:r>
            <w:r>
              <w:rPr>
                <w:rFonts w:cs="Simplified Arabic" w:hint="eastAsia"/>
                <w:b/>
                <w:bCs/>
                <w:sz w:val="24"/>
                <w:szCs w:val="24"/>
                <w:rtl/>
              </w:rPr>
              <w:t>العلماء</w:t>
            </w:r>
            <w:r>
              <w:rPr>
                <w:rFonts w:cs="Simplified Arabic"/>
                <w:b/>
                <w:bCs/>
                <w:sz w:val="24"/>
                <w:szCs w:val="24"/>
                <w:rtl/>
              </w:rPr>
              <w:t xml:space="preserve"> </w:t>
            </w:r>
          </w:p>
          <w:p w:rsidR="001D31D6" w:rsidRDefault="001D31D6">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اعداد</w:t>
            </w:r>
            <w:r>
              <w:rPr>
                <w:rFonts w:cs="Simplified Arabic"/>
                <w:b/>
                <w:bCs/>
                <w:sz w:val="24"/>
                <w:szCs w:val="24"/>
                <w:rtl/>
              </w:rPr>
              <w:t xml:space="preserve"> </w:t>
            </w:r>
            <w:r>
              <w:rPr>
                <w:rFonts w:cs="Simplified Arabic" w:hint="eastAsia"/>
                <w:b/>
                <w:bCs/>
                <w:sz w:val="24"/>
                <w:szCs w:val="24"/>
                <w:rtl/>
              </w:rPr>
              <w:t>فقرة</w:t>
            </w:r>
            <w:r>
              <w:rPr>
                <w:rFonts w:cs="Simplified Arabic"/>
                <w:b/>
                <w:bCs/>
                <w:sz w:val="24"/>
                <w:szCs w:val="24"/>
                <w:rtl/>
              </w:rPr>
              <w:t xml:space="preserve">  </w:t>
            </w:r>
            <w:r>
              <w:rPr>
                <w:rFonts w:cs="Simplified Arabic" w:hint="eastAsia"/>
                <w:b/>
                <w:bCs/>
                <w:sz w:val="24"/>
                <w:szCs w:val="24"/>
                <w:rtl/>
              </w:rPr>
              <w:t>حول</w:t>
            </w:r>
            <w:r>
              <w:rPr>
                <w:rFonts w:cs="Simplified Arabic"/>
                <w:b/>
                <w:bCs/>
                <w:sz w:val="24"/>
                <w:szCs w:val="24"/>
                <w:rtl/>
              </w:rPr>
              <w:t xml:space="preserve"> </w:t>
            </w:r>
            <w:r>
              <w:rPr>
                <w:rFonts w:cs="Simplified Arabic" w:hint="eastAsia"/>
                <w:b/>
                <w:bCs/>
                <w:sz w:val="24"/>
                <w:szCs w:val="24"/>
                <w:rtl/>
              </w:rPr>
              <w:t>اركان</w:t>
            </w:r>
            <w:r>
              <w:rPr>
                <w:rFonts w:cs="Simplified Arabic"/>
                <w:b/>
                <w:bCs/>
                <w:sz w:val="24"/>
                <w:szCs w:val="24"/>
                <w:rtl/>
              </w:rPr>
              <w:t xml:space="preserve"> </w:t>
            </w:r>
            <w:r>
              <w:rPr>
                <w:rFonts w:cs="Simplified Arabic" w:hint="eastAsia"/>
                <w:b/>
                <w:bCs/>
                <w:sz w:val="24"/>
                <w:szCs w:val="24"/>
                <w:rtl/>
              </w:rPr>
              <w:t>الجملة</w:t>
            </w:r>
            <w:r>
              <w:rPr>
                <w:rFonts w:cs="Simplified Arabic"/>
                <w:b/>
                <w:bCs/>
                <w:sz w:val="24"/>
                <w:szCs w:val="24"/>
                <w:rtl/>
              </w:rPr>
              <w:t xml:space="preserve"> </w:t>
            </w:r>
            <w:r>
              <w:rPr>
                <w:rFonts w:cs="Simplified Arabic" w:hint="eastAsia"/>
                <w:b/>
                <w:bCs/>
                <w:sz w:val="24"/>
                <w:szCs w:val="24"/>
                <w:rtl/>
              </w:rPr>
              <w:t>الفعلية</w:t>
            </w:r>
            <w:r>
              <w:rPr>
                <w:rFonts w:cs="Simplified Arabic"/>
                <w:b/>
                <w:bCs/>
                <w:sz w:val="24"/>
                <w:szCs w:val="24"/>
                <w:rtl/>
              </w:rPr>
              <w:t xml:space="preserve"> </w:t>
            </w:r>
          </w:p>
          <w:p w:rsidR="001D31D6" w:rsidRDefault="001D31D6">
            <w:pPr>
              <w:spacing w:after="0" w:line="240" w:lineRule="auto"/>
              <w:jc w:val="both"/>
              <w:rPr>
                <w:rFonts w:cs="Simplified Arabic"/>
                <w:b/>
                <w:bCs/>
                <w:sz w:val="24"/>
                <w:szCs w:val="24"/>
                <w:rtl/>
              </w:rPr>
            </w:pPr>
            <w:r>
              <w:rPr>
                <w:rFonts w:cs="Simplified Arabic"/>
                <w:b/>
                <w:bCs/>
                <w:sz w:val="24"/>
                <w:szCs w:val="24"/>
                <w:rtl/>
              </w:rPr>
              <w:t>-</w:t>
            </w:r>
            <w:r>
              <w:rPr>
                <w:rFonts w:cs="Simplified Arabic" w:hint="eastAsia"/>
                <w:b/>
                <w:bCs/>
                <w:sz w:val="24"/>
                <w:szCs w:val="24"/>
                <w:rtl/>
              </w:rPr>
              <w:t>تحليل</w:t>
            </w:r>
            <w:r>
              <w:rPr>
                <w:rFonts w:cs="Simplified Arabic"/>
                <w:b/>
                <w:bCs/>
                <w:sz w:val="24"/>
                <w:szCs w:val="24"/>
                <w:rtl/>
              </w:rPr>
              <w:t xml:space="preserve"> </w:t>
            </w:r>
            <w:r>
              <w:rPr>
                <w:rFonts w:cs="Simplified Arabic" w:hint="eastAsia"/>
                <w:b/>
                <w:bCs/>
                <w:sz w:val="24"/>
                <w:szCs w:val="24"/>
                <w:rtl/>
              </w:rPr>
              <w:t>فقرة</w:t>
            </w:r>
            <w:r>
              <w:rPr>
                <w:rFonts w:cs="Simplified Arabic"/>
                <w:b/>
                <w:bCs/>
                <w:sz w:val="24"/>
                <w:szCs w:val="24"/>
                <w:rtl/>
              </w:rPr>
              <w:t xml:space="preserve"> </w:t>
            </w:r>
            <w:r>
              <w:rPr>
                <w:rFonts w:cs="Simplified Arabic" w:hint="eastAsia"/>
                <w:b/>
                <w:bCs/>
                <w:sz w:val="24"/>
                <w:szCs w:val="24"/>
                <w:rtl/>
              </w:rPr>
              <w:t>من</w:t>
            </w:r>
            <w:r>
              <w:rPr>
                <w:rFonts w:cs="Simplified Arabic"/>
                <w:b/>
                <w:bCs/>
                <w:sz w:val="24"/>
                <w:szCs w:val="24"/>
                <w:rtl/>
              </w:rPr>
              <w:t xml:space="preserve"> </w:t>
            </w:r>
            <w:r>
              <w:rPr>
                <w:rFonts w:cs="Simplified Arabic" w:hint="eastAsia"/>
                <w:b/>
                <w:bCs/>
                <w:sz w:val="24"/>
                <w:szCs w:val="24"/>
                <w:rtl/>
              </w:rPr>
              <w:t>درس</w:t>
            </w:r>
            <w:r>
              <w:rPr>
                <w:rFonts w:cs="Simplified Arabic"/>
                <w:b/>
                <w:bCs/>
                <w:sz w:val="24"/>
                <w:szCs w:val="24"/>
                <w:rtl/>
              </w:rPr>
              <w:t xml:space="preserve"> </w:t>
            </w:r>
            <w:r>
              <w:rPr>
                <w:rFonts w:cs="Simplified Arabic" w:hint="eastAsia"/>
                <w:b/>
                <w:bCs/>
                <w:sz w:val="24"/>
                <w:szCs w:val="24"/>
                <w:rtl/>
              </w:rPr>
              <w:t>معين</w:t>
            </w:r>
            <w:r>
              <w:rPr>
                <w:rFonts w:cs="Simplified Arabic"/>
                <w:b/>
                <w:bCs/>
                <w:sz w:val="24"/>
                <w:szCs w:val="24"/>
                <w:rtl/>
              </w:rPr>
              <w:t xml:space="preserve"> </w:t>
            </w:r>
          </w:p>
          <w:p w:rsidR="001D31D6" w:rsidRDefault="001D31D6">
            <w:pPr>
              <w:spacing w:after="0" w:line="240" w:lineRule="auto"/>
              <w:jc w:val="both"/>
              <w:rPr>
                <w:rFonts w:cs="Simplified Arabic"/>
                <w:b/>
                <w:bCs/>
                <w:sz w:val="24"/>
                <w:szCs w:val="24"/>
                <w:rtl/>
              </w:rPr>
            </w:pPr>
          </w:p>
          <w:p w:rsidR="001D31D6" w:rsidRDefault="001D31D6">
            <w:pPr>
              <w:spacing w:after="0" w:line="240" w:lineRule="auto"/>
              <w:jc w:val="both"/>
              <w:rPr>
                <w:rFonts w:ascii="Simplified Arabic" w:hAnsi="Simplified Arabic" w:cs="Simplified Arabic"/>
                <w:b/>
                <w:bCs/>
                <w:sz w:val="24"/>
                <w:szCs w:val="24"/>
              </w:rPr>
            </w:pPr>
          </w:p>
        </w:tc>
        <w:tc>
          <w:tcPr>
            <w:tcW w:w="3219" w:type="dxa"/>
          </w:tcPr>
          <w:p w:rsidR="001D31D6" w:rsidRDefault="001D31D6">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ملاحظة</w:t>
            </w:r>
            <w:r>
              <w:rPr>
                <w:rFonts w:cs="Simplified Arabic"/>
                <w:b/>
                <w:bCs/>
                <w:sz w:val="24"/>
                <w:szCs w:val="24"/>
                <w:rtl/>
                <w:lang w:bidi="ar-JO"/>
              </w:rPr>
              <w:t xml:space="preserve"> </w:t>
            </w:r>
            <w:r>
              <w:rPr>
                <w:rFonts w:cs="Simplified Arabic" w:hint="eastAsia"/>
                <w:b/>
                <w:bCs/>
                <w:sz w:val="24"/>
                <w:szCs w:val="24"/>
                <w:rtl/>
                <w:lang w:bidi="ar-JO"/>
              </w:rPr>
              <w:t>أداء</w:t>
            </w:r>
            <w:r>
              <w:rPr>
                <w:rFonts w:cs="Simplified Arabic"/>
                <w:b/>
                <w:bCs/>
                <w:sz w:val="24"/>
                <w:szCs w:val="24"/>
                <w:rtl/>
                <w:lang w:bidi="ar-JO"/>
              </w:rPr>
              <w:t xml:space="preserve"> </w:t>
            </w:r>
            <w:r>
              <w:rPr>
                <w:rFonts w:cs="Simplified Arabic" w:hint="eastAsia"/>
                <w:b/>
                <w:bCs/>
                <w:sz w:val="24"/>
                <w:szCs w:val="24"/>
                <w:rtl/>
                <w:lang w:bidi="ar-JO"/>
              </w:rPr>
              <w:t>الطلبة</w:t>
            </w:r>
            <w:r>
              <w:rPr>
                <w:rFonts w:cs="Simplified Arabic"/>
                <w:b/>
                <w:bCs/>
                <w:sz w:val="24"/>
                <w:szCs w:val="24"/>
                <w:rtl/>
                <w:lang w:bidi="ar-JO"/>
              </w:rPr>
              <w:t xml:space="preserve"> </w:t>
            </w:r>
          </w:p>
          <w:p w:rsidR="001D31D6" w:rsidRDefault="001D31D6">
            <w:pPr>
              <w:spacing w:after="0" w:line="240" w:lineRule="auto"/>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حل</w:t>
            </w:r>
            <w:r>
              <w:rPr>
                <w:rFonts w:cs="Simplified Arabic"/>
                <w:b/>
                <w:bCs/>
                <w:sz w:val="24"/>
                <w:szCs w:val="24"/>
                <w:rtl/>
                <w:lang w:bidi="ar-JO"/>
              </w:rPr>
              <w:t xml:space="preserve"> </w:t>
            </w:r>
            <w:r>
              <w:rPr>
                <w:rFonts w:cs="Simplified Arabic" w:hint="eastAsia"/>
                <w:b/>
                <w:bCs/>
                <w:sz w:val="24"/>
                <w:szCs w:val="24"/>
                <w:rtl/>
                <w:lang w:bidi="ar-JO"/>
              </w:rPr>
              <w:t>أسئلة</w:t>
            </w:r>
            <w:r>
              <w:rPr>
                <w:rFonts w:cs="Simplified Arabic"/>
                <w:b/>
                <w:bCs/>
                <w:sz w:val="24"/>
                <w:szCs w:val="24"/>
                <w:rtl/>
                <w:lang w:bidi="ar-JO"/>
              </w:rPr>
              <w:t xml:space="preserve"> </w:t>
            </w:r>
            <w:r>
              <w:rPr>
                <w:rFonts w:cs="Simplified Arabic" w:hint="eastAsia"/>
                <w:b/>
                <w:bCs/>
                <w:sz w:val="24"/>
                <w:szCs w:val="24"/>
                <w:rtl/>
                <w:lang w:bidi="ar-JO"/>
              </w:rPr>
              <w:t>الكتاب</w:t>
            </w:r>
            <w:r>
              <w:rPr>
                <w:rFonts w:cs="Simplified Arabic"/>
                <w:b/>
                <w:bCs/>
                <w:sz w:val="24"/>
                <w:szCs w:val="24"/>
                <w:rtl/>
                <w:lang w:bidi="ar-JO"/>
              </w:rPr>
              <w:t xml:space="preserve"> </w:t>
            </w:r>
            <w:r>
              <w:rPr>
                <w:rFonts w:cs="Simplified Arabic" w:hint="eastAsia"/>
                <w:b/>
                <w:bCs/>
                <w:sz w:val="24"/>
                <w:szCs w:val="24"/>
                <w:rtl/>
                <w:lang w:bidi="ar-JO"/>
              </w:rPr>
              <w:t>وأسئلة</w:t>
            </w:r>
            <w:r>
              <w:rPr>
                <w:rFonts w:cs="Simplified Arabic"/>
                <w:b/>
                <w:bCs/>
                <w:sz w:val="24"/>
                <w:szCs w:val="24"/>
                <w:rtl/>
                <w:lang w:bidi="ar-JO"/>
              </w:rPr>
              <w:t xml:space="preserve"> </w:t>
            </w:r>
            <w:r>
              <w:rPr>
                <w:rFonts w:cs="Simplified Arabic" w:hint="eastAsia"/>
                <w:b/>
                <w:bCs/>
                <w:sz w:val="24"/>
                <w:szCs w:val="24"/>
                <w:rtl/>
                <w:lang w:bidi="ar-JO"/>
              </w:rPr>
              <w:t>إثرائية</w:t>
            </w:r>
            <w:r>
              <w:rPr>
                <w:rFonts w:cs="Simplified Arabic"/>
                <w:b/>
                <w:bCs/>
                <w:sz w:val="24"/>
                <w:szCs w:val="24"/>
                <w:rtl/>
                <w:lang w:bidi="ar-JO"/>
              </w:rPr>
              <w:t xml:space="preserve"> </w:t>
            </w:r>
          </w:p>
          <w:p w:rsidR="001D31D6" w:rsidRDefault="001D31D6">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ورقة</w:t>
            </w:r>
            <w:r>
              <w:rPr>
                <w:rFonts w:cs="Simplified Arabic"/>
                <w:b/>
                <w:bCs/>
                <w:sz w:val="24"/>
                <w:szCs w:val="24"/>
                <w:rtl/>
                <w:lang w:bidi="ar-JO"/>
              </w:rPr>
              <w:t xml:space="preserve"> </w:t>
            </w:r>
            <w:r>
              <w:rPr>
                <w:rFonts w:cs="Simplified Arabic" w:hint="eastAsia"/>
                <w:b/>
                <w:bCs/>
                <w:sz w:val="24"/>
                <w:szCs w:val="24"/>
                <w:rtl/>
                <w:lang w:bidi="ar-JO"/>
              </w:rPr>
              <w:t>عمل</w:t>
            </w:r>
          </w:p>
          <w:p w:rsidR="001D31D6" w:rsidRDefault="001D31D6">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متابعة</w:t>
            </w:r>
            <w:r>
              <w:rPr>
                <w:rFonts w:cs="Simplified Arabic"/>
                <w:b/>
                <w:bCs/>
                <w:sz w:val="24"/>
                <w:szCs w:val="24"/>
                <w:rtl/>
                <w:lang w:bidi="ar-JO"/>
              </w:rPr>
              <w:t xml:space="preserve"> </w:t>
            </w:r>
            <w:r>
              <w:rPr>
                <w:rFonts w:cs="Simplified Arabic" w:hint="eastAsia"/>
                <w:b/>
                <w:bCs/>
                <w:sz w:val="24"/>
                <w:szCs w:val="24"/>
                <w:rtl/>
                <w:lang w:bidi="ar-JO"/>
              </w:rPr>
              <w:t>الطلبة</w:t>
            </w:r>
            <w:r>
              <w:rPr>
                <w:rFonts w:cs="Simplified Arabic"/>
                <w:b/>
                <w:bCs/>
                <w:sz w:val="24"/>
                <w:szCs w:val="24"/>
                <w:rtl/>
                <w:lang w:bidi="ar-JO"/>
              </w:rPr>
              <w:t xml:space="preserve"> </w:t>
            </w:r>
            <w:r>
              <w:rPr>
                <w:rFonts w:cs="Simplified Arabic" w:hint="eastAsia"/>
                <w:b/>
                <w:bCs/>
                <w:sz w:val="24"/>
                <w:szCs w:val="24"/>
                <w:rtl/>
                <w:lang w:bidi="ar-JO"/>
              </w:rPr>
              <w:t>الحثيثة</w:t>
            </w:r>
            <w:r>
              <w:rPr>
                <w:rFonts w:cs="Simplified Arabic"/>
                <w:b/>
                <w:bCs/>
                <w:sz w:val="24"/>
                <w:szCs w:val="24"/>
                <w:rtl/>
                <w:lang w:bidi="ar-JO"/>
              </w:rPr>
              <w:t xml:space="preserve"> </w:t>
            </w:r>
          </w:p>
          <w:p w:rsidR="001D31D6" w:rsidRDefault="001D31D6">
            <w:pPr>
              <w:spacing w:after="0" w:line="240" w:lineRule="auto"/>
              <w:jc w:val="both"/>
              <w:rPr>
                <w:rFonts w:ascii="Simplified Arabic" w:hAnsi="Simplified Arabic" w:cs="Simplified Arabic"/>
                <w:b/>
                <w:bCs/>
                <w:sz w:val="24"/>
                <w:szCs w:val="24"/>
                <w:lang w:bidi="ar-JO"/>
              </w:rPr>
            </w:pPr>
            <w:r>
              <w:rPr>
                <w:rFonts w:cs="Simplified Arabic"/>
                <w:b/>
                <w:bCs/>
                <w:sz w:val="24"/>
                <w:szCs w:val="24"/>
                <w:rtl/>
                <w:lang w:bidi="ar-JO"/>
              </w:rPr>
              <w:t>-</w:t>
            </w:r>
            <w:r>
              <w:rPr>
                <w:rFonts w:cs="Simplified Arabic" w:hint="eastAsia"/>
                <w:b/>
                <w:bCs/>
                <w:sz w:val="24"/>
                <w:szCs w:val="24"/>
                <w:rtl/>
                <w:lang w:bidi="ar-JO"/>
              </w:rPr>
              <w:t>امتحان</w:t>
            </w:r>
            <w:r>
              <w:rPr>
                <w:rFonts w:cs="Simplified Arabic"/>
                <w:b/>
                <w:bCs/>
                <w:sz w:val="24"/>
                <w:szCs w:val="24"/>
                <w:rtl/>
                <w:lang w:bidi="ar-JO"/>
              </w:rPr>
              <w:t xml:space="preserve"> </w:t>
            </w:r>
            <w:r>
              <w:rPr>
                <w:rFonts w:cs="Simplified Arabic" w:hint="eastAsia"/>
                <w:b/>
                <w:bCs/>
                <w:sz w:val="24"/>
                <w:szCs w:val="24"/>
                <w:rtl/>
                <w:lang w:bidi="ar-JO"/>
              </w:rPr>
              <w:t>يومي</w:t>
            </w:r>
            <w:r>
              <w:rPr>
                <w:rFonts w:cs="Simplified Arabic"/>
                <w:b/>
                <w:bCs/>
                <w:sz w:val="24"/>
                <w:szCs w:val="24"/>
                <w:rtl/>
                <w:lang w:bidi="ar-JO"/>
              </w:rPr>
              <w:t xml:space="preserve"> </w:t>
            </w:r>
          </w:p>
        </w:tc>
      </w:tr>
    </w:tbl>
    <w:p w:rsidR="001D31D6" w:rsidRDefault="001D31D6">
      <w:pPr>
        <w:spacing w:after="0" w:line="240" w:lineRule="auto"/>
        <w:jc w:val="both"/>
        <w:rPr>
          <w:rFonts w:ascii="Simplified Arabic" w:hAnsi="Simplified Arabic" w:cs="Simplified Arabic"/>
          <w:b/>
          <w:bCs/>
          <w:sz w:val="4"/>
          <w:szCs w:val="4"/>
          <w:rtl/>
          <w:lang w:bidi="ar-JO"/>
        </w:rPr>
      </w:pPr>
    </w:p>
    <w:tbl>
      <w:tblPr>
        <w:bidiVisual/>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0"/>
        <w:gridCol w:w="2389"/>
        <w:gridCol w:w="5044"/>
        <w:gridCol w:w="1486"/>
      </w:tblGrid>
      <w:tr w:rsidR="001D31D6">
        <w:trPr>
          <w:jc w:val="center"/>
        </w:trPr>
        <w:tc>
          <w:tcPr>
            <w:tcW w:w="1390" w:type="dxa"/>
            <w:shd w:val="clear" w:color="auto" w:fill="BFBFBF"/>
            <w:vAlign w:val="center"/>
          </w:tcPr>
          <w:p w:rsidR="001D31D6" w:rsidRDefault="001D31D6">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رقم</w:t>
            </w:r>
            <w:r>
              <w:rPr>
                <w:rFonts w:cs="Simplified Arabic"/>
                <w:b/>
                <w:bCs/>
                <w:sz w:val="24"/>
                <w:szCs w:val="24"/>
                <w:rtl/>
                <w:lang w:bidi="ar-JO"/>
              </w:rPr>
              <w:t xml:space="preserve"> </w:t>
            </w:r>
            <w:r>
              <w:rPr>
                <w:rFonts w:cs="Simplified Arabic" w:hint="eastAsia"/>
                <w:b/>
                <w:bCs/>
                <w:sz w:val="24"/>
                <w:szCs w:val="24"/>
                <w:rtl/>
                <w:lang w:bidi="ar-JO"/>
              </w:rPr>
              <w:t>الدرس</w:t>
            </w:r>
            <w:r>
              <w:rPr>
                <w:rFonts w:cs="Simplified Arabic"/>
                <w:b/>
                <w:bCs/>
                <w:sz w:val="24"/>
                <w:szCs w:val="24"/>
                <w:rtl/>
                <w:lang w:bidi="ar-JO"/>
              </w:rPr>
              <w:t xml:space="preserve"> </w:t>
            </w:r>
            <w:r>
              <w:rPr>
                <w:rFonts w:cs="Simplified Arabic" w:hint="eastAsia"/>
                <w:b/>
                <w:bCs/>
                <w:sz w:val="24"/>
                <w:szCs w:val="24"/>
                <w:rtl/>
                <w:lang w:bidi="ar-JO"/>
              </w:rPr>
              <w:t>وعنوانه</w:t>
            </w:r>
          </w:p>
        </w:tc>
        <w:tc>
          <w:tcPr>
            <w:tcW w:w="2389" w:type="dxa"/>
            <w:shd w:val="clear" w:color="auto" w:fill="BFBFBF"/>
            <w:vAlign w:val="center"/>
          </w:tcPr>
          <w:p w:rsidR="001D31D6" w:rsidRDefault="001D31D6">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الأهداف</w:t>
            </w:r>
            <w:r>
              <w:rPr>
                <w:rFonts w:cs="Simplified Arabic"/>
                <w:b/>
                <w:bCs/>
                <w:sz w:val="24"/>
                <w:szCs w:val="24"/>
                <w:rtl/>
                <w:lang w:bidi="ar-JO"/>
              </w:rPr>
              <w:t xml:space="preserve"> </w:t>
            </w:r>
            <w:r>
              <w:rPr>
                <w:rFonts w:cs="Simplified Arabic" w:hint="eastAsia"/>
                <w:b/>
                <w:bCs/>
                <w:sz w:val="24"/>
                <w:szCs w:val="24"/>
                <w:rtl/>
                <w:lang w:bidi="ar-JO"/>
              </w:rPr>
              <w:t>التعليمة</w:t>
            </w:r>
            <w:r>
              <w:rPr>
                <w:rFonts w:cs="Simplified Arabic"/>
                <w:b/>
                <w:bCs/>
                <w:sz w:val="24"/>
                <w:szCs w:val="24"/>
                <w:rtl/>
                <w:lang w:bidi="ar-JO"/>
              </w:rPr>
              <w:t xml:space="preserve"> </w:t>
            </w:r>
            <w:r>
              <w:rPr>
                <w:rFonts w:cs="Simplified Arabic" w:hint="eastAsia"/>
                <w:b/>
                <w:bCs/>
                <w:sz w:val="24"/>
                <w:szCs w:val="24"/>
                <w:rtl/>
                <w:lang w:bidi="ar-JO"/>
              </w:rPr>
              <w:t>التعلمية</w:t>
            </w:r>
          </w:p>
        </w:tc>
        <w:tc>
          <w:tcPr>
            <w:tcW w:w="5044" w:type="dxa"/>
            <w:shd w:val="clear" w:color="auto" w:fill="BFBFBF"/>
            <w:vAlign w:val="center"/>
          </w:tcPr>
          <w:p w:rsidR="001D31D6" w:rsidRDefault="001D31D6">
            <w:pPr>
              <w:spacing w:after="0" w:line="240" w:lineRule="auto"/>
              <w:jc w:val="center"/>
              <w:rPr>
                <w:rFonts w:ascii="Simplified Arabic" w:hAnsi="Simplified Arabic" w:cs="Simplified Arabic"/>
                <w:b/>
                <w:bCs/>
                <w:sz w:val="24"/>
                <w:szCs w:val="24"/>
                <w:lang w:bidi="ar-JO"/>
              </w:rPr>
            </w:pPr>
            <w:r>
              <w:rPr>
                <w:rFonts w:cs="Simplified Arabic" w:hint="eastAsia"/>
                <w:b/>
                <w:bCs/>
                <w:sz w:val="28"/>
                <w:szCs w:val="28"/>
                <w:rtl/>
                <w:lang w:bidi="ar-JO"/>
              </w:rPr>
              <w:t>أنشطة</w:t>
            </w:r>
            <w:r>
              <w:rPr>
                <w:rFonts w:cs="Simplified Arabic"/>
                <w:b/>
                <w:bCs/>
                <w:sz w:val="28"/>
                <w:szCs w:val="28"/>
                <w:rtl/>
                <w:lang w:bidi="ar-JO"/>
              </w:rPr>
              <w:t xml:space="preserve"> </w:t>
            </w:r>
            <w:r>
              <w:rPr>
                <w:rFonts w:cs="Simplified Arabic" w:hint="eastAsia"/>
                <w:b/>
                <w:bCs/>
                <w:sz w:val="28"/>
                <w:szCs w:val="28"/>
                <w:rtl/>
                <w:lang w:bidi="ar-JO"/>
              </w:rPr>
              <w:t>الدرس</w:t>
            </w:r>
            <w:r>
              <w:rPr>
                <w:rFonts w:cs="Simplified Arabic"/>
                <w:b/>
                <w:bCs/>
                <w:sz w:val="28"/>
                <w:szCs w:val="28"/>
                <w:rtl/>
                <w:lang w:bidi="ar-JO"/>
              </w:rPr>
              <w:t xml:space="preserve"> </w:t>
            </w:r>
            <w:r>
              <w:rPr>
                <w:rFonts w:cs="Simplified Arabic"/>
                <w:b/>
                <w:bCs/>
                <w:sz w:val="24"/>
                <w:szCs w:val="24"/>
                <w:rtl/>
                <w:lang w:bidi="ar-JO"/>
              </w:rPr>
              <w:t>(</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المعلم،</w:t>
            </w:r>
            <w:r>
              <w:rPr>
                <w:rFonts w:cs="Simplified Arabic"/>
                <w:b/>
                <w:bCs/>
                <w:sz w:val="24"/>
                <w:szCs w:val="24"/>
                <w:rtl/>
                <w:lang w:bidi="ar-JO"/>
              </w:rPr>
              <w:t xml:space="preserve"> </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المتعلّم</w:t>
            </w:r>
            <w:r>
              <w:rPr>
                <w:rFonts w:cs="Simplified Arabic"/>
                <w:b/>
                <w:bCs/>
                <w:sz w:val="24"/>
                <w:szCs w:val="24"/>
                <w:rtl/>
                <w:lang w:bidi="ar-JO"/>
              </w:rPr>
              <w:t>)</w:t>
            </w:r>
          </w:p>
        </w:tc>
        <w:tc>
          <w:tcPr>
            <w:tcW w:w="1486" w:type="dxa"/>
            <w:shd w:val="clear" w:color="auto" w:fill="BFBFBF"/>
            <w:vAlign w:val="center"/>
          </w:tcPr>
          <w:p w:rsidR="001D31D6" w:rsidRDefault="001D31D6">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التقويم</w:t>
            </w:r>
            <w:r>
              <w:rPr>
                <w:rFonts w:cs="Simplified Arabic"/>
                <w:b/>
                <w:bCs/>
                <w:sz w:val="24"/>
                <w:szCs w:val="24"/>
                <w:rtl/>
                <w:lang w:bidi="ar-JO"/>
              </w:rPr>
              <w:t xml:space="preserve"> </w:t>
            </w:r>
          </w:p>
        </w:tc>
      </w:tr>
      <w:tr w:rsidR="001D31D6">
        <w:trPr>
          <w:trHeight w:val="2117"/>
          <w:jc w:val="center"/>
        </w:trPr>
        <w:tc>
          <w:tcPr>
            <w:tcW w:w="1390" w:type="dxa"/>
          </w:tcPr>
          <w:p w:rsidR="001D31D6" w:rsidRDefault="001D31D6">
            <w:pPr>
              <w:numPr>
                <w:ilvl w:val="0"/>
                <w:numId w:val="2"/>
              </w:numPr>
              <w:tabs>
                <w:tab w:val="left" w:pos="461"/>
              </w:tabs>
              <w:spacing w:after="0" w:line="240" w:lineRule="auto"/>
              <w:ind w:left="178"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نص الاستماع</w:t>
            </w:r>
          </w:p>
          <w:p w:rsidR="001D31D6" w:rsidRDefault="001D31D6">
            <w:pPr>
              <w:tabs>
                <w:tab w:val="left" w:pos="461"/>
              </w:tabs>
              <w:spacing w:after="0" w:line="240" w:lineRule="auto"/>
              <w:ind w:left="36"/>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الى " الذّكاء " </w:t>
            </w:r>
          </w:p>
          <w:p w:rsidR="001D31D6" w:rsidRDefault="001D31D6">
            <w:pPr>
              <w:tabs>
                <w:tab w:val="left" w:pos="461"/>
              </w:tabs>
              <w:spacing w:after="0" w:line="240" w:lineRule="auto"/>
              <w:ind w:left="178"/>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حصة واحدة</w:t>
            </w:r>
          </w:p>
          <w:p w:rsidR="001D31D6" w:rsidRDefault="001D31D6">
            <w:pPr>
              <w:spacing w:after="0" w:line="240" w:lineRule="auto"/>
              <w:ind w:left="178" w:hanging="142"/>
              <w:rPr>
                <w:rFonts w:ascii="Simplified Arabic" w:hAnsi="Simplified Arabic" w:cs="Simplified Arabic"/>
                <w:sz w:val="24"/>
                <w:szCs w:val="24"/>
                <w:rtl/>
                <w:lang w:bidi="ar-JO"/>
              </w:rPr>
            </w:pPr>
          </w:p>
          <w:p w:rsidR="001D31D6" w:rsidRDefault="001D31D6">
            <w:pPr>
              <w:spacing w:after="0" w:line="240" w:lineRule="auto"/>
              <w:ind w:left="178" w:hanging="142"/>
              <w:rPr>
                <w:rFonts w:ascii="Simplified Arabic" w:hAnsi="Simplified Arabic" w:cs="Simplified Arabic"/>
                <w:sz w:val="24"/>
                <w:szCs w:val="24"/>
                <w:rtl/>
                <w:lang w:bidi="ar-JO"/>
              </w:rPr>
            </w:pPr>
          </w:p>
          <w:p w:rsidR="001D31D6" w:rsidRDefault="001D31D6">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2-</w:t>
            </w:r>
            <w:r>
              <w:rPr>
                <w:rFonts w:ascii="Simplified Arabic" w:hAnsi="Simplified Arabic" w:cs="Simplified Arabic"/>
                <w:sz w:val="24"/>
                <w:szCs w:val="24"/>
                <w:u w:val="single"/>
                <w:rtl/>
                <w:lang w:bidi="ar-JO"/>
              </w:rPr>
              <w:t>تحليل مقالة</w:t>
            </w:r>
            <w:r>
              <w:rPr>
                <w:rFonts w:ascii="Simplified Arabic" w:hAnsi="Simplified Arabic" w:cs="Simplified Arabic"/>
                <w:sz w:val="24"/>
                <w:szCs w:val="24"/>
                <w:rtl/>
                <w:lang w:bidi="ar-JO"/>
              </w:rPr>
              <w:t xml:space="preserve"> </w:t>
            </w:r>
          </w:p>
          <w:p w:rsidR="001D31D6" w:rsidRDefault="001D31D6">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صناعة النجاح وتجاوز الفشل </w:t>
            </w:r>
          </w:p>
          <w:p w:rsidR="001D31D6" w:rsidRDefault="001D31D6">
            <w:pPr>
              <w:spacing w:after="0" w:line="240" w:lineRule="auto"/>
              <w:ind w:left="178" w:hanging="142"/>
              <w:rPr>
                <w:rFonts w:ascii="Simplified Arabic" w:hAnsi="Simplified Arabic" w:cs="Simplified Arabic"/>
                <w:sz w:val="24"/>
                <w:szCs w:val="24"/>
                <w:lang w:bidi="ar-JO"/>
              </w:rPr>
            </w:pPr>
            <w:r>
              <w:rPr>
                <w:rFonts w:ascii="Simplified Arabic" w:hAnsi="Simplified Arabic" w:cs="Simplified Arabic"/>
                <w:sz w:val="24"/>
                <w:szCs w:val="24"/>
                <w:rtl/>
                <w:lang w:bidi="ar-JO"/>
              </w:rPr>
              <w:t>(حصتين )</w:t>
            </w:r>
          </w:p>
        </w:tc>
        <w:tc>
          <w:tcPr>
            <w:tcW w:w="2389" w:type="dxa"/>
          </w:tcPr>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*الاستماع الى النص والتفاعل معه</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*توضيح معاني المفردات والمصطلحات، والتراكيب ا</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الاجابة عن اسئلة النص</w:t>
            </w:r>
          </w:p>
          <w:p w:rsidR="001D31D6" w:rsidRDefault="001D31D6">
            <w:pPr>
              <w:spacing w:after="0" w:line="240" w:lineRule="auto"/>
              <w:rPr>
                <w:rFonts w:ascii="Simplified Arabic" w:hAnsi="Simplified Arabic" w:cs="Simplified Arabic"/>
                <w:sz w:val="24"/>
                <w:szCs w:val="24"/>
                <w:rtl/>
                <w:lang w:bidi="ar-JO"/>
              </w:rPr>
            </w:pP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-قراءة المقالة بشكل سليم</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تحليل عناصر المقالة </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-توضيح الصور الفنية</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-معرفة معاني المفردات الصعبة  في المقالة </w:t>
            </w:r>
          </w:p>
          <w:p w:rsidR="001D31D6" w:rsidRDefault="001D31D6">
            <w:pPr>
              <w:spacing w:after="0" w:line="240" w:lineRule="auto"/>
              <w:rPr>
                <w:rFonts w:ascii="Simplified Arabic" w:hAnsi="Simplified Arabic" w:cs="Simplified Arabic"/>
                <w:sz w:val="24"/>
                <w:szCs w:val="24"/>
                <w:lang w:bidi="ar-JO"/>
              </w:rPr>
            </w:pPr>
          </w:p>
        </w:tc>
        <w:tc>
          <w:tcPr>
            <w:tcW w:w="5044" w:type="dxa"/>
          </w:tcPr>
          <w:p w:rsidR="001D31D6" w:rsidRDefault="001D31D6">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 xml:space="preserve">تهيئة </w:t>
            </w:r>
            <w:r>
              <w:rPr>
                <w:rFonts w:ascii="Simplified Arabic" w:hAnsi="Simplified Arabic" w:cs="Simplified Arabic"/>
                <w:sz w:val="24"/>
                <w:szCs w:val="24"/>
                <w:rtl/>
                <w:lang w:bidi="ar-JO"/>
              </w:rPr>
              <w:t xml:space="preserve">الطلبة للموضوع عبر عصف ذهني حول ذكاء الأنسان </w:t>
            </w:r>
          </w:p>
          <w:p w:rsidR="001D31D6" w:rsidRDefault="001D31D6">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ومعرفة جهود العلماء في الوصول الى اعالي المجد والتطور </w:t>
            </w:r>
          </w:p>
          <w:p w:rsidR="001D31D6" w:rsidRDefault="001D31D6">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الالتزام بشروط الاستماع الجيد </w:t>
            </w:r>
          </w:p>
          <w:p w:rsidR="001D31D6" w:rsidRDefault="001D31D6">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بعد القاء النص على الطلبة واستماعه اكلف الطلبة حل أسئلة النص من خلال المشاركة والحوار </w:t>
            </w:r>
          </w:p>
          <w:p w:rsidR="001D31D6" w:rsidRDefault="001D31D6">
            <w:pPr>
              <w:spacing w:after="0" w:line="240" w:lineRule="auto"/>
              <w:jc w:val="both"/>
              <w:rPr>
                <w:rFonts w:ascii="Simplified Arabic" w:hAnsi="Simplified Arabic" w:cs="Simplified Arabic"/>
                <w:sz w:val="24"/>
                <w:szCs w:val="24"/>
                <w:rtl/>
                <w:lang w:bidi="ar-JO"/>
              </w:rPr>
            </w:pPr>
          </w:p>
          <w:p w:rsidR="001D31D6" w:rsidRDefault="001D31D6">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يكون التمهيد لهذه المقالة بالتعريف بجهود العلماء للبشرية بشكل عام  ومن ثم قراة المقالة والبدء بتحليل عناصر المقالة مع توضيح أفكارها  والتعريج على دلالة النص بشكل مفصل من خلال حوار ونقاش الطلبة </w:t>
            </w:r>
          </w:p>
          <w:p w:rsidR="001D31D6" w:rsidRDefault="001D31D6">
            <w:pPr>
              <w:spacing w:after="0" w:line="240" w:lineRule="auto"/>
              <w:jc w:val="both"/>
              <w:rPr>
                <w:rFonts w:ascii="Simplified Arabic" w:hAnsi="Simplified Arabic" w:cs="Simplified Arabic"/>
                <w:sz w:val="24"/>
                <w:szCs w:val="24"/>
                <w:rtl/>
                <w:lang w:bidi="ar-JO"/>
              </w:rPr>
            </w:pPr>
          </w:p>
          <w:p w:rsidR="001D31D6" w:rsidRDefault="001D31D6">
            <w:pPr>
              <w:spacing w:after="0" w:line="240" w:lineRule="auto"/>
              <w:jc w:val="both"/>
              <w:rPr>
                <w:rFonts w:ascii="Simplified Arabic" w:hAnsi="Simplified Arabic" w:cs="Simplified Arabic"/>
                <w:sz w:val="24"/>
                <w:szCs w:val="24"/>
                <w:rtl/>
                <w:lang w:bidi="ar-JO"/>
              </w:rPr>
            </w:pPr>
          </w:p>
          <w:p w:rsidR="001D31D6" w:rsidRDefault="001D31D6">
            <w:pPr>
              <w:spacing w:after="0" w:line="240" w:lineRule="auto"/>
              <w:jc w:val="both"/>
              <w:rPr>
                <w:rFonts w:ascii="Simplified Arabic" w:hAnsi="Simplified Arabic" w:cs="Simplified Arabic"/>
                <w:sz w:val="24"/>
                <w:szCs w:val="24"/>
                <w:rtl/>
                <w:lang w:bidi="ar-JO"/>
              </w:rPr>
            </w:pPr>
          </w:p>
          <w:p w:rsidR="001D31D6" w:rsidRDefault="001D31D6">
            <w:pPr>
              <w:spacing w:after="0" w:line="240" w:lineRule="auto"/>
              <w:jc w:val="both"/>
              <w:rPr>
                <w:rFonts w:ascii="Simplified Arabic" w:hAnsi="Simplified Arabic" w:cs="Simplified Arabic"/>
                <w:sz w:val="24"/>
                <w:szCs w:val="24"/>
                <w:rtl/>
                <w:lang w:bidi="ar-JO"/>
              </w:rPr>
            </w:pPr>
          </w:p>
          <w:p w:rsidR="001D31D6" w:rsidRDefault="001D31D6">
            <w:pPr>
              <w:spacing w:after="0" w:line="240" w:lineRule="auto"/>
              <w:jc w:val="both"/>
              <w:rPr>
                <w:rFonts w:ascii="Simplified Arabic" w:hAnsi="Simplified Arabic" w:cs="Simplified Arabic"/>
                <w:sz w:val="24"/>
                <w:szCs w:val="24"/>
                <w:lang w:bidi="ar-JO"/>
              </w:rPr>
            </w:pPr>
          </w:p>
        </w:tc>
        <w:tc>
          <w:tcPr>
            <w:tcW w:w="1486" w:type="dxa"/>
          </w:tcPr>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ملاحظة أداء الطلبة </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حل اسئلة الاستماع </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التأكد من قراءة الطلبة </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التاكد من قراءة الطلبة </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مشاركة وحوار الطلبة </w:t>
            </w:r>
          </w:p>
          <w:p w:rsidR="001D31D6" w:rsidRDefault="001D31D6">
            <w:pPr>
              <w:spacing w:after="0" w:line="240" w:lineRule="auto"/>
              <w:rPr>
                <w:rFonts w:ascii="Simplified Arabic" w:hAnsi="Simplified Arabic" w:cs="Simplified Arabic"/>
                <w:sz w:val="24"/>
                <w:szCs w:val="24"/>
                <w:rtl/>
                <w:lang w:bidi="ar-JO"/>
              </w:rPr>
            </w:pPr>
          </w:p>
          <w:p w:rsidR="001D31D6" w:rsidRDefault="001D31D6">
            <w:pPr>
              <w:spacing w:after="0" w:line="240" w:lineRule="auto"/>
              <w:rPr>
                <w:rFonts w:ascii="Simplified Arabic" w:hAnsi="Simplified Arabic" w:cs="Simplified Arabic"/>
                <w:sz w:val="24"/>
                <w:szCs w:val="24"/>
                <w:lang w:bidi="ar-JO"/>
              </w:rPr>
            </w:pPr>
          </w:p>
        </w:tc>
      </w:tr>
      <w:tr w:rsidR="001D31D6">
        <w:trPr>
          <w:trHeight w:val="2459"/>
          <w:jc w:val="center"/>
        </w:trPr>
        <w:tc>
          <w:tcPr>
            <w:tcW w:w="1390" w:type="dxa"/>
          </w:tcPr>
          <w:p w:rsidR="001D31D6" w:rsidRDefault="001D31D6">
            <w:pPr>
              <w:tabs>
                <w:tab w:val="left" w:pos="-14"/>
              </w:tabs>
              <w:spacing w:after="0" w:line="240" w:lineRule="auto"/>
              <w:contextualSpacing/>
              <w:jc w:val="both"/>
              <w:rPr>
                <w:rFonts w:ascii="Simplified Arabic" w:hAnsi="Simplified Arabic" w:cs="Simplified Arabic"/>
                <w:b/>
                <w:bCs/>
                <w:sz w:val="24"/>
                <w:szCs w:val="24"/>
                <w:rtl/>
                <w:lang w:bidi="ar-JO"/>
              </w:rPr>
            </w:pPr>
            <w:r>
              <w:rPr>
                <w:rFonts w:ascii="Simplified Arabic" w:hAnsi="Simplified Arabic" w:cs="Simplified Arabic"/>
                <w:sz w:val="24"/>
                <w:szCs w:val="24"/>
                <w:rtl/>
                <w:lang w:bidi="ar-JO"/>
              </w:rPr>
              <w:t>3</w:t>
            </w:r>
            <w:r>
              <w:rPr>
                <w:rFonts w:ascii="Simplified Arabic" w:hAnsi="Simplified Arabic" w:cs="Simplified Arabic"/>
                <w:sz w:val="24"/>
                <w:szCs w:val="24"/>
                <w:u w:val="single"/>
                <w:rtl/>
                <w:lang w:bidi="ar-JO"/>
              </w:rPr>
              <w:t>-</w:t>
            </w:r>
            <w:r>
              <w:rPr>
                <w:rFonts w:ascii="Simplified Arabic" w:hAnsi="Simplified Arabic" w:cs="Simplified Arabic"/>
                <w:b/>
                <w:bCs/>
                <w:sz w:val="24"/>
                <w:szCs w:val="24"/>
                <w:u w:val="single"/>
                <w:rtl/>
                <w:lang w:bidi="ar-JO"/>
              </w:rPr>
              <w:t>-القواعد:</w:t>
            </w:r>
            <w:r>
              <w:rPr>
                <w:rFonts w:ascii="Simplified Arabic" w:hAnsi="Simplified Arabic" w:cs="Simplified Arabic"/>
                <w:b/>
                <w:bCs/>
                <w:sz w:val="24"/>
                <w:szCs w:val="24"/>
                <w:rtl/>
                <w:lang w:bidi="ar-JO"/>
              </w:rPr>
              <w:t xml:space="preserve"> </w:t>
            </w:r>
          </w:p>
          <w:p w:rsidR="001D31D6" w:rsidRDefault="001D31D6">
            <w:pPr>
              <w:tabs>
                <w:tab w:val="left" w:pos="-14"/>
              </w:tabs>
              <w:spacing w:after="0" w:line="240" w:lineRule="auto"/>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المفعول به </w:t>
            </w:r>
          </w:p>
          <w:p w:rsidR="001D31D6" w:rsidRDefault="001D31D6">
            <w:pPr>
              <w:tabs>
                <w:tab w:val="left" w:pos="461"/>
              </w:tabs>
              <w:spacing w:after="0" w:line="240" w:lineRule="auto"/>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(حصتان  )</w:t>
            </w:r>
          </w:p>
          <w:p w:rsidR="001D31D6" w:rsidRDefault="001D31D6">
            <w:pPr>
              <w:spacing w:after="0" w:line="240" w:lineRule="auto"/>
              <w:ind w:left="178" w:hanging="142"/>
              <w:rPr>
                <w:rFonts w:ascii="Simplified Arabic" w:hAnsi="Simplified Arabic" w:cs="Simplified Arabic"/>
                <w:sz w:val="24"/>
                <w:szCs w:val="24"/>
                <w:rtl/>
                <w:lang w:bidi="ar-JO"/>
              </w:rPr>
            </w:pPr>
          </w:p>
          <w:p w:rsidR="001D31D6" w:rsidRDefault="001D31D6">
            <w:pPr>
              <w:spacing w:after="0" w:line="240" w:lineRule="auto"/>
              <w:ind w:left="178" w:hanging="142"/>
              <w:rPr>
                <w:rFonts w:ascii="Simplified Arabic" w:hAnsi="Simplified Arabic" w:cs="Simplified Arabic"/>
                <w:sz w:val="24"/>
                <w:szCs w:val="24"/>
                <w:rtl/>
                <w:lang w:bidi="ar-JO"/>
              </w:rPr>
            </w:pPr>
          </w:p>
          <w:p w:rsidR="001D31D6" w:rsidRDefault="001D31D6">
            <w:pPr>
              <w:spacing w:after="0" w:line="240" w:lineRule="auto"/>
              <w:ind w:left="178" w:hanging="142"/>
              <w:rPr>
                <w:rFonts w:ascii="Simplified Arabic" w:hAnsi="Simplified Arabic" w:cs="Simplified Arabic"/>
                <w:sz w:val="24"/>
                <w:szCs w:val="24"/>
                <w:rtl/>
                <w:lang w:bidi="ar-JO"/>
              </w:rPr>
            </w:pPr>
          </w:p>
          <w:p w:rsidR="001D31D6" w:rsidRDefault="001D31D6">
            <w:pPr>
              <w:spacing w:after="0" w:line="240" w:lineRule="auto"/>
              <w:ind w:left="178" w:hanging="142"/>
              <w:rPr>
                <w:rFonts w:ascii="Simplified Arabic" w:hAnsi="Simplified Arabic" w:cs="Simplified Arabic"/>
                <w:sz w:val="24"/>
                <w:szCs w:val="24"/>
                <w:rtl/>
                <w:lang w:bidi="ar-JO"/>
              </w:rPr>
            </w:pPr>
          </w:p>
          <w:p w:rsidR="001D31D6" w:rsidRDefault="001D31D6">
            <w:pPr>
              <w:spacing w:after="0" w:line="240" w:lineRule="auto"/>
              <w:ind w:left="178" w:hanging="142"/>
              <w:rPr>
                <w:rFonts w:ascii="Simplified Arabic" w:hAnsi="Simplified Arabic" w:cs="Simplified Arabic"/>
                <w:sz w:val="24"/>
                <w:szCs w:val="24"/>
                <w:rtl/>
                <w:lang w:bidi="ar-JO"/>
              </w:rPr>
            </w:pPr>
          </w:p>
          <w:p w:rsidR="001D31D6" w:rsidRDefault="001D31D6">
            <w:pPr>
              <w:spacing w:after="0" w:line="240" w:lineRule="auto"/>
              <w:ind w:left="178" w:hanging="142"/>
              <w:rPr>
                <w:rFonts w:ascii="Simplified Arabic" w:hAnsi="Simplified Arabic" w:cs="Simplified Arabic"/>
                <w:sz w:val="24"/>
                <w:szCs w:val="24"/>
                <w:rtl/>
                <w:lang w:bidi="ar-JO"/>
              </w:rPr>
            </w:pPr>
          </w:p>
          <w:p w:rsidR="001D31D6" w:rsidRDefault="001D31D6">
            <w:pPr>
              <w:spacing w:after="0" w:line="240" w:lineRule="auto"/>
              <w:ind w:left="178" w:hanging="142"/>
              <w:rPr>
                <w:rFonts w:ascii="Simplified Arabic" w:hAnsi="Simplified Arabic" w:cs="Simplified Arabic"/>
                <w:b/>
                <w:bCs/>
                <w:sz w:val="24"/>
                <w:szCs w:val="24"/>
                <w:lang w:bidi="ar-JO"/>
              </w:rPr>
            </w:pPr>
          </w:p>
        </w:tc>
        <w:tc>
          <w:tcPr>
            <w:tcW w:w="2389" w:type="dxa"/>
          </w:tcPr>
          <w:p w:rsidR="001D31D6" w:rsidRDefault="001D31D6">
            <w:pPr>
              <w:spacing w:after="0" w:line="240" w:lineRule="auto"/>
              <w:rPr>
                <w:rFonts w:ascii="Simplified Arabic" w:hAnsi="Simplified Arabic" w:cs="Simplified Arabic"/>
                <w:sz w:val="24"/>
                <w:szCs w:val="24"/>
                <w:rtl/>
                <w:lang w:bidi="ar-JO"/>
              </w:rPr>
            </w:pP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قراءة الأمثلة ومناقشتها.</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تحديد مفهوم</w:t>
            </w:r>
            <w:r>
              <w:rPr>
                <w:rFonts w:ascii="Simplified Arabic" w:hAnsi="Simplified Arabic" w:cs="Simplified Arabic"/>
                <w:b/>
                <w:bCs/>
                <w:sz w:val="24"/>
                <w:szCs w:val="24"/>
                <w:rtl/>
                <w:lang w:bidi="ar-JO"/>
              </w:rPr>
              <w:t xml:space="preserve"> المفعول به</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بيان صور المفعول به </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اعراب المفعول به في سياقات جمل متنوعة </w:t>
            </w:r>
          </w:p>
          <w:p w:rsidR="001D31D6" w:rsidRDefault="001D31D6">
            <w:pPr>
              <w:spacing w:after="0" w:line="240" w:lineRule="auto"/>
              <w:rPr>
                <w:rFonts w:ascii="Simplified Arabic" w:hAnsi="Simplified Arabic" w:cs="Simplified Arabic"/>
                <w:sz w:val="24"/>
                <w:szCs w:val="24"/>
                <w:rtl/>
                <w:lang w:bidi="ar-JO"/>
              </w:rPr>
            </w:pPr>
          </w:p>
          <w:p w:rsidR="001D31D6" w:rsidRDefault="001D31D6">
            <w:pPr>
              <w:spacing w:after="0" w:line="240" w:lineRule="auto"/>
              <w:rPr>
                <w:rFonts w:ascii="Simplified Arabic" w:hAnsi="Simplified Arabic" w:cs="Simplified Arabic"/>
                <w:sz w:val="24"/>
                <w:szCs w:val="24"/>
                <w:rtl/>
                <w:lang w:bidi="ar-JO"/>
              </w:rPr>
            </w:pPr>
          </w:p>
          <w:p w:rsidR="001D31D6" w:rsidRDefault="001D31D6">
            <w:pPr>
              <w:spacing w:after="0" w:line="240" w:lineRule="auto"/>
              <w:rPr>
                <w:rFonts w:ascii="Simplified Arabic" w:hAnsi="Simplified Arabic" w:cs="Simplified Arabic"/>
                <w:sz w:val="24"/>
                <w:szCs w:val="24"/>
                <w:rtl/>
                <w:lang w:bidi="ar-JO"/>
              </w:rPr>
            </w:pPr>
          </w:p>
          <w:p w:rsidR="001D31D6" w:rsidRDefault="001D31D6">
            <w:pPr>
              <w:spacing w:after="0" w:line="240" w:lineRule="auto"/>
              <w:rPr>
                <w:rFonts w:ascii="Simplified Arabic" w:hAnsi="Simplified Arabic" w:cs="Simplified Arabic"/>
                <w:sz w:val="24"/>
                <w:szCs w:val="24"/>
                <w:rtl/>
                <w:lang w:bidi="ar-JO"/>
              </w:rPr>
            </w:pPr>
          </w:p>
          <w:p w:rsidR="001D31D6" w:rsidRDefault="001D31D6">
            <w:pPr>
              <w:spacing w:after="0" w:line="240" w:lineRule="auto"/>
              <w:rPr>
                <w:rFonts w:ascii="Simplified Arabic" w:hAnsi="Simplified Arabic" w:cs="Simplified Arabic"/>
                <w:sz w:val="24"/>
                <w:szCs w:val="24"/>
                <w:lang w:bidi="ar-JO"/>
              </w:rPr>
            </w:pPr>
          </w:p>
        </w:tc>
        <w:tc>
          <w:tcPr>
            <w:tcW w:w="5044" w:type="dxa"/>
          </w:tcPr>
          <w:p w:rsidR="001D31D6" w:rsidRDefault="001D31D6">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يجهّز المعلم الوسيلة التعليمية ويهيّئ السبورة.</w:t>
            </w:r>
          </w:p>
          <w:p w:rsidR="001D31D6" w:rsidRDefault="001D31D6">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:تغذية راجعة للدرس السابق  واستدعاء خبرات الطلبة حول تعريف الفعل وانواعه ومن ثم التطرق لدرس المفعول به</w:t>
            </w:r>
          </w:p>
          <w:p w:rsidR="001D31D6" w:rsidRDefault="001D31D6">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يعرض أمثلة المعلم أمثلة الكتاب ويناقشها مع الطلبة دلالياً ونحوياً، ويستنتج القاعدة ويثبّتها، ويكلف الطلبة إعطاء أمثلة تطبيقية. على الجملة الفعلية ونعين المفعول به وصوره مع الطلاب </w:t>
            </w:r>
          </w:p>
          <w:p w:rsidR="001D31D6" w:rsidRDefault="001D31D6">
            <w:pPr>
              <w:spacing w:after="0" w:line="240" w:lineRule="auto"/>
              <w:jc w:val="both"/>
              <w:rPr>
                <w:rFonts w:ascii="Simplified Arabic" w:hAnsi="Simplified Arabic" w:cs="Simplified Arabic"/>
                <w:sz w:val="24"/>
                <w:szCs w:val="24"/>
                <w:u w:val="single"/>
                <w:lang w:bidi="ar-JO"/>
              </w:rPr>
            </w:pPr>
            <w:r>
              <w:rPr>
                <w:rFonts w:ascii="Simplified Arabic" w:hAnsi="Simplified Arabic" w:cs="Simplified Arabic"/>
                <w:sz w:val="24"/>
                <w:szCs w:val="24"/>
                <w:rtl/>
                <w:lang w:bidi="ar-JO"/>
              </w:rPr>
              <w:t>ا</w:t>
            </w:r>
            <w:r>
              <w:rPr>
                <w:rFonts w:ascii="Simplified Arabic" w:hAnsi="Simplified Arabic" w:cs="Simplified Arabic"/>
                <w:sz w:val="24"/>
                <w:szCs w:val="24"/>
                <w:u w:val="single"/>
                <w:rtl/>
                <w:lang w:bidi="ar-JO"/>
              </w:rPr>
              <w:t>لخاتمة</w:t>
            </w:r>
            <w:r>
              <w:rPr>
                <w:rFonts w:ascii="Simplified Arabic" w:hAnsi="Simplified Arabic" w:cs="Simplified Arabic"/>
                <w:sz w:val="24"/>
                <w:szCs w:val="24"/>
                <w:rtl/>
                <w:lang w:bidi="ar-JO"/>
              </w:rPr>
              <w:t>: تقويم ختامي لقياس مدى تحقق الأهداف بالتطبيق موضوع الدرس مع الطلبة، ثم توزيع ورقة العمل  وحلّها بشكل جماعي  مع الطلبة</w:t>
            </w:r>
          </w:p>
        </w:tc>
        <w:tc>
          <w:tcPr>
            <w:tcW w:w="1486" w:type="dxa"/>
          </w:tcPr>
          <w:p w:rsidR="001D31D6" w:rsidRDefault="001D31D6">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امتحان يومي </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حل تدريبات الكتاب.</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ورقة عمل (1) على المفعول به </w:t>
            </w:r>
          </w:p>
          <w:p w:rsidR="001D31D6" w:rsidRDefault="001D31D6">
            <w:pPr>
              <w:spacing w:after="0" w:line="240" w:lineRule="auto"/>
              <w:rPr>
                <w:rFonts w:ascii="Simplified Arabic" w:hAnsi="Simplified Arabic" w:cs="Simplified Arabic"/>
                <w:sz w:val="24"/>
                <w:szCs w:val="24"/>
                <w:rtl/>
                <w:lang w:bidi="ar-JO"/>
              </w:rPr>
            </w:pPr>
          </w:p>
          <w:p w:rsidR="001D31D6" w:rsidRDefault="001D31D6">
            <w:pPr>
              <w:spacing w:after="0" w:line="240" w:lineRule="auto"/>
              <w:rPr>
                <w:rFonts w:ascii="Simplified Arabic" w:hAnsi="Simplified Arabic" w:cs="Simplified Arabic"/>
                <w:sz w:val="24"/>
                <w:szCs w:val="24"/>
                <w:rtl/>
                <w:lang w:bidi="ar-JO"/>
              </w:rPr>
            </w:pPr>
          </w:p>
          <w:p w:rsidR="001D31D6" w:rsidRDefault="001D31D6">
            <w:pPr>
              <w:spacing w:after="0" w:line="240" w:lineRule="auto"/>
              <w:rPr>
                <w:rFonts w:ascii="Simplified Arabic" w:hAnsi="Simplified Arabic" w:cs="Simplified Arabic"/>
                <w:sz w:val="24"/>
                <w:szCs w:val="24"/>
                <w:lang w:bidi="ar-JO"/>
              </w:rPr>
            </w:pPr>
          </w:p>
        </w:tc>
      </w:tr>
      <w:tr w:rsidR="001D31D6">
        <w:trPr>
          <w:trHeight w:val="3014"/>
          <w:jc w:val="center"/>
        </w:trPr>
        <w:tc>
          <w:tcPr>
            <w:tcW w:w="1390" w:type="dxa"/>
          </w:tcPr>
          <w:p w:rsidR="001D31D6" w:rsidRDefault="001D31D6">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4-الإملاء</w:t>
            </w:r>
          </w:p>
          <w:p w:rsidR="001D31D6" w:rsidRDefault="001D31D6">
            <w:pPr>
              <w:numPr>
                <w:ilvl w:val="0"/>
                <w:numId w:val="1"/>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تطبيق قواعد كتابة الهمزة المتوسطة </w:t>
            </w:r>
          </w:p>
          <w:p w:rsidR="001D31D6" w:rsidRDefault="001D31D6">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"حصة واحدة "</w:t>
            </w:r>
          </w:p>
          <w:p w:rsidR="001D31D6" w:rsidRDefault="001D31D6">
            <w:pPr>
              <w:spacing w:after="0" w:line="240" w:lineRule="auto"/>
              <w:ind w:left="178" w:hanging="142"/>
              <w:rPr>
                <w:rFonts w:ascii="Simplified Arabic" w:hAnsi="Simplified Arabic" w:cs="Simplified Arabic"/>
                <w:sz w:val="24"/>
                <w:szCs w:val="24"/>
                <w:lang w:bidi="ar-JO"/>
              </w:rPr>
            </w:pPr>
          </w:p>
        </w:tc>
        <w:tc>
          <w:tcPr>
            <w:tcW w:w="2389" w:type="dxa"/>
          </w:tcPr>
          <w:p w:rsidR="001D31D6" w:rsidRDefault="001D31D6">
            <w:pPr>
              <w:spacing w:after="0" w:line="240" w:lineRule="auto"/>
              <w:rPr>
                <w:rFonts w:ascii="Simplified Arabic" w:hAnsi="Simplified Arabic" w:cs="Simplified Arabic"/>
                <w:sz w:val="24"/>
                <w:szCs w:val="24"/>
                <w:rtl/>
                <w:lang w:bidi="ar-JO"/>
              </w:rPr>
            </w:pPr>
          </w:p>
          <w:p w:rsidR="001D31D6" w:rsidRDefault="001D31D6">
            <w:pPr>
              <w:pStyle w:val="ListParagraph"/>
              <w:numPr>
                <w:ilvl w:val="0"/>
                <w:numId w:val="5"/>
              </w:num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تعريف الهمزة المتوسطة </w:t>
            </w:r>
          </w:p>
          <w:p w:rsidR="001D31D6" w:rsidRDefault="001D31D6">
            <w:pPr>
              <w:spacing w:after="0" w:line="240" w:lineRule="auto"/>
              <w:rPr>
                <w:rFonts w:ascii="Simplified Arabic" w:hAnsi="Simplified Arabic" w:cs="Simplified Arabic"/>
                <w:sz w:val="24"/>
                <w:szCs w:val="24"/>
                <w:rtl/>
                <w:lang w:bidi="ar-JO"/>
              </w:rPr>
            </w:pP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*التعرف إلى كيفية كتابة الهمزة المتوسطة </w:t>
            </w:r>
          </w:p>
          <w:p w:rsidR="001D31D6" w:rsidRDefault="001D31D6">
            <w:pPr>
              <w:spacing w:after="0" w:line="240" w:lineRule="auto"/>
              <w:rPr>
                <w:rFonts w:ascii="Simplified Arabic" w:hAnsi="Simplified Arabic" w:cs="Simplified Arabic"/>
                <w:sz w:val="24"/>
                <w:szCs w:val="24"/>
                <w:rtl/>
                <w:lang w:bidi="ar-JO"/>
              </w:rPr>
            </w:pPr>
          </w:p>
          <w:p w:rsidR="001D31D6" w:rsidRDefault="001D31D6">
            <w:pPr>
              <w:spacing w:after="0" w:line="240" w:lineRule="auto"/>
              <w:rPr>
                <w:rFonts w:ascii="Simplified Arabic" w:hAnsi="Simplified Arabic" w:cs="Simplified Arabic"/>
                <w:sz w:val="24"/>
                <w:szCs w:val="24"/>
                <w:lang w:bidi="ar-JO"/>
              </w:rPr>
            </w:pPr>
          </w:p>
        </w:tc>
        <w:tc>
          <w:tcPr>
            <w:tcW w:w="5044" w:type="dxa"/>
          </w:tcPr>
          <w:p w:rsidR="001D31D6" w:rsidRDefault="001D31D6">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أناقش مع الطلبة موضوع الهمزة المتوسطة من خلال المنهج الإستقرائي  من خلال المشاركة والحوار والإستدلال إلى كيفية التعرف على كتابة الهمزة المتوسطة مع ذكر القواعد الخاصة بها وبعدها اكلف الطلبة بكتابة عدد من الكلمات على الهمزة المتوسطة  </w:t>
            </w:r>
          </w:p>
          <w:p w:rsidR="001D31D6" w:rsidRDefault="001D31D6">
            <w:pPr>
              <w:spacing w:after="0" w:line="240" w:lineRule="auto"/>
              <w:jc w:val="both"/>
              <w:rPr>
                <w:rFonts w:ascii="Simplified Arabic" w:hAnsi="Simplified Arabic" w:cs="Simplified Arabic"/>
                <w:sz w:val="24"/>
                <w:szCs w:val="24"/>
                <w:lang w:bidi="ar-JO"/>
              </w:rPr>
            </w:pPr>
          </w:p>
        </w:tc>
        <w:tc>
          <w:tcPr>
            <w:tcW w:w="1486" w:type="dxa"/>
          </w:tcPr>
          <w:p w:rsidR="001D31D6" w:rsidRDefault="001D31D6">
            <w:pPr>
              <w:pStyle w:val="ListParagraph"/>
              <w:spacing w:after="0" w:line="240" w:lineRule="auto"/>
              <w:ind w:left="99"/>
              <w:rPr>
                <w:rFonts w:ascii="Simplified Arabic" w:hAnsi="Simplified Arabic" w:cs="Simplified Arabic"/>
                <w:sz w:val="24"/>
                <w:szCs w:val="24"/>
                <w:lang w:bidi="ar-JO"/>
              </w:rPr>
            </w:pPr>
            <w:r>
              <w:rPr>
                <w:rFonts w:ascii="Simplified Arabic" w:hAnsi="Simplified Arabic" w:cs="Simplified Arabic"/>
                <w:sz w:val="24"/>
                <w:szCs w:val="24"/>
                <w:rtl/>
                <w:lang w:bidi="ar-JO"/>
              </w:rPr>
              <w:t>الكتاب المقرر</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مادة اثرائية حول الهمزة المتوسطة </w:t>
            </w:r>
          </w:p>
          <w:p w:rsidR="001D31D6" w:rsidRDefault="001D31D6">
            <w:pPr>
              <w:spacing w:after="0" w:line="240" w:lineRule="auto"/>
              <w:rPr>
                <w:rFonts w:ascii="Simplified Arabic" w:hAnsi="Simplified Arabic" w:cs="Simplified Arabic"/>
                <w:sz w:val="24"/>
                <w:szCs w:val="24"/>
                <w:lang w:bidi="ar-JO"/>
              </w:rPr>
            </w:pPr>
          </w:p>
        </w:tc>
      </w:tr>
      <w:tr w:rsidR="001D31D6">
        <w:trPr>
          <w:trHeight w:val="1485"/>
          <w:jc w:val="center"/>
        </w:trPr>
        <w:tc>
          <w:tcPr>
            <w:tcW w:w="1390" w:type="dxa"/>
          </w:tcPr>
          <w:p w:rsidR="001D31D6" w:rsidRDefault="001D31D6">
            <w:pPr>
              <w:spacing w:after="0" w:line="240" w:lineRule="auto"/>
              <w:ind w:left="178" w:hanging="142"/>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5-</w:t>
            </w:r>
            <w:r>
              <w:rPr>
                <w:rFonts w:ascii="Simplified Arabic" w:hAnsi="Simplified Arabic" w:cs="Simplified Arabic"/>
                <w:b/>
                <w:bCs/>
                <w:sz w:val="24"/>
                <w:szCs w:val="24"/>
                <w:u w:val="single"/>
                <w:rtl/>
                <w:lang w:bidi="ar-JO"/>
              </w:rPr>
              <w:t xml:space="preserve"> الخط</w:t>
            </w:r>
            <w:r>
              <w:rPr>
                <w:rFonts w:ascii="Simplified Arabic" w:hAnsi="Simplified Arabic" w:cs="Simplified Arabic"/>
                <w:b/>
                <w:bCs/>
                <w:sz w:val="24"/>
                <w:szCs w:val="24"/>
                <w:rtl/>
                <w:lang w:bidi="ar-JO"/>
              </w:rPr>
              <w:t xml:space="preserve"> </w:t>
            </w:r>
          </w:p>
          <w:p w:rsidR="001D31D6" w:rsidRDefault="001D31D6">
            <w:pPr>
              <w:spacing w:after="0" w:line="240" w:lineRule="auto"/>
              <w:ind w:left="178" w:hanging="142"/>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خطا الرقعة والنسخ </w:t>
            </w:r>
          </w:p>
          <w:p w:rsidR="001D31D6" w:rsidRDefault="001D31D6">
            <w:pPr>
              <w:spacing w:after="0" w:line="240" w:lineRule="auto"/>
              <w:ind w:left="178" w:hanging="142"/>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حصة واحدة </w:t>
            </w:r>
          </w:p>
          <w:p w:rsidR="001D31D6" w:rsidRDefault="001D31D6">
            <w:pPr>
              <w:tabs>
                <w:tab w:val="left" w:pos="-14"/>
              </w:tabs>
              <w:spacing w:after="0" w:line="240" w:lineRule="auto"/>
              <w:contextualSpacing/>
              <w:jc w:val="both"/>
              <w:rPr>
                <w:rFonts w:ascii="Simplified Arabic" w:hAnsi="Simplified Arabic" w:cs="Simplified Arabic"/>
                <w:b/>
                <w:bCs/>
                <w:sz w:val="24"/>
                <w:szCs w:val="24"/>
                <w:rtl/>
                <w:lang w:bidi="ar-JO"/>
              </w:rPr>
            </w:pPr>
          </w:p>
          <w:p w:rsidR="001D31D6" w:rsidRDefault="001D31D6">
            <w:pPr>
              <w:spacing w:after="0" w:line="240" w:lineRule="auto"/>
              <w:ind w:left="178" w:hanging="142"/>
              <w:rPr>
                <w:rFonts w:ascii="Simplified Arabic" w:hAnsi="Simplified Arabic" w:cs="Simplified Arabic"/>
                <w:b/>
                <w:bCs/>
                <w:sz w:val="24"/>
                <w:szCs w:val="24"/>
                <w:lang w:bidi="ar-JO"/>
              </w:rPr>
            </w:pPr>
          </w:p>
          <w:p w:rsidR="001D31D6" w:rsidRDefault="001D31D6">
            <w:pPr>
              <w:spacing w:after="0" w:line="240" w:lineRule="auto"/>
              <w:ind w:left="178" w:hanging="142"/>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6</w:t>
            </w:r>
            <w:r>
              <w:rPr>
                <w:rFonts w:ascii="Simplified Arabic" w:hAnsi="Simplified Arabic" w:cs="Simplified Arabic"/>
                <w:b/>
                <w:bCs/>
                <w:sz w:val="24"/>
                <w:szCs w:val="24"/>
                <w:u w:val="single"/>
                <w:rtl/>
                <w:lang w:bidi="ar-JO"/>
              </w:rPr>
              <w:t>-التعبير</w:t>
            </w:r>
            <w:r>
              <w:rPr>
                <w:rFonts w:ascii="Simplified Arabic" w:hAnsi="Simplified Arabic" w:cs="Simplified Arabic"/>
                <w:b/>
                <w:bCs/>
                <w:sz w:val="24"/>
                <w:szCs w:val="24"/>
                <w:rtl/>
                <w:lang w:bidi="ar-JO"/>
              </w:rPr>
              <w:t xml:space="preserve"> </w:t>
            </w:r>
          </w:p>
          <w:p w:rsidR="001D31D6" w:rsidRDefault="001D31D6">
            <w:pPr>
              <w:spacing w:after="0" w:line="240" w:lineRule="auto"/>
              <w:ind w:left="178" w:hanging="142"/>
              <w:rPr>
                <w:rFonts w:ascii="Simplified Arabic" w:hAnsi="Simplified Arabic" w:cs="Simplified Arabic"/>
                <w:b/>
                <w:bCs/>
                <w:sz w:val="24"/>
                <w:szCs w:val="24"/>
                <w:rtl/>
                <w:lang w:bidi="ar-JO"/>
              </w:rPr>
            </w:pPr>
          </w:p>
          <w:p w:rsidR="001D31D6" w:rsidRDefault="001D31D6">
            <w:pPr>
              <w:spacing w:after="0" w:line="240" w:lineRule="auto"/>
              <w:ind w:left="178" w:hanging="142"/>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"تحليل فقرة "</w:t>
            </w:r>
          </w:p>
          <w:p w:rsidR="001D31D6" w:rsidRDefault="001D31D6">
            <w:pPr>
              <w:spacing w:after="0" w:line="240" w:lineRule="auto"/>
              <w:ind w:left="178" w:hanging="142"/>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حصة واحدة</w:t>
            </w:r>
          </w:p>
        </w:tc>
        <w:tc>
          <w:tcPr>
            <w:tcW w:w="2389" w:type="dxa"/>
          </w:tcPr>
          <w:p w:rsidR="001D31D6" w:rsidRDefault="001D31D6">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الكتابة بخطي النسخ والرقعة </w:t>
            </w:r>
          </w:p>
          <w:p w:rsidR="001D31D6" w:rsidRDefault="001D31D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-اعطاء وضوح وجمالية لخطوط الطلبة</w:t>
            </w:r>
          </w:p>
          <w:p w:rsidR="001D31D6" w:rsidRDefault="001D31D6">
            <w:pPr>
              <w:spacing w:after="0" w:line="240" w:lineRule="auto"/>
              <w:jc w:val="both"/>
              <w:rPr>
                <w:rFonts w:ascii="Simplified Arabic" w:hAnsi="Simplified Arabic" w:cs="Simplified Arabic"/>
                <w:sz w:val="24"/>
                <w:szCs w:val="24"/>
                <w:rtl/>
                <w:lang w:bidi="ar-JO"/>
              </w:rPr>
            </w:pPr>
          </w:p>
          <w:p w:rsidR="001D31D6" w:rsidRDefault="001D31D6">
            <w:pPr>
              <w:spacing w:after="0" w:line="240" w:lineRule="auto"/>
              <w:jc w:val="both"/>
              <w:rPr>
                <w:rFonts w:ascii="Simplified Arabic" w:hAnsi="Simplified Arabic" w:cs="Simplified Arabic"/>
                <w:sz w:val="24"/>
                <w:szCs w:val="24"/>
                <w:rtl/>
                <w:lang w:bidi="ar-JO"/>
              </w:rPr>
            </w:pPr>
          </w:p>
          <w:p w:rsidR="001D31D6" w:rsidRDefault="001D31D6">
            <w:pPr>
              <w:spacing w:after="0" w:line="240" w:lineRule="auto"/>
              <w:jc w:val="both"/>
              <w:rPr>
                <w:rFonts w:ascii="Simplified Arabic" w:hAnsi="Simplified Arabic" w:cs="Simplified Arabic"/>
                <w:sz w:val="24"/>
                <w:szCs w:val="24"/>
                <w:rtl/>
                <w:lang w:bidi="ar-JO"/>
              </w:rPr>
            </w:pPr>
          </w:p>
          <w:p w:rsidR="001D31D6" w:rsidRDefault="001D31D6">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1-توضيح مفهوم الفقرة </w:t>
            </w:r>
          </w:p>
          <w:p w:rsidR="001D31D6" w:rsidRDefault="001D31D6">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2-بيان المراحل التي تمر فيها كتابة الفقرة</w:t>
            </w:r>
          </w:p>
        </w:tc>
        <w:tc>
          <w:tcPr>
            <w:tcW w:w="5044" w:type="dxa"/>
          </w:tcPr>
          <w:p w:rsidR="001D31D6" w:rsidRDefault="001D31D6">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تمهيد درس الخط بمراجعة اخطاء الطلبة في الدرس السابق ثم اقرأ مع الطلبة البيت الشعري لمحاكاته بخطي النسخ والرقعة ثم أكلف الطلبة بتقليد النص من خلال مراقبة اداء الطلبة</w:t>
            </w:r>
          </w:p>
          <w:p w:rsidR="001D31D6" w:rsidRDefault="001D31D6">
            <w:pPr>
              <w:spacing w:after="0" w:line="240" w:lineRule="auto"/>
              <w:jc w:val="both"/>
              <w:rPr>
                <w:rFonts w:ascii="Simplified Arabic" w:hAnsi="Simplified Arabic" w:cs="Simplified Arabic"/>
                <w:sz w:val="24"/>
                <w:szCs w:val="24"/>
                <w:rtl/>
                <w:lang w:bidi="ar-JO"/>
              </w:rPr>
            </w:pPr>
          </w:p>
          <w:p w:rsidR="001D31D6" w:rsidRDefault="001D31D6">
            <w:pPr>
              <w:spacing w:after="0" w:line="240" w:lineRule="auto"/>
              <w:jc w:val="both"/>
              <w:rPr>
                <w:rFonts w:ascii="Simplified Arabic" w:hAnsi="Simplified Arabic" w:cs="Simplified Arabic"/>
                <w:sz w:val="24"/>
                <w:szCs w:val="24"/>
                <w:rtl/>
                <w:lang w:bidi="ar-JO"/>
              </w:rPr>
            </w:pPr>
          </w:p>
          <w:p w:rsidR="001D31D6" w:rsidRDefault="001D31D6">
            <w:pPr>
              <w:spacing w:after="0" w:line="240" w:lineRule="auto"/>
              <w:jc w:val="both"/>
              <w:rPr>
                <w:rFonts w:ascii="Simplified Arabic" w:hAnsi="Simplified Arabic" w:cs="Simplified Arabic"/>
                <w:sz w:val="24"/>
                <w:szCs w:val="24"/>
                <w:rtl/>
                <w:lang w:bidi="ar-JO"/>
              </w:rPr>
            </w:pPr>
          </w:p>
          <w:p w:rsidR="001D31D6" w:rsidRDefault="001D31D6">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u w:val="single"/>
                <w:rtl/>
                <w:lang w:bidi="ar-JO"/>
              </w:rPr>
              <w:t xml:space="preserve">أبين للطلبة </w:t>
            </w:r>
            <w:r>
              <w:rPr>
                <w:rFonts w:ascii="Simplified Arabic" w:hAnsi="Simplified Arabic" w:cs="Simplified Arabic"/>
                <w:sz w:val="24"/>
                <w:szCs w:val="24"/>
                <w:rtl/>
                <w:lang w:bidi="ar-JO"/>
              </w:rPr>
              <w:t xml:space="preserve"> مفهوم الفقرة وبيان المراحل التي تمر فيها كتابة الفقرة قبل وبعد وأبين للطلبة كيفية تحليل الفقرة من خلال المشاركة والحوار ومن ثم أختم الموضوع بتكليف الطلبة بتحليل فقرة ما</w:t>
            </w:r>
          </w:p>
        </w:tc>
        <w:tc>
          <w:tcPr>
            <w:tcW w:w="1486" w:type="dxa"/>
          </w:tcPr>
          <w:p w:rsidR="001D31D6" w:rsidRDefault="001D31D6">
            <w:pPr>
              <w:spacing w:after="0" w:line="240" w:lineRule="auto"/>
              <w:ind w:left="59"/>
              <w:contextualSpacing/>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تصحيح كراسات الخط </w:t>
            </w:r>
          </w:p>
          <w:p w:rsidR="001D31D6" w:rsidRDefault="001D31D6">
            <w:pPr>
              <w:spacing w:after="0" w:line="240" w:lineRule="auto"/>
              <w:ind w:left="59"/>
              <w:contextualSpacing/>
              <w:rPr>
                <w:rFonts w:ascii="Simplified Arabic" w:hAnsi="Simplified Arabic" w:cs="Simplified Arabic"/>
                <w:sz w:val="24"/>
                <w:szCs w:val="24"/>
                <w:rtl/>
                <w:lang w:bidi="ar-JO"/>
              </w:rPr>
            </w:pPr>
          </w:p>
          <w:p w:rsidR="001D31D6" w:rsidRDefault="001D31D6">
            <w:pPr>
              <w:spacing w:after="0" w:line="240" w:lineRule="auto"/>
              <w:ind w:left="59"/>
              <w:contextualSpacing/>
              <w:rPr>
                <w:rFonts w:ascii="Simplified Arabic" w:hAnsi="Simplified Arabic" w:cs="Simplified Arabic"/>
                <w:sz w:val="24"/>
                <w:szCs w:val="24"/>
                <w:rtl/>
                <w:lang w:bidi="ar-JO"/>
              </w:rPr>
            </w:pPr>
          </w:p>
          <w:p w:rsidR="001D31D6" w:rsidRDefault="001D31D6">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مراقبةأداء الطلبة</w:t>
            </w:r>
          </w:p>
          <w:p w:rsidR="001D31D6" w:rsidRDefault="001D31D6">
            <w:pPr>
              <w:spacing w:after="0" w:line="240" w:lineRule="auto"/>
              <w:ind w:left="59"/>
              <w:contextualSpacing/>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الحوار والمناقشة </w:t>
            </w:r>
          </w:p>
          <w:p w:rsidR="001D31D6" w:rsidRDefault="001D31D6">
            <w:pPr>
              <w:spacing w:after="0" w:line="240" w:lineRule="auto"/>
              <w:ind w:left="59"/>
              <w:contextualSpacing/>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تصحيح دفاتر التعبير </w:t>
            </w:r>
          </w:p>
          <w:p w:rsidR="001D31D6" w:rsidRDefault="001D31D6">
            <w:pPr>
              <w:spacing w:after="0" w:line="240" w:lineRule="auto"/>
              <w:rPr>
                <w:rFonts w:ascii="Simplified Arabic" w:hAnsi="Simplified Arabic" w:cs="Simplified Arabic"/>
                <w:sz w:val="24"/>
                <w:szCs w:val="24"/>
                <w:lang w:bidi="ar-JO"/>
              </w:rPr>
            </w:pPr>
          </w:p>
        </w:tc>
      </w:tr>
      <w:tr w:rsidR="001D31D6">
        <w:trPr>
          <w:trHeight w:val="2727"/>
          <w:jc w:val="center"/>
        </w:trPr>
        <w:tc>
          <w:tcPr>
            <w:tcW w:w="1390" w:type="dxa"/>
          </w:tcPr>
          <w:p w:rsidR="001D31D6" w:rsidRDefault="001D31D6">
            <w:pPr>
              <w:spacing w:after="0" w:line="240" w:lineRule="auto"/>
              <w:ind w:left="178" w:hanging="142"/>
              <w:rPr>
                <w:rFonts w:ascii="Simplified Arabic" w:hAnsi="Simplified Arabic" w:cs="Simplified Arabic"/>
                <w:b/>
                <w:bCs/>
                <w:sz w:val="24"/>
                <w:szCs w:val="24"/>
                <w:lang w:bidi="ar-JO"/>
              </w:rPr>
            </w:pPr>
          </w:p>
        </w:tc>
        <w:tc>
          <w:tcPr>
            <w:tcW w:w="2389" w:type="dxa"/>
          </w:tcPr>
          <w:p w:rsidR="001D31D6" w:rsidRDefault="001D31D6">
            <w:pPr>
              <w:tabs>
                <w:tab w:val="left" w:pos="84"/>
              </w:tabs>
              <w:spacing w:after="0" w:line="240" w:lineRule="auto"/>
              <w:jc w:val="both"/>
              <w:rPr>
                <w:rFonts w:ascii="Simplified Arabic" w:hAnsi="Simplified Arabic" w:cs="Simplified Arabic"/>
                <w:sz w:val="24"/>
                <w:szCs w:val="24"/>
                <w:lang w:bidi="ar-JO"/>
              </w:rPr>
            </w:pPr>
          </w:p>
        </w:tc>
        <w:tc>
          <w:tcPr>
            <w:tcW w:w="5044" w:type="dxa"/>
          </w:tcPr>
          <w:p w:rsidR="001D31D6" w:rsidRDefault="001D31D6">
            <w:pPr>
              <w:spacing w:after="0" w:line="240" w:lineRule="auto"/>
              <w:jc w:val="both"/>
              <w:rPr>
                <w:rFonts w:ascii="Simplified Arabic" w:hAnsi="Simplified Arabic" w:cs="Simplified Arabic"/>
                <w:sz w:val="24"/>
                <w:szCs w:val="24"/>
                <w:lang w:bidi="ar-JO"/>
              </w:rPr>
            </w:pPr>
          </w:p>
        </w:tc>
        <w:tc>
          <w:tcPr>
            <w:tcW w:w="1486" w:type="dxa"/>
          </w:tcPr>
          <w:p w:rsidR="001D31D6" w:rsidRDefault="001D31D6">
            <w:pPr>
              <w:spacing w:after="0" w:line="240" w:lineRule="auto"/>
              <w:rPr>
                <w:rFonts w:ascii="Simplified Arabic" w:hAnsi="Simplified Arabic" w:cs="Simplified Arabic"/>
                <w:sz w:val="24"/>
                <w:szCs w:val="24"/>
                <w:rtl/>
                <w:lang w:bidi="ar-JO"/>
              </w:rPr>
            </w:pPr>
          </w:p>
          <w:p w:rsidR="001D31D6" w:rsidRDefault="001D31D6">
            <w:pPr>
              <w:spacing w:after="0" w:line="240" w:lineRule="auto"/>
              <w:rPr>
                <w:rFonts w:ascii="Simplified Arabic" w:hAnsi="Simplified Arabic" w:cs="Simplified Arabic"/>
                <w:sz w:val="24"/>
                <w:szCs w:val="24"/>
                <w:lang w:bidi="ar-JO"/>
              </w:rPr>
            </w:pPr>
          </w:p>
        </w:tc>
      </w:tr>
      <w:tr w:rsidR="001D31D6">
        <w:trPr>
          <w:trHeight w:val="1643"/>
          <w:jc w:val="center"/>
        </w:trPr>
        <w:tc>
          <w:tcPr>
            <w:tcW w:w="1390" w:type="dxa"/>
          </w:tcPr>
          <w:p w:rsidR="001D31D6" w:rsidRDefault="001D31D6">
            <w:pPr>
              <w:spacing w:after="0" w:line="240" w:lineRule="auto"/>
              <w:ind w:left="178" w:hanging="142"/>
              <w:rPr>
                <w:rFonts w:ascii="Simplified Arabic" w:hAnsi="Simplified Arabic" w:cs="Simplified Arabic"/>
                <w:b/>
                <w:bCs/>
                <w:sz w:val="24"/>
                <w:szCs w:val="24"/>
                <w:lang w:bidi="ar-JO"/>
              </w:rPr>
            </w:pPr>
          </w:p>
        </w:tc>
        <w:tc>
          <w:tcPr>
            <w:tcW w:w="2389" w:type="dxa"/>
          </w:tcPr>
          <w:p w:rsidR="001D31D6" w:rsidRDefault="001D31D6">
            <w:pPr>
              <w:spacing w:after="0" w:line="240" w:lineRule="auto"/>
              <w:ind w:left="84" w:hanging="84"/>
              <w:jc w:val="both"/>
              <w:rPr>
                <w:rFonts w:ascii="Simplified Arabic" w:hAnsi="Simplified Arabic" w:cs="Simplified Arabic"/>
                <w:sz w:val="24"/>
                <w:szCs w:val="24"/>
                <w:lang w:bidi="ar-JO"/>
              </w:rPr>
            </w:pPr>
          </w:p>
        </w:tc>
        <w:tc>
          <w:tcPr>
            <w:tcW w:w="5044" w:type="dxa"/>
          </w:tcPr>
          <w:p w:rsidR="001D31D6" w:rsidRDefault="001D31D6">
            <w:pPr>
              <w:spacing w:after="0" w:line="240" w:lineRule="auto"/>
              <w:jc w:val="both"/>
              <w:rPr>
                <w:rFonts w:ascii="Simplified Arabic" w:hAnsi="Simplified Arabic" w:cs="Simplified Arabic"/>
                <w:sz w:val="24"/>
                <w:szCs w:val="24"/>
                <w:lang w:bidi="ar-JO"/>
              </w:rPr>
            </w:pPr>
          </w:p>
        </w:tc>
        <w:tc>
          <w:tcPr>
            <w:tcW w:w="1486" w:type="dxa"/>
          </w:tcPr>
          <w:p w:rsidR="001D31D6" w:rsidRDefault="001D31D6">
            <w:pPr>
              <w:spacing w:after="0" w:line="240" w:lineRule="auto"/>
              <w:ind w:left="59"/>
              <w:contextualSpacing/>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 </w:t>
            </w:r>
          </w:p>
        </w:tc>
      </w:tr>
      <w:tr w:rsidR="001D31D6">
        <w:trPr>
          <w:trHeight w:val="626"/>
          <w:jc w:val="center"/>
        </w:trPr>
        <w:tc>
          <w:tcPr>
            <w:tcW w:w="1390" w:type="dxa"/>
          </w:tcPr>
          <w:p w:rsidR="001D31D6" w:rsidRDefault="001D31D6">
            <w:pPr>
              <w:spacing w:after="0" w:line="240" w:lineRule="auto"/>
              <w:ind w:left="178" w:hanging="142"/>
              <w:rPr>
                <w:rFonts w:ascii="Simplified Arabic" w:hAnsi="Simplified Arabic" w:cs="Simplified Arabic"/>
                <w:b/>
                <w:bCs/>
                <w:sz w:val="24"/>
                <w:szCs w:val="24"/>
                <w:lang w:bidi="ar-JO"/>
              </w:rPr>
            </w:pPr>
          </w:p>
        </w:tc>
        <w:tc>
          <w:tcPr>
            <w:tcW w:w="2389" w:type="dxa"/>
          </w:tcPr>
          <w:p w:rsidR="001D31D6" w:rsidRDefault="001D31D6">
            <w:pPr>
              <w:spacing w:after="0" w:line="240" w:lineRule="auto"/>
              <w:jc w:val="both"/>
              <w:rPr>
                <w:rFonts w:ascii="Simplified Arabic" w:hAnsi="Simplified Arabic" w:cs="Simplified Arabic"/>
                <w:sz w:val="24"/>
                <w:szCs w:val="24"/>
                <w:lang w:bidi="ar-JO"/>
              </w:rPr>
            </w:pPr>
          </w:p>
        </w:tc>
        <w:tc>
          <w:tcPr>
            <w:tcW w:w="5044" w:type="dxa"/>
          </w:tcPr>
          <w:p w:rsidR="001D31D6" w:rsidRDefault="001D31D6">
            <w:pPr>
              <w:spacing w:after="0" w:line="240" w:lineRule="auto"/>
              <w:jc w:val="both"/>
              <w:rPr>
                <w:rFonts w:ascii="Simplified Arabic" w:hAnsi="Simplified Arabic" w:cs="Simplified Arabic"/>
                <w:sz w:val="24"/>
                <w:szCs w:val="24"/>
                <w:lang w:bidi="ar-JO"/>
              </w:rPr>
            </w:pPr>
          </w:p>
        </w:tc>
        <w:tc>
          <w:tcPr>
            <w:tcW w:w="1486" w:type="dxa"/>
          </w:tcPr>
          <w:p w:rsidR="001D31D6" w:rsidRDefault="001D31D6">
            <w:pPr>
              <w:spacing w:after="0" w:line="240" w:lineRule="auto"/>
              <w:ind w:left="59"/>
              <w:contextualSpacing/>
              <w:rPr>
                <w:rFonts w:ascii="Simplified Arabic" w:hAnsi="Simplified Arabic" w:cs="Simplified Arabic"/>
                <w:sz w:val="24"/>
                <w:szCs w:val="24"/>
                <w:lang w:bidi="ar-JO"/>
              </w:rPr>
            </w:pPr>
          </w:p>
        </w:tc>
      </w:tr>
    </w:tbl>
    <w:p w:rsidR="001D31D6" w:rsidRDefault="001D31D6"/>
    <w:sectPr w:rsidR="001D31D6" w:rsidSect="005A66A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implified Arabic">
    <w:altName w:val="Noto Sans Syriac Estrangela"/>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84319"/>
    <w:multiLevelType w:val="hybridMultilevel"/>
    <w:tmpl w:val="FE0EE3F4"/>
    <w:lvl w:ilvl="0" w:tplc="B39615C0">
      <w:numFmt w:val="bullet"/>
      <w:lvlText w:val="-"/>
      <w:lvlJc w:val="left"/>
      <w:pPr>
        <w:ind w:left="360" w:hanging="360"/>
      </w:pPr>
      <w:rPr>
        <w:rFonts w:ascii="Simplified Arabic" w:eastAsia="Times New Roman" w:hAnsi="Simplified Arabic" w:hint="cs"/>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44460324"/>
    <w:multiLevelType w:val="hybridMultilevel"/>
    <w:tmpl w:val="5D5C1E96"/>
    <w:lvl w:ilvl="0" w:tplc="E6B0981E">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B83763"/>
    <w:multiLevelType w:val="hybridMultilevel"/>
    <w:tmpl w:val="65086C84"/>
    <w:lvl w:ilvl="0" w:tplc="E4ECB7B0">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7F5C33A1"/>
    <w:multiLevelType w:val="hybridMultilevel"/>
    <w:tmpl w:val="65086C84"/>
    <w:lvl w:ilvl="0" w:tplc="E4ECB7B0">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7FB52468"/>
    <w:multiLevelType w:val="hybridMultilevel"/>
    <w:tmpl w:val="F48E761A"/>
    <w:lvl w:ilvl="0" w:tplc="4754AFC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31D6"/>
    <w:rsid w:val="001D31D6"/>
    <w:rsid w:val="005A66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s>
</file>

<file path=word/webSettings.xml><?xml version="1.0" encoding="utf-8"?>
<w:webSettings xmlns:r="http://schemas.openxmlformats.org/officeDocument/2006/relationships" xmlns:w="http://schemas.openxmlformats.org/wordprocessingml/2006/main">
  <w:divs>
    <w:div w:id="4727994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586</Words>
  <Characters>3341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(المطالعة/ الوحدة الثالثة  --- صناعة النّجاح وتجاوز الفشل     20\9\2018 --30\9\2018</dc:title>
  <dc:subject/>
  <dc:creator>easy</dc:creator>
  <cp:keywords/>
  <dc:description/>
  <cp:lastModifiedBy>pc center</cp:lastModifiedBy>
  <cp:revision>2</cp:revision>
  <cp:lastPrinted>2018-09-08T13:55:00Z</cp:lastPrinted>
  <dcterms:created xsi:type="dcterms:W3CDTF">2018-09-08T21:06:00Z</dcterms:created>
  <dcterms:modified xsi:type="dcterms:W3CDTF">2018-09-08T21:06:00Z</dcterms:modified>
</cp:coreProperties>
</file>