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4" w:rsidRDefault="00492174" w:rsidP="00492174">
      <w:pPr>
        <w:jc w:val="center"/>
        <w:rPr>
          <w:sz w:val="28"/>
          <w:szCs w:val="28"/>
          <w:rtl/>
        </w:rPr>
      </w:pPr>
    </w:p>
    <w:p w:rsidR="00E07298" w:rsidRDefault="00344CCC" w:rsidP="00DB310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2690"/>
        <w:gridCol w:w="2691"/>
        <w:gridCol w:w="2691"/>
      </w:tblGrid>
      <w:tr w:rsidR="00492174" w:rsidRPr="00FD0C32" w:rsidTr="00FD0C32">
        <w:tc>
          <w:tcPr>
            <w:tcW w:w="2690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492174" w:rsidRPr="00FD0C32" w:rsidRDefault="008219F9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691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492174" w:rsidRPr="00FD0C32" w:rsidTr="00FD0C32">
        <w:tc>
          <w:tcPr>
            <w:tcW w:w="2690" w:type="dxa"/>
            <w:shd w:val="clear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492174" w:rsidRPr="00FD0C32" w:rsidRDefault="008219F9" w:rsidP="00FD0C32">
            <w:pPr>
              <w:tabs>
                <w:tab w:val="left" w:pos="659"/>
                <w:tab w:val="center" w:pos="1237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لغتنا الجميلة</w:t>
            </w:r>
          </w:p>
        </w:tc>
        <w:tc>
          <w:tcPr>
            <w:tcW w:w="2690" w:type="dxa"/>
            <w:shd w:val="clear" w:color="auto" w:fill="auto"/>
          </w:tcPr>
          <w:p w:rsidR="008219F9" w:rsidRPr="00FD0C32" w:rsidRDefault="00DB3102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الرابع </w:t>
            </w:r>
          </w:p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219F9" w:rsidRPr="00FD0C32" w:rsidRDefault="00DB3102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زهرة الحنون </w:t>
            </w:r>
          </w:p>
        </w:tc>
        <w:tc>
          <w:tcPr>
            <w:tcW w:w="2691" w:type="dxa"/>
            <w:shd w:val="clear" w:color="auto" w:fill="auto"/>
          </w:tcPr>
          <w:p w:rsidR="00492174" w:rsidRPr="00FD0C32" w:rsidRDefault="00DB3102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  <w:p w:rsidR="008219F9" w:rsidRPr="00FD0C32" w:rsidRDefault="008219F9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92174" w:rsidRDefault="00492174" w:rsidP="00492174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492174" w:rsidRPr="00FD0C32" w:rsidTr="00FD0C32">
        <w:tc>
          <w:tcPr>
            <w:tcW w:w="10762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 xml:space="preserve">الفكرة الكبرى </w:t>
            </w:r>
            <w:r w:rsidR="008219F9" w:rsidRPr="00FD0C32">
              <w:rPr>
                <w:rFonts w:hint="cs"/>
                <w:sz w:val="28"/>
                <w:szCs w:val="28"/>
                <w:rtl/>
              </w:rPr>
              <w:t>للدرس</w:t>
            </w:r>
            <w:r w:rsidRPr="00FD0C32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492174" w:rsidRPr="00FD0C32" w:rsidTr="00FD0C32">
        <w:tc>
          <w:tcPr>
            <w:tcW w:w="10762" w:type="dxa"/>
            <w:shd w:val="clear" w:color="auto" w:fill="auto"/>
          </w:tcPr>
          <w:p w:rsidR="00492174" w:rsidRPr="00FD0C32" w:rsidRDefault="00DB3102" w:rsidP="00DB310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تنمية مهارة الق</w:t>
            </w:r>
            <w:r>
              <w:rPr>
                <w:rFonts w:hint="cs"/>
                <w:sz w:val="28"/>
                <w:szCs w:val="28"/>
                <w:rtl/>
              </w:rPr>
              <w:t>را</w:t>
            </w:r>
            <w:r w:rsidRPr="00DB3102">
              <w:rPr>
                <w:sz w:val="28"/>
                <w:szCs w:val="28"/>
                <w:rtl/>
              </w:rPr>
              <w:t>ءة والتعبير والكتابة والاستماع لدى 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492174" w:rsidRPr="00DB3102" w:rsidRDefault="00492174" w:rsidP="00DB3102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492174" w:rsidRPr="00FD0C32" w:rsidTr="00FD0C32">
        <w:tc>
          <w:tcPr>
            <w:tcW w:w="10762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492174" w:rsidRPr="00FD0C32" w:rsidTr="00FD0C32">
        <w:tc>
          <w:tcPr>
            <w:tcW w:w="10762" w:type="dxa"/>
            <w:shd w:val="clear" w:color="auto" w:fill="auto"/>
          </w:tcPr>
          <w:p w:rsidR="00492174" w:rsidRPr="00FD0C32" w:rsidRDefault="00C97537" w:rsidP="00DB310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D0C32">
              <w:rPr>
                <w:sz w:val="28"/>
                <w:szCs w:val="28"/>
                <w:rtl/>
              </w:rPr>
              <w:t xml:space="preserve"> </w:t>
            </w:r>
            <w:r w:rsidR="00DB3102">
              <w:rPr>
                <w:sz w:val="28"/>
                <w:szCs w:val="28"/>
                <w:rtl/>
              </w:rPr>
              <w:t>طلبة قادرين على ق</w:t>
            </w:r>
            <w:r w:rsidR="00DB3102">
              <w:rPr>
                <w:rFonts w:hint="cs"/>
                <w:sz w:val="28"/>
                <w:szCs w:val="28"/>
                <w:rtl/>
              </w:rPr>
              <w:t>را</w:t>
            </w:r>
            <w:r w:rsidR="00DB3102">
              <w:rPr>
                <w:sz w:val="28"/>
                <w:szCs w:val="28"/>
                <w:rtl/>
              </w:rPr>
              <w:t>ءة الدرس ق</w:t>
            </w:r>
            <w:r w:rsidR="00DB3102" w:rsidRPr="00DB3102">
              <w:rPr>
                <w:sz w:val="28"/>
                <w:szCs w:val="28"/>
                <w:rtl/>
              </w:rPr>
              <w:t>ر</w:t>
            </w:r>
            <w:r w:rsidR="00DB3102">
              <w:rPr>
                <w:rFonts w:hint="cs"/>
                <w:sz w:val="28"/>
                <w:szCs w:val="28"/>
                <w:rtl/>
              </w:rPr>
              <w:t>ا</w:t>
            </w:r>
            <w:r w:rsidR="00DB3102" w:rsidRPr="00DB3102">
              <w:rPr>
                <w:sz w:val="28"/>
                <w:szCs w:val="28"/>
                <w:rtl/>
              </w:rPr>
              <w:t xml:space="preserve">ءة سليمة </w:t>
            </w:r>
            <w:r w:rsidR="00DB3102">
              <w:rPr>
                <w:rFonts w:hint="cs"/>
                <w:sz w:val="28"/>
                <w:szCs w:val="28"/>
                <w:rtl/>
              </w:rPr>
              <w:t xml:space="preserve">طلبة لديهم قدرة على التعبير تعزيز الانتماء للوطن والدفاع عنه  </w:t>
            </w:r>
            <w:r w:rsidR="00DB3102" w:rsidRPr="00DB3102">
              <w:rPr>
                <w:sz w:val="28"/>
                <w:szCs w:val="28"/>
                <w:rtl/>
              </w:rPr>
              <w:t xml:space="preserve"> </w:t>
            </w:r>
            <w:r w:rsidR="00DB310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492174" w:rsidRDefault="00492174" w:rsidP="00492174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0"/>
        <w:gridCol w:w="2954"/>
        <w:gridCol w:w="3588"/>
      </w:tblGrid>
      <w:tr w:rsidR="00492174" w:rsidRPr="00FD0C32" w:rsidTr="00FD0C32">
        <w:tc>
          <w:tcPr>
            <w:tcW w:w="4220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2954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492174" w:rsidRPr="00FD0C32" w:rsidRDefault="00492174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492174" w:rsidRPr="00FD0C32" w:rsidTr="00FD0C32">
        <w:tc>
          <w:tcPr>
            <w:tcW w:w="4220" w:type="dxa"/>
            <w:shd w:val="clear" w:color="auto" w:fill="auto"/>
          </w:tcPr>
          <w:p w:rsidR="00492174" w:rsidRPr="00FD0C32" w:rsidRDefault="00DB3102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الجدار الاسمتني ، جدار الفصل ، زهرة الحنون ، هست ، سهل مرج بن عامر ، شقائق النعمان .</w:t>
            </w:r>
            <w:r w:rsidR="001E2467">
              <w:rPr>
                <w:rFonts w:hint="cs"/>
                <w:sz w:val="28"/>
                <w:szCs w:val="28"/>
                <w:rtl/>
              </w:rPr>
              <w:t>يحكى ، مندورة ، المقهورة ، الأجداد .</w:t>
            </w:r>
            <w:r w:rsidR="00D20381">
              <w:rPr>
                <w:rFonts w:hint="cs"/>
                <w:sz w:val="28"/>
                <w:szCs w:val="28"/>
                <w:rtl/>
              </w:rPr>
              <w:t>الحرية .</w:t>
            </w:r>
          </w:p>
          <w:p w:rsidR="00B30B7C" w:rsidRPr="00FD0C32" w:rsidRDefault="00B30B7C" w:rsidP="00C9753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954" w:type="dxa"/>
            <w:shd w:val="clear" w:color="auto" w:fill="auto"/>
          </w:tcPr>
          <w:p w:rsidR="00492174" w:rsidRPr="00FD0C32" w:rsidRDefault="00DB3102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القراءة ، الاستماع ، الكتابة ، الوصف ، التعبير ، العصف الذهني ، التمثيل ، التعبير ، </w:t>
            </w:r>
            <w:r w:rsidR="001E2467">
              <w:rPr>
                <w:rFonts w:hint="cs"/>
                <w:sz w:val="28"/>
                <w:szCs w:val="28"/>
                <w:rtl/>
              </w:rPr>
              <w:t xml:space="preserve">التذكر ،الحفظ ، </w:t>
            </w:r>
            <w:r w:rsidR="002E21EF" w:rsidRPr="00FD0C3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2E21EF" w:rsidRDefault="002E1C2F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حب الوطن والاعتزاز به  ، المحافظة على الأرض ، التمسك بحق العودة ، </w:t>
            </w:r>
          </w:p>
          <w:p w:rsidR="002E1C2F" w:rsidRPr="00FD0C32" w:rsidRDefault="002E1C2F" w:rsidP="00FD0C3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التحدي والصمود .</w:t>
            </w:r>
          </w:p>
        </w:tc>
      </w:tr>
    </w:tbl>
    <w:p w:rsidR="00492174" w:rsidRDefault="00492174" w:rsidP="00B30B7C">
      <w:pPr>
        <w:tabs>
          <w:tab w:val="left" w:pos="722"/>
        </w:tabs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3544"/>
      </w:tblGrid>
      <w:tr w:rsidR="00B30B7C" w:rsidRPr="00FD0C32" w:rsidTr="00FD0C32">
        <w:tc>
          <w:tcPr>
            <w:tcW w:w="7218" w:type="dxa"/>
            <w:shd w:val="pct10" w:color="auto" w:fill="auto"/>
          </w:tcPr>
          <w:p w:rsidR="00B30B7C" w:rsidRPr="00FD0C32" w:rsidRDefault="00B30B7C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B30B7C" w:rsidRPr="00FD0C32" w:rsidRDefault="00B30B7C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B30B7C" w:rsidRPr="00FD0C32" w:rsidTr="00FD0C32">
        <w:tc>
          <w:tcPr>
            <w:tcW w:w="7218" w:type="dxa"/>
            <w:shd w:val="clear" w:color="auto" w:fill="auto"/>
          </w:tcPr>
          <w:p w:rsidR="00F34913" w:rsidRDefault="00F34A5E" w:rsidP="00F34913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34A5E">
              <w:rPr>
                <w:sz w:val="28"/>
                <w:szCs w:val="28"/>
                <w:rtl/>
              </w:rPr>
              <w:t xml:space="preserve">  </w:t>
            </w:r>
            <w:r w:rsidR="00F34913" w:rsidRPr="00352604">
              <w:rPr>
                <w:bCs/>
                <w:sz w:val="24"/>
                <w:szCs w:val="24"/>
                <w:rtl/>
              </w:rPr>
              <w:t xml:space="preserve">يستمع الى قصة الدرس </w:t>
            </w:r>
          </w:p>
          <w:p w:rsidR="00F34913" w:rsidRPr="00352604" w:rsidRDefault="00F34913" w:rsidP="00F349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>- يتحدث عن مجريات القصة</w:t>
            </w:r>
          </w:p>
          <w:p w:rsidR="00F34913" w:rsidRPr="00352604" w:rsidRDefault="00F34913" w:rsidP="00F349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_ يقرأ الدرس قراءة سليمة  </w:t>
            </w:r>
          </w:p>
          <w:p w:rsidR="00F34913" w:rsidRPr="00352604" w:rsidRDefault="00F34913" w:rsidP="00F349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  _ـ يتعرف على مفردات جديدة</w:t>
            </w:r>
          </w:p>
          <w:p w:rsidR="00F34913" w:rsidRPr="00352604" w:rsidRDefault="00F34913" w:rsidP="00F349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يستخدم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المفرد والمثنى 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 w:rsidRPr="00352604">
              <w:rPr>
                <w:bCs/>
                <w:sz w:val="24"/>
                <w:szCs w:val="24"/>
                <w:rtl/>
              </w:rPr>
              <w:t>في جمل .</w:t>
            </w:r>
          </w:p>
          <w:p w:rsidR="00F34913" w:rsidRPr="00352604" w:rsidRDefault="00F34913" w:rsidP="00F34913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يكتب ملاء غير منظور </w:t>
            </w:r>
          </w:p>
          <w:p w:rsidR="00F34913" w:rsidRPr="00352604" w:rsidRDefault="00F34913" w:rsidP="00F34913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ينشد , </w:t>
            </w:r>
          </w:p>
          <w:p w:rsidR="00B30B7C" w:rsidRPr="000578C7" w:rsidRDefault="00F34913" w:rsidP="000578C7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 يكتب وينسخ فقرة من الدرس</w:t>
            </w:r>
          </w:p>
          <w:p w:rsidR="00B30B7C" w:rsidRPr="00FD0C32" w:rsidRDefault="00B30B7C" w:rsidP="00FD0C32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C97537" w:rsidRPr="00FD0C32" w:rsidRDefault="00FD0C32" w:rsidP="00C97537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*</w:t>
            </w:r>
          </w:p>
          <w:p w:rsidR="00F34A5E" w:rsidRDefault="002E21EF" w:rsidP="00F34A5E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4A5E" w:rsidRPr="00F34A5E">
              <w:rPr>
                <w:sz w:val="28"/>
                <w:szCs w:val="28"/>
                <w:rtl/>
              </w:rPr>
              <w:t xml:space="preserve">أوارق عمل </w:t>
            </w:r>
          </w:p>
          <w:p w:rsidR="00F34A5E" w:rsidRDefault="00F34A5E" w:rsidP="00F34A5E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F34A5E">
              <w:rPr>
                <w:sz w:val="28"/>
                <w:szCs w:val="28"/>
                <w:rtl/>
              </w:rPr>
              <w:t xml:space="preserve">الملاحظة المباشرة </w:t>
            </w:r>
          </w:p>
          <w:p w:rsidR="00F34A5E" w:rsidRDefault="00F34A5E" w:rsidP="00F34A5E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F34A5E">
              <w:rPr>
                <w:sz w:val="28"/>
                <w:szCs w:val="28"/>
                <w:rtl/>
              </w:rPr>
              <w:t xml:space="preserve">قوائم الرصد </w:t>
            </w:r>
          </w:p>
          <w:p w:rsidR="00F34A5E" w:rsidRPr="00FD0C32" w:rsidRDefault="00F34A5E" w:rsidP="00F34A5E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F34A5E">
              <w:rPr>
                <w:sz w:val="28"/>
                <w:szCs w:val="28"/>
                <w:rtl/>
              </w:rPr>
              <w:t>الحوار والنقاش</w:t>
            </w:r>
          </w:p>
          <w:p w:rsidR="00F34A5E" w:rsidRPr="00FD0C32" w:rsidRDefault="00F34A5E" w:rsidP="00F34A5E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B30B7C" w:rsidRPr="00FD0C32" w:rsidRDefault="00B30B7C" w:rsidP="00FD0C32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807D8E" w:rsidRDefault="00807D8E" w:rsidP="00C97537">
      <w:pPr>
        <w:tabs>
          <w:tab w:val="left" w:pos="722"/>
        </w:tabs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2344"/>
        <w:gridCol w:w="5953"/>
        <w:gridCol w:w="1560"/>
      </w:tblGrid>
      <w:tr w:rsidR="00807D8E" w:rsidRPr="00FD0C32" w:rsidTr="00FD0C32">
        <w:tc>
          <w:tcPr>
            <w:tcW w:w="905" w:type="dxa"/>
            <w:shd w:val="pct10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344" w:type="dxa"/>
            <w:shd w:val="pct10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953" w:type="dxa"/>
            <w:shd w:val="pct10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FD0C32">
              <w:rPr>
                <w:sz w:val="28"/>
                <w:szCs w:val="28"/>
                <w:rtl/>
              </w:rPr>
              <w:t>(</w:t>
            </w:r>
            <w:r w:rsidRPr="00FD0C32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60" w:type="dxa"/>
            <w:shd w:val="pct10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FD0C32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F34913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شقائق النعمان </w:t>
            </w:r>
          </w:p>
        </w:tc>
        <w:tc>
          <w:tcPr>
            <w:tcW w:w="2344" w:type="dxa"/>
            <w:shd w:val="clear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34913" w:rsidRPr="00352604" w:rsidRDefault="00F34913" w:rsidP="00F34913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>تنمية مهاتي الاستماع  والتذكر لدى الطلبة</w:t>
            </w: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  <w:shd w:val="clear" w:color="auto" w:fill="auto"/>
          </w:tcPr>
          <w:p w:rsidR="00F34913" w:rsidRDefault="00F34913" w:rsidP="000578C7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F34913" w:rsidRPr="005552FC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ا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لتهيئة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: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يختارالمعلم الجو الجلسة المناسبة للطلاب </w:t>
            </w:r>
          </w:p>
          <w:p w:rsidR="00F34913" w:rsidRPr="005552FC" w:rsidRDefault="00F34913" w:rsidP="00F34913">
            <w:pPr>
              <w:ind w:right="109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552FC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التمهيد</w:t>
            </w:r>
            <w:r w:rsidRPr="005552FC">
              <w:rPr>
                <w:rFonts w:cs="Calibri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5552FC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 xml:space="preserve">يتم تهيئة الطلاب لنص الاستماع 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من خلال التذكير بقوانين الصف واداب الاستماع </w:t>
            </w:r>
          </w:p>
          <w:p w:rsidR="00F34913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: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دور المعلم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: 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>يسمع المعلم نص الاستماع للطلاب من خلال  االسرد مع مراعاة التنويع أثناء السرد  مرتين</w:t>
            </w:r>
          </w:p>
          <w:p w:rsidR="00F34913" w:rsidRPr="005552FC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lang w:bidi="ar-JO"/>
              </w:rPr>
            </w:pP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 xml:space="preserve"> دور المتعلم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: 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يجيب على الأسئلة المتعلقة بالنص </w:t>
            </w:r>
          </w:p>
          <w:p w:rsidR="00F34913" w:rsidRPr="00352604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>دور المتعلم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: 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يجيب على الأسئلة ا الخاصة بنص لاستماع </w:t>
            </w:r>
          </w:p>
          <w:p w:rsidR="00F34913" w:rsidRPr="005552FC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: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يوجه المعلم بعض الأسئلة المتعلقة بالنص </w:t>
            </w:r>
          </w:p>
          <w:p w:rsidR="00F34913" w:rsidRPr="005552FC" w:rsidRDefault="00F34913" w:rsidP="00F34913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>دور المتعلم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</w:p>
          <w:p w:rsidR="00F34913" w:rsidRPr="000578C7" w:rsidRDefault="00F34913" w:rsidP="000578C7">
            <w:pPr>
              <w:bidi w:val="0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** </w:t>
            </w:r>
            <w:r w:rsidRPr="005552FC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يستنتج أهمية </w:t>
            </w: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المحافطة على النباتات البرية الفلسطينية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زهرة الحنون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ورمز هذه الزهرة 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  <w:r w:rsidRPr="005552FC">
              <w:rPr>
                <w:rFonts w:cs="Calibri"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07D8E" w:rsidRPr="00FD0C32" w:rsidRDefault="00286A55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الحوار والمناقشة 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0B04D2" w:rsidRPr="00FD0C32" w:rsidRDefault="000B04D2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المحادثة  </w:t>
            </w:r>
          </w:p>
        </w:tc>
        <w:tc>
          <w:tcPr>
            <w:tcW w:w="2344" w:type="dxa"/>
            <w:shd w:val="clear" w:color="auto" w:fill="auto"/>
          </w:tcPr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B04D2" w:rsidRPr="00042BB0" w:rsidRDefault="000B04D2" w:rsidP="000B04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Cs/>
                <w:sz w:val="24"/>
                <w:szCs w:val="24"/>
                <w:lang w:bidi="ar-JO"/>
              </w:rPr>
            </w:pPr>
            <w:r w:rsidRPr="00042BB0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تشجيع الطلاب على التعبير الشفوي بلغة سليمة  </w:t>
            </w:r>
          </w:p>
          <w:p w:rsidR="000B04D2" w:rsidRPr="00042BB0" w:rsidRDefault="000B04D2" w:rsidP="000B04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Cs/>
                <w:sz w:val="24"/>
                <w:szCs w:val="24"/>
                <w:lang w:bidi="ar-JO"/>
              </w:rPr>
            </w:pPr>
            <w:r w:rsidRPr="00042BB0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أن يتعرف الطالب إلى عناصر اللوحة </w:t>
            </w:r>
          </w:p>
          <w:p w:rsidR="000B04D2" w:rsidRPr="00042BB0" w:rsidRDefault="000B04D2" w:rsidP="000B04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Cs/>
                <w:sz w:val="24"/>
                <w:szCs w:val="24"/>
                <w:lang w:bidi="ar-JO"/>
              </w:rPr>
            </w:pPr>
            <w:r w:rsidRPr="00042BB0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أن يعبر الطالب شفويا عن لوحة المحادثة </w:t>
            </w:r>
          </w:p>
          <w:p w:rsidR="00807D8E" w:rsidRPr="00FD0C32" w:rsidRDefault="000B04D2" w:rsidP="000B04D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042BB0">
              <w:rPr>
                <w:rFonts w:hint="cs"/>
                <w:bCs/>
                <w:sz w:val="24"/>
                <w:szCs w:val="24"/>
                <w:rtl/>
                <w:lang w:bidi="ar-JO"/>
              </w:rPr>
              <w:t>أن يسرد الطالب أحداث اللوحة بلغة سليمة</w:t>
            </w: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578C7" w:rsidRDefault="000578C7" w:rsidP="000578C7">
            <w:pPr>
              <w:rPr>
                <w:sz w:val="28"/>
                <w:szCs w:val="28"/>
                <w:rtl/>
              </w:rPr>
            </w:pPr>
          </w:p>
          <w:p w:rsidR="00807D8E" w:rsidRPr="000578C7" w:rsidRDefault="00807D8E" w:rsidP="000578C7">
            <w:pPr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  <w:shd w:val="clear" w:color="auto" w:fill="auto"/>
          </w:tcPr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التمهيد: يهيئ الطلاب لعرض لوحة المحادثة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طرح أسئلة حول موضوع اللوحة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العرض: دور المعلم: يعرض المعلم لوحة المحادثة أو شريحة اللوحة على جهاز العرض ويطلب من الطلاب التأمل في اللوحة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دور المتعلم: يتأمل الطلاب في اللوحة في محاولة لفهم أحداثها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دور المعلم: يطرح المعلم على الطلاب أسئلة تتعلق بلوحة المحادثة من حيث الشخصيات / الأمور التي يشاهدها / يناقش بعض الرسومات / يطرح أسئلة استدلال / يطرح أسئلة تذوق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دور المتعلم: الإجابة على الأسئلة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دور المعلم: يطرح أسئلة عصف ذهني ثم وضع عنوان للوحة المحادثة </w:t>
            </w:r>
          </w:p>
          <w:p w:rsidR="000B04D2" w:rsidRPr="00352604" w:rsidRDefault="000B04D2" w:rsidP="000B04D2">
            <w:pPr>
              <w:ind w:right="109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دور المتعلم: الإجابة على الأسئلة الموجهة </w:t>
            </w:r>
          </w:p>
          <w:p w:rsidR="00807D8E" w:rsidRPr="000578C7" w:rsidRDefault="000B04D2" w:rsidP="000578C7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يعطي </w:t>
            </w:r>
            <w:r w:rsidRPr="00352604">
              <w:rPr>
                <w:bCs/>
                <w:sz w:val="24"/>
                <w:szCs w:val="24"/>
                <w:rtl/>
              </w:rPr>
              <w:t>عناوين مناسبة للوحة المحادثة</w:t>
            </w:r>
          </w:p>
        </w:tc>
        <w:tc>
          <w:tcPr>
            <w:tcW w:w="1560" w:type="dxa"/>
            <w:shd w:val="clear" w:color="auto" w:fill="auto"/>
          </w:tcPr>
          <w:p w:rsidR="00807D8E" w:rsidRDefault="000B04D2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 </w:t>
            </w:r>
          </w:p>
          <w:p w:rsidR="000578C7" w:rsidRDefault="000B04D2" w:rsidP="000B04D2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ومحاوتهم </w:t>
            </w:r>
          </w:p>
          <w:p w:rsidR="000578C7" w:rsidRPr="000578C7" w:rsidRDefault="000578C7" w:rsidP="000578C7">
            <w:pPr>
              <w:rPr>
                <w:sz w:val="28"/>
                <w:szCs w:val="28"/>
                <w:rtl/>
              </w:rPr>
            </w:pPr>
          </w:p>
          <w:p w:rsidR="000578C7" w:rsidRPr="000578C7" w:rsidRDefault="000578C7" w:rsidP="000578C7">
            <w:pPr>
              <w:rPr>
                <w:sz w:val="28"/>
                <w:szCs w:val="28"/>
                <w:rtl/>
              </w:rPr>
            </w:pPr>
          </w:p>
          <w:p w:rsidR="000578C7" w:rsidRPr="000578C7" w:rsidRDefault="000578C7" w:rsidP="000578C7">
            <w:pPr>
              <w:rPr>
                <w:sz w:val="28"/>
                <w:szCs w:val="28"/>
                <w:rtl/>
              </w:rPr>
            </w:pPr>
          </w:p>
          <w:p w:rsidR="000B04D2" w:rsidRPr="000578C7" w:rsidRDefault="000B04D2" w:rsidP="000578C7">
            <w:pPr>
              <w:rPr>
                <w:sz w:val="28"/>
                <w:szCs w:val="28"/>
                <w:rtl/>
              </w:rPr>
            </w:pP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971A70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2344" w:type="dxa"/>
            <w:shd w:val="clear" w:color="auto" w:fill="auto"/>
          </w:tcPr>
          <w:p w:rsidR="00DA192B" w:rsidRPr="00DA192B" w:rsidRDefault="00DA192B" w:rsidP="00DA192B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Pr="00042BB0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ــ  يقرأ الطالب الدرس قراءة سليمة .</w:t>
            </w:r>
          </w:p>
          <w:p w:rsidR="00DA192B" w:rsidRPr="00042BB0" w:rsidRDefault="00DA192B" w:rsidP="00DA192B">
            <w:pPr>
              <w:bidi w:val="0"/>
              <w:ind w:right="109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ــ يتعرف الطالب الى بعض المفردات الجديدة 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 ـــــ يوظف الطالب المفردات في جمل </w:t>
            </w:r>
          </w:p>
          <w:p w:rsidR="00807D8E" w:rsidRPr="00FD0C32" w:rsidRDefault="00DA192B" w:rsidP="00DA192B">
            <w:pPr>
              <w:tabs>
                <w:tab w:val="left" w:pos="208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>أن يحل الطلبة أسئلة الدرس</w:t>
            </w:r>
            <w:r>
              <w:rPr>
                <w:sz w:val="28"/>
                <w:szCs w:val="28"/>
                <w:rtl/>
              </w:rPr>
              <w:tab/>
            </w: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  <w:shd w:val="clear" w:color="auto" w:fill="auto"/>
          </w:tcPr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التمهيد : يمهد المعلم للدرس من خلال التعرف الى عناصر لوحة المحادثة  واجراء الحوار للوصول الى عنوان الدرس . 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العرض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يكلف المعلم الطلبة بقراءة الدرس قراءة صامته لمدة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5 </w:t>
            </w: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د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يطرح المعلم الأسئلة حول الدرس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. 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الطالب بالاجابة على الأسئلة المعطاه له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DA192B" w:rsidRPr="00042BB0" w:rsidRDefault="00DA192B" w:rsidP="00DA192B">
            <w:pPr>
              <w:tabs>
                <w:tab w:val="center" w:pos="2814"/>
                <w:tab w:val="left" w:pos="5160"/>
                <w:tab w:val="right" w:pos="5628"/>
              </w:tabs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352604">
              <w:rPr>
                <w:rFonts w:cs="Calibri"/>
                <w:bCs/>
                <w:color w:val="000000"/>
                <w:sz w:val="24"/>
                <w:szCs w:val="24"/>
                <w:rtl/>
              </w:rPr>
              <w:tab/>
            </w: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</w:t>
            </w: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>المعلم بقراءة الدرس قراءة جهرية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بعض الطلبة بقراءة الدرس على شكل فقرات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يطرح المعلم الأسئلة  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الطلبة بالاجابة على الأسئلة </w:t>
            </w:r>
            <w:r w:rsidRPr="00042BB0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DA192B" w:rsidRPr="00042BB0" w:rsidRDefault="00DA192B" w:rsidP="00DA192B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42BB0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يناقش المعلم الطلبة بالدرس فقرة فقرة    ويطلب منهم ذكر الفكرة التي تتضمنها الفقر يقرا الطلبة الدرس قراءة ختامية </w:t>
            </w:r>
          </w:p>
          <w:p w:rsidR="00DA192B" w:rsidRPr="00FD0C32" w:rsidRDefault="00DA192B" w:rsidP="000578C7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يجيب الطلبة عن أسئلة الدرس   من خلال استخدام استراتيجية تعليم </w:t>
            </w:r>
            <w:r w:rsidRPr="00352604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(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الكرسي الساخن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)</w:t>
            </w:r>
            <w:r w:rsidR="000578C7">
              <w:rPr>
                <w:sz w:val="28"/>
                <w:szCs w:val="28"/>
                <w:rtl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07D8E" w:rsidRDefault="008E5E79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أداء الطلبة </w:t>
            </w:r>
          </w:p>
          <w:p w:rsidR="008E5E79" w:rsidRPr="00FD0C32" w:rsidRDefault="008E5E79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قوائم الرصد 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8E5E79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التدريبات </w:t>
            </w:r>
          </w:p>
        </w:tc>
        <w:tc>
          <w:tcPr>
            <w:tcW w:w="2344" w:type="dxa"/>
            <w:shd w:val="clear" w:color="auto" w:fill="auto"/>
          </w:tcPr>
          <w:p w:rsidR="008E5E79" w:rsidRDefault="008E5E79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07D8E" w:rsidRDefault="008E5E79" w:rsidP="008E5E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يصل الطالب الكلمة بضددها </w:t>
            </w:r>
          </w:p>
          <w:p w:rsidR="008E5E79" w:rsidRDefault="008E5E79" w:rsidP="008E5E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يكمل نموذج مكتوب  عن المذكر والمؤنث </w:t>
            </w:r>
          </w:p>
          <w:p w:rsidR="008E5E79" w:rsidRPr="008E5E79" w:rsidRDefault="008E5E79" w:rsidP="008E5E79">
            <w:pPr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  <w:shd w:val="clear" w:color="auto" w:fill="auto"/>
          </w:tcPr>
          <w:p w:rsidR="008E5E79" w:rsidRPr="005B60D6" w:rsidRDefault="008E5E79" w:rsidP="008E5E79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lastRenderedPageBreak/>
              <w:t xml:space="preserve">التهيئة </w:t>
            </w:r>
            <w:r w:rsidRPr="005B60D6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تهيئة الطالب للجلوس الصحيح من خلال بعض التمارين الرياضية البسيطة </w:t>
            </w:r>
          </w:p>
          <w:p w:rsidR="008E5E79" w:rsidRPr="005B60D6" w:rsidRDefault="008E5E79" w:rsidP="008E5E79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التميهيد </w:t>
            </w:r>
            <w:r w:rsidRPr="005B60D6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التميهد للحصة مراجعة الطلبة باسئلة الدرس ومفرداته </w:t>
            </w:r>
          </w:p>
          <w:p w:rsidR="008E5E79" w:rsidRDefault="008E5E79" w:rsidP="008E5E79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5B60D6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lastRenderedPageBreak/>
              <w:t xml:space="preserve">.  </w:t>
            </w: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العرض </w:t>
            </w:r>
            <w:r w:rsidRPr="005B60D6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: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المعلم بعرض مفهوم مذكر ومؤنث  </w:t>
            </w:r>
          </w:p>
          <w:p w:rsidR="008E5E79" w:rsidRDefault="008E5E79" w:rsidP="008E5E79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الطالب بذكر كلمات  للمذكر واخرى للمؤنث </w:t>
            </w:r>
          </w:p>
          <w:p w:rsidR="008E5E79" w:rsidRDefault="008E5E79" w:rsidP="008E5E79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يقوم المعلم بكتابة بطاقات للمذكر والمؤنث   وعرضها على الطبة حيث يقوم الطلبة بقرائتها ثم يشرح لهم طريقة اللعبة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(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لعبة الكراسي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>حيث يقو م الطالب ب</w:t>
            </w: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مطابقة الكلمة مع </w:t>
            </w:r>
            <w:r w:rsidR="00FE15B2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>ضدها</w:t>
            </w:r>
          </w:p>
          <w:p w:rsidR="008E5E79" w:rsidRPr="005B60D6" w:rsidRDefault="008E5E79" w:rsidP="00FE15B2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من خلال لعبة الكراسي مع استخدام الموسيقى </w:t>
            </w:r>
            <w:r w:rsidRPr="005B60D6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  <w:r w:rsidRPr="005B60D6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ثم يترك المجال للطلبة لحل التدريب </w:t>
            </w:r>
            <w:r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807D8E" w:rsidRPr="00FD0C32" w:rsidRDefault="008E5E79" w:rsidP="00B2353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الخاتمة </w:t>
            </w:r>
            <w:r w:rsidRPr="00352604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انهاء الدرس بلعبة ماذا تعلمت   حيث يقوم االطلاب بعمل ورقة يتم من خلالها كتابة ما هي الأمور التي تعلمناها في الحصة ونعلقها على الحائط  </w:t>
            </w:r>
          </w:p>
        </w:tc>
        <w:tc>
          <w:tcPr>
            <w:tcW w:w="1560" w:type="dxa"/>
            <w:shd w:val="clear" w:color="auto" w:fill="auto"/>
          </w:tcPr>
          <w:p w:rsidR="00807D8E" w:rsidRPr="00FD0C32" w:rsidRDefault="00FE15B2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متابعة ادار الطلبة اثناء اللعب واثناء الحل 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الكتابة </w:t>
            </w:r>
          </w:p>
        </w:tc>
        <w:tc>
          <w:tcPr>
            <w:tcW w:w="2344" w:type="dxa"/>
            <w:shd w:val="clear" w:color="auto" w:fill="auto"/>
          </w:tcPr>
          <w:p w:rsidR="00B23536" w:rsidRPr="005B60D6" w:rsidRDefault="00B23536" w:rsidP="00B23536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  <w:rtl/>
              </w:rPr>
            </w:pPr>
            <w:r w:rsidRPr="005B60D6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ـأن يكتب الطالب فقرة من الدرس بشكل مرتب</w:t>
            </w:r>
          </w:p>
          <w:p w:rsidR="00807D8E" w:rsidRPr="00FD0C32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2604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ـ أن يكتب الطالب  جملة بخط النسخ</w:t>
            </w:r>
          </w:p>
        </w:tc>
        <w:tc>
          <w:tcPr>
            <w:tcW w:w="5953" w:type="dxa"/>
            <w:shd w:val="clear" w:color="auto" w:fill="auto"/>
          </w:tcPr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>ا</w:t>
            </w:r>
            <w:r w:rsidRPr="00352604">
              <w:rPr>
                <w:bCs/>
                <w:sz w:val="24"/>
                <w:szCs w:val="24"/>
                <w:rtl/>
              </w:rPr>
              <w:t xml:space="preserve">لتهيئة : طرح أسئلة حول الدرس (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زهرة الحنون </w:t>
            </w:r>
            <w:r w:rsidRPr="00352604">
              <w:rPr>
                <w:bCs/>
                <w:sz w:val="24"/>
                <w:szCs w:val="24"/>
                <w:rtl/>
              </w:rPr>
              <w:t xml:space="preserve">   )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>العرض : يعطي المعلم للطلبة طريقة الجلوس الصحيحة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يقسم المعلم السبورة الى نصفين   احدهم يكتب الجملة المطلوبة للخط  واخر  يشرح للطلبة طريقة النسخ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52604">
              <w:rPr>
                <w:bCs/>
                <w:sz w:val="24"/>
                <w:szCs w:val="24"/>
                <w:rtl/>
              </w:rPr>
              <w:t xml:space="preserve">يقوم الطلبة بالنسخ بطريقة سليمة وبخط مرتب  </w:t>
            </w:r>
          </w:p>
          <w:p w:rsidR="00807D8E" w:rsidRPr="00FD0C32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2604">
              <w:rPr>
                <w:bCs/>
                <w:sz w:val="24"/>
                <w:szCs w:val="24"/>
                <w:rtl/>
              </w:rPr>
              <w:t>يتابع المعلم الطلبة .</w:t>
            </w:r>
          </w:p>
        </w:tc>
        <w:tc>
          <w:tcPr>
            <w:tcW w:w="1560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>متابعة كتابات الطلبة وتصحيحها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الاملاء</w:t>
            </w:r>
          </w:p>
        </w:tc>
        <w:tc>
          <w:tcPr>
            <w:tcW w:w="2344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>ان يكتب الطالب فقرة املاء غير منظور</w:t>
            </w:r>
          </w:p>
        </w:tc>
        <w:tc>
          <w:tcPr>
            <w:tcW w:w="5953" w:type="dxa"/>
            <w:shd w:val="clear" w:color="auto" w:fill="auto"/>
          </w:tcPr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>التمهيد : يقوم المعلم بمراجعة الطلبة با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سئلة الدرس  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يقرأ المعلم الفقرة الخاصة بالاملاء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يقرا الطلبة الفقرة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العرض :يقوم المعلم باملاء الطلبة لبعض الكلمات من الفقرة على السبورة 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ينتقل المعلم مع الطلبة الى الدفتر ويقوم باملاء الطلبة بالتدريج </w:t>
            </w:r>
          </w:p>
          <w:p w:rsidR="00B23536" w:rsidRPr="00352604" w:rsidRDefault="00B23536" w:rsidP="000578C7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الخاتمة : يقوم المعلم بجعل الطلبة يقومون يكتابتها على السبورة عن طريق اللعب . </w:t>
            </w:r>
          </w:p>
          <w:p w:rsidR="00807D8E" w:rsidRPr="00FD0C32" w:rsidRDefault="00807D8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أداء الطلبة </w:t>
            </w:r>
          </w:p>
        </w:tc>
      </w:tr>
      <w:tr w:rsidR="00807D8E" w:rsidRPr="00FD0C32" w:rsidTr="00FD0C32">
        <w:tc>
          <w:tcPr>
            <w:tcW w:w="905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2344" w:type="dxa"/>
            <w:shd w:val="clear" w:color="auto" w:fill="auto"/>
          </w:tcPr>
          <w:p w:rsidR="00B23536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يشطب الطالب الكلمة الزائدة في كل جملة معطاه له </w:t>
            </w:r>
          </w:p>
          <w:p w:rsidR="00807D8E" w:rsidRPr="00FD0C32" w:rsidRDefault="00B23536" w:rsidP="00B23536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يعيد الطالب كتابة الجملة .</w:t>
            </w:r>
          </w:p>
        </w:tc>
        <w:tc>
          <w:tcPr>
            <w:tcW w:w="5953" w:type="dxa"/>
            <w:shd w:val="clear" w:color="auto" w:fill="auto"/>
          </w:tcPr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التمهيد : مراجعة الطلبة بالدرس </w:t>
            </w:r>
            <w:r>
              <w:rPr>
                <w:rFonts w:hint="cs"/>
                <w:bCs/>
                <w:sz w:val="24"/>
                <w:szCs w:val="24"/>
                <w:rtl/>
              </w:rPr>
              <w:t>و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كلماته 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 العرض : </w:t>
            </w:r>
          </w:p>
          <w:p w:rsidR="00B23536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>ي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كتب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المعلم </w:t>
            </w:r>
            <w:r>
              <w:rPr>
                <w:rFonts w:hint="cs"/>
                <w:bCs/>
                <w:sz w:val="24"/>
                <w:szCs w:val="24"/>
                <w:rtl/>
              </w:rPr>
              <w:t>ا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لجمل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على طبق من ا لكرتون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يطلب من الطلبة قراءتها بدون حزف أي كلمة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  <w:p w:rsidR="00B23536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يقرا الطلبة الجملة كاملة </w:t>
            </w:r>
          </w:p>
          <w:p w:rsidR="00B23536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يسال المعلم الطلبة ها الملة صحيحة ؟</w:t>
            </w:r>
          </w:p>
          <w:p w:rsidR="00B23536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يقو ما لطلبة بحذ ف الكلمة الزائدة وقراءة الجملة بدونها .</w:t>
            </w: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  <w:p w:rsidR="00B23536" w:rsidRPr="00352604" w:rsidRDefault="00B23536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يترك المعلم للطلبة وقتا لحل التدريب  على الكتاب . </w:t>
            </w:r>
          </w:p>
          <w:p w:rsidR="00807D8E" w:rsidRPr="00FD0C32" w:rsidRDefault="00807D8E" w:rsidP="00B2353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07D8E" w:rsidRPr="00FD0C32" w:rsidRDefault="00B23536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متابعة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>إجابات الطلبة والحوار والمناقشة</w:t>
            </w:r>
          </w:p>
        </w:tc>
      </w:tr>
      <w:tr w:rsidR="00A96E4E" w:rsidRPr="00FD0C32" w:rsidTr="00FD0C32">
        <w:tc>
          <w:tcPr>
            <w:tcW w:w="905" w:type="dxa"/>
            <w:shd w:val="clear" w:color="auto" w:fill="auto"/>
          </w:tcPr>
          <w:p w:rsidR="00A96E4E" w:rsidRDefault="00A96E4E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النشيد </w:t>
            </w:r>
          </w:p>
        </w:tc>
        <w:tc>
          <w:tcPr>
            <w:tcW w:w="2344" w:type="dxa"/>
            <w:shd w:val="clear" w:color="auto" w:fill="auto"/>
          </w:tcPr>
          <w:p w:rsidR="000578C7" w:rsidRPr="00746931" w:rsidRDefault="00A96E4E" w:rsidP="000578C7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ان</w:t>
            </w:r>
            <w:r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 ق</w:t>
            </w:r>
            <w:r w:rsidRPr="0074693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رأ </w:t>
            </w:r>
            <w:r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ة </w:t>
            </w:r>
            <w:r w:rsidRPr="0074693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الطالب النشيد</w:t>
            </w:r>
          </w:p>
          <w:p w:rsidR="00A96E4E" w:rsidRPr="00746931" w:rsidRDefault="00A96E4E" w:rsidP="00A96E4E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ان </w:t>
            </w:r>
            <w:r w:rsidRPr="0074693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يتعرف الى معنى مفرداته</w:t>
            </w:r>
          </w:p>
          <w:p w:rsidR="000578C7" w:rsidRPr="00746931" w:rsidRDefault="00A96E4E" w:rsidP="000578C7">
            <w:pPr>
              <w:bidi w:val="0"/>
              <w:ind w:right="109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578C7" w:rsidRPr="0074693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يحفظ يردد الطالب  النشيد</w:t>
            </w:r>
          </w:p>
          <w:p w:rsidR="00A96E4E" w:rsidRDefault="00A96E4E" w:rsidP="00B23536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5953" w:type="dxa"/>
            <w:shd w:val="clear" w:color="auto" w:fill="auto"/>
          </w:tcPr>
          <w:p w:rsidR="00A96E4E" w:rsidRPr="00746931" w:rsidRDefault="00A96E4E" w:rsidP="00A96E4E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746931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التمهيد </w:t>
            </w:r>
            <w:r w:rsidRPr="00746931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746931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تهيء المعلم للنشيد من خلال اظهار أهمية الأرض واهمية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الدفاع عن الأرض والوطن  وكيفية مواجهة الجدار </w:t>
            </w:r>
            <w:r w:rsidRPr="00746931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ومناقشة الطلاب </w:t>
            </w:r>
            <w:r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 في ذلك</w:t>
            </w:r>
            <w:r w:rsidRPr="00746931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. </w:t>
            </w:r>
          </w:p>
          <w:p w:rsidR="00A96E4E" w:rsidRPr="00746931" w:rsidRDefault="00A96E4E" w:rsidP="00A96E4E">
            <w:pPr>
              <w:bidi w:val="0"/>
              <w:ind w:right="109"/>
              <w:jc w:val="right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746931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العرض يعرض المعلم كلمات النشيد من خلال جهاز العرض  وقراءة كلمات النشيد وجعل الطلبة يقومون بقراءتة  وتوضيح معنى مفرداته </w:t>
            </w:r>
          </w:p>
          <w:p w:rsidR="00A96E4E" w:rsidRDefault="00A96E4E" w:rsidP="00A96E4E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746931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 .</w:t>
            </w:r>
            <w:r w:rsidRPr="00746931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ثم ينشد المعلم النشيد ملحنا  ويردد الطلبة خلفة  </w:t>
            </w:r>
            <w:r w:rsidRPr="00746931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>..</w:t>
            </w:r>
          </w:p>
          <w:p w:rsidR="000578C7" w:rsidRPr="00352604" w:rsidRDefault="000578C7" w:rsidP="00D20381">
            <w:pPr>
              <w:tabs>
                <w:tab w:val="left" w:pos="722"/>
              </w:tabs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الخاتمة </w:t>
            </w:r>
            <w:r w:rsidRPr="00352604">
              <w:rPr>
                <w:rFonts w:cs="Calibri" w:hint="cs"/>
                <w:bCs/>
                <w:color w:val="000000"/>
                <w:sz w:val="24"/>
                <w:szCs w:val="24"/>
                <w:rtl/>
              </w:rPr>
              <w:t xml:space="preserve">:  </w:t>
            </w:r>
            <w:r w:rsidRPr="00352604">
              <w:rPr>
                <w:rFonts w:cs="Times New Roman" w:hint="cs"/>
                <w:bCs/>
                <w:color w:val="000000"/>
                <w:sz w:val="24"/>
                <w:szCs w:val="24"/>
                <w:rtl/>
              </w:rPr>
              <w:t xml:space="preserve">يذكر المعلم الطلبة بأهمية </w:t>
            </w:r>
            <w:r w:rsidRPr="00352604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D20381">
              <w:rPr>
                <w:rFonts w:hint="cs"/>
                <w:bCs/>
                <w:sz w:val="24"/>
                <w:szCs w:val="24"/>
                <w:rtl/>
              </w:rPr>
              <w:t xml:space="preserve">الدفاع عن الوطن </w:t>
            </w:r>
          </w:p>
        </w:tc>
        <w:tc>
          <w:tcPr>
            <w:tcW w:w="1560" w:type="dxa"/>
            <w:shd w:val="clear" w:color="auto" w:fill="auto"/>
          </w:tcPr>
          <w:p w:rsidR="00A96E4E" w:rsidRDefault="00F606F7" w:rsidP="00FD0C32">
            <w:pPr>
              <w:tabs>
                <w:tab w:val="left" w:pos="722"/>
              </w:tabs>
              <w:spacing w:after="0" w:line="240" w:lineRule="auto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متابعة الطلبة </w:t>
            </w:r>
          </w:p>
        </w:tc>
      </w:tr>
    </w:tbl>
    <w:p w:rsidR="00841AC6" w:rsidRPr="00841AC6" w:rsidRDefault="00841AC6" w:rsidP="00841AC6">
      <w:pPr>
        <w:spacing w:after="0"/>
        <w:rPr>
          <w:vanish/>
        </w:rPr>
      </w:pPr>
    </w:p>
    <w:p w:rsidR="00807D8E" w:rsidRPr="00492174" w:rsidRDefault="00807D8E" w:rsidP="000578C7">
      <w:pPr>
        <w:tabs>
          <w:tab w:val="left" w:pos="722"/>
        </w:tabs>
        <w:jc w:val="center"/>
        <w:rPr>
          <w:sz w:val="28"/>
          <w:szCs w:val="28"/>
        </w:rPr>
      </w:pPr>
    </w:p>
    <w:sectPr w:rsidR="00807D8E" w:rsidRPr="00492174" w:rsidSect="002B2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08" w:rsidRDefault="00013608" w:rsidP="000578C7">
      <w:pPr>
        <w:spacing w:after="0" w:line="240" w:lineRule="auto"/>
      </w:pPr>
      <w:r>
        <w:separator/>
      </w:r>
    </w:p>
  </w:endnote>
  <w:endnote w:type="continuationSeparator" w:id="1">
    <w:p w:rsidR="00013608" w:rsidRDefault="00013608" w:rsidP="0005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08" w:rsidRDefault="00013608" w:rsidP="000578C7">
      <w:pPr>
        <w:spacing w:after="0" w:line="240" w:lineRule="auto"/>
      </w:pPr>
      <w:r>
        <w:separator/>
      </w:r>
    </w:p>
  </w:footnote>
  <w:footnote w:type="continuationSeparator" w:id="1">
    <w:p w:rsidR="00013608" w:rsidRDefault="00013608" w:rsidP="0005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5" w:rsidRDefault="00286A5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9FB"/>
    <w:multiLevelType w:val="hybridMultilevel"/>
    <w:tmpl w:val="E660910E"/>
    <w:lvl w:ilvl="0" w:tplc="9E1E85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E2983"/>
    <w:multiLevelType w:val="hybridMultilevel"/>
    <w:tmpl w:val="E0E2FAF0"/>
    <w:lvl w:ilvl="0" w:tplc="268C52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870AF"/>
    <w:multiLevelType w:val="hybridMultilevel"/>
    <w:tmpl w:val="CD22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92174"/>
    <w:rsid w:val="00013608"/>
    <w:rsid w:val="000578C7"/>
    <w:rsid w:val="000B04D2"/>
    <w:rsid w:val="00103B72"/>
    <w:rsid w:val="001E2467"/>
    <w:rsid w:val="00237647"/>
    <w:rsid w:val="00286A55"/>
    <w:rsid w:val="002B2EE0"/>
    <w:rsid w:val="002E1C2F"/>
    <w:rsid w:val="002E21EF"/>
    <w:rsid w:val="00344CCC"/>
    <w:rsid w:val="003B44B0"/>
    <w:rsid w:val="003C147C"/>
    <w:rsid w:val="00492174"/>
    <w:rsid w:val="004E6DA4"/>
    <w:rsid w:val="0059016A"/>
    <w:rsid w:val="005C0071"/>
    <w:rsid w:val="00627655"/>
    <w:rsid w:val="00772B77"/>
    <w:rsid w:val="00807D8E"/>
    <w:rsid w:val="008219F9"/>
    <w:rsid w:val="00841AC6"/>
    <w:rsid w:val="008A62F3"/>
    <w:rsid w:val="008E5E79"/>
    <w:rsid w:val="00971A70"/>
    <w:rsid w:val="009C553F"/>
    <w:rsid w:val="00A1483D"/>
    <w:rsid w:val="00A96E4E"/>
    <w:rsid w:val="00B23536"/>
    <w:rsid w:val="00B30B7C"/>
    <w:rsid w:val="00B55150"/>
    <w:rsid w:val="00C97537"/>
    <w:rsid w:val="00D20381"/>
    <w:rsid w:val="00D55AD6"/>
    <w:rsid w:val="00DA192B"/>
    <w:rsid w:val="00DB3102"/>
    <w:rsid w:val="00E07298"/>
    <w:rsid w:val="00E746DA"/>
    <w:rsid w:val="00F01D64"/>
    <w:rsid w:val="00F34913"/>
    <w:rsid w:val="00F34A5E"/>
    <w:rsid w:val="00F606F7"/>
    <w:rsid w:val="00FD0C3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3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53F"/>
    <w:pPr>
      <w:ind w:left="720"/>
      <w:contextualSpacing/>
    </w:pPr>
  </w:style>
  <w:style w:type="paragraph" w:customStyle="1" w:styleId="a5">
    <w:name w:val="رأس الصفحة"/>
    <w:basedOn w:val="a"/>
    <w:link w:val="Char"/>
    <w:uiPriority w:val="99"/>
    <w:unhideWhenUsed/>
    <w:rsid w:val="000578C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5"/>
    <w:uiPriority w:val="99"/>
    <w:rsid w:val="000578C7"/>
    <w:rPr>
      <w:sz w:val="22"/>
      <w:szCs w:val="22"/>
    </w:rPr>
  </w:style>
  <w:style w:type="paragraph" w:customStyle="1" w:styleId="a6">
    <w:name w:val="تذييل الصفحة"/>
    <w:basedOn w:val="a"/>
    <w:link w:val="Char0"/>
    <w:uiPriority w:val="99"/>
    <w:unhideWhenUsed/>
    <w:rsid w:val="000578C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6"/>
    <w:uiPriority w:val="99"/>
    <w:rsid w:val="000578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4</cp:revision>
  <dcterms:created xsi:type="dcterms:W3CDTF">2018-09-18T15:32:00Z</dcterms:created>
  <dcterms:modified xsi:type="dcterms:W3CDTF">2018-09-18T15:33:00Z</dcterms:modified>
</cp:coreProperties>
</file>