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1"/>
        <w:gridCol w:w="2841"/>
        <w:gridCol w:w="2840"/>
      </w:tblGrid>
      <w:tr w:rsidR="0006082D" w:rsidRPr="001C68F5" w:rsidTr="000C54F8">
        <w:tc>
          <w:tcPr>
            <w:tcW w:w="1667" w:type="pct"/>
            <w:vAlign w:val="center"/>
          </w:tcPr>
          <w:p w:rsidR="0006082D" w:rsidRPr="001C68F5" w:rsidRDefault="0006082D" w:rsidP="000C54F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1C68F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الاسم:</w:t>
            </w:r>
            <w:r w:rsidRPr="001C68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.....</w:t>
            </w:r>
          </w:p>
        </w:tc>
        <w:tc>
          <w:tcPr>
            <w:tcW w:w="1667" w:type="pct"/>
            <w:vAlign w:val="center"/>
          </w:tcPr>
          <w:p w:rsidR="0006082D" w:rsidRPr="001C68F5" w:rsidRDefault="0006082D" w:rsidP="000C54F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1C68F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امتحان</w:t>
            </w:r>
            <w:r w:rsidRPr="001C68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لغة عربية</w:t>
            </w:r>
          </w:p>
        </w:tc>
        <w:tc>
          <w:tcPr>
            <w:tcW w:w="1666" w:type="pct"/>
            <w:vAlign w:val="center"/>
          </w:tcPr>
          <w:p w:rsidR="0006082D" w:rsidRPr="001C68F5" w:rsidRDefault="0006082D" w:rsidP="000C54F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1C68F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اليوم:</w:t>
            </w:r>
            <w:r w:rsidRPr="001C68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.....</w:t>
            </w:r>
          </w:p>
        </w:tc>
      </w:tr>
      <w:tr w:rsidR="0006082D" w:rsidRPr="001C68F5" w:rsidTr="000C54F8">
        <w:trPr>
          <w:trHeight w:val="80"/>
        </w:trPr>
        <w:tc>
          <w:tcPr>
            <w:tcW w:w="1667" w:type="pct"/>
            <w:vAlign w:val="center"/>
          </w:tcPr>
          <w:p w:rsidR="0006082D" w:rsidRPr="001C68F5" w:rsidRDefault="0006082D" w:rsidP="0006082D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1C68F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الصف: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الثامن</w:t>
            </w:r>
          </w:p>
        </w:tc>
        <w:tc>
          <w:tcPr>
            <w:tcW w:w="1667" w:type="pct"/>
            <w:vAlign w:val="center"/>
          </w:tcPr>
          <w:p w:rsidR="0006082D" w:rsidRPr="001C68F5" w:rsidRDefault="0006082D" w:rsidP="000C54F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1C68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يومي (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2)</w:t>
            </w:r>
          </w:p>
        </w:tc>
        <w:tc>
          <w:tcPr>
            <w:tcW w:w="1666" w:type="pct"/>
            <w:vAlign w:val="center"/>
          </w:tcPr>
          <w:p w:rsidR="0006082D" w:rsidRPr="001C68F5" w:rsidRDefault="0006082D" w:rsidP="000C54F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1C68F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التاريخ:</w:t>
            </w:r>
            <w:r w:rsidRPr="001C68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.....</w:t>
            </w:r>
          </w:p>
        </w:tc>
      </w:tr>
    </w:tbl>
    <w:p w:rsidR="0006082D" w:rsidRPr="00B52A20" w:rsidRDefault="0006082D" w:rsidP="0006082D">
      <w:pPr>
        <w:rPr>
          <w:sz w:val="24"/>
          <w:szCs w:val="24"/>
          <w:rtl/>
        </w:rPr>
      </w:pPr>
      <w:r w:rsidRPr="00B52A20">
        <w:rPr>
          <w:rFonts w:hint="cs"/>
          <w:b/>
          <w:bCs/>
          <w:sz w:val="24"/>
          <w:szCs w:val="24"/>
          <w:rtl/>
        </w:rPr>
        <w:t>السؤال الأول</w:t>
      </w:r>
      <w:r w:rsidRPr="00B52A20">
        <w:rPr>
          <w:rFonts w:hint="cs"/>
          <w:sz w:val="24"/>
          <w:szCs w:val="24"/>
          <w:rtl/>
        </w:rPr>
        <w:t>: اقرأ النص الآتي وأجب عما يليه: 6ع</w:t>
      </w:r>
    </w:p>
    <w:p w:rsidR="0006082D" w:rsidRPr="00B52A20" w:rsidRDefault="0006082D" w:rsidP="0006082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هما الآن على م</w:t>
      </w:r>
      <w:r w:rsidR="008E117F">
        <w:rPr>
          <w:rFonts w:hint="cs"/>
          <w:sz w:val="24"/>
          <w:szCs w:val="24"/>
          <w:rtl/>
        </w:rPr>
        <w:t xml:space="preserve">رمى حجر من البيت، ينقلان الصفائح إلى الداخل، والمرأة تسكب الزيت في الصحون، تحضر خبز الطابون والزعتر، يأكل </w:t>
      </w:r>
      <w:r w:rsidR="008E117F" w:rsidRPr="001E6455">
        <w:rPr>
          <w:rFonts w:hint="cs"/>
          <w:sz w:val="24"/>
          <w:szCs w:val="24"/>
          <w:rtl/>
        </w:rPr>
        <w:t>أولادها</w:t>
      </w:r>
      <w:r w:rsidR="008E117F">
        <w:rPr>
          <w:rFonts w:hint="cs"/>
          <w:sz w:val="24"/>
          <w:szCs w:val="24"/>
          <w:rtl/>
        </w:rPr>
        <w:t xml:space="preserve"> وأولاد الجيران</w:t>
      </w:r>
      <w:r w:rsidR="001E6455">
        <w:rPr>
          <w:rFonts w:hint="cs"/>
          <w:sz w:val="24"/>
          <w:szCs w:val="24"/>
          <w:rtl/>
        </w:rPr>
        <w:t xml:space="preserve"> ويشبعون، والمرأة يطمئ</w:t>
      </w:r>
      <w:r w:rsidR="008E117F">
        <w:rPr>
          <w:rFonts w:hint="cs"/>
          <w:sz w:val="24"/>
          <w:szCs w:val="24"/>
          <w:rtl/>
        </w:rPr>
        <w:t>ن بالها إلى حين، في مساء اليوم التالي، يداهم الجنود البيت، تتصدى المرأة والأولاد لهم، فيختلط الطحين بالدم والزيت.</w:t>
      </w:r>
    </w:p>
    <w:p w:rsidR="0006082D" w:rsidRPr="00B52A20" w:rsidRDefault="0006082D" w:rsidP="0006082D">
      <w:pPr>
        <w:rPr>
          <w:sz w:val="24"/>
          <w:szCs w:val="24"/>
          <w:rtl/>
        </w:rPr>
      </w:pPr>
    </w:p>
    <w:p w:rsidR="0006082D" w:rsidRPr="00B52A20" w:rsidRDefault="008E117F" w:rsidP="008E11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ما نوع النص الذي أخذت منه القطعة</w:t>
      </w:r>
      <w:r w:rsidR="0006082D" w:rsidRPr="00B52A20">
        <w:rPr>
          <w:rFonts w:hint="cs"/>
          <w:sz w:val="24"/>
          <w:szCs w:val="24"/>
          <w:rtl/>
        </w:rPr>
        <w:t>؟ .............................</w:t>
      </w:r>
    </w:p>
    <w:p w:rsidR="0006082D" w:rsidRPr="00B52A20" w:rsidRDefault="008E117F" w:rsidP="0006082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من المقصود بـ(هما)</w:t>
      </w:r>
      <w:r w:rsidR="0006082D" w:rsidRPr="00B52A20">
        <w:rPr>
          <w:rFonts w:hint="cs"/>
          <w:sz w:val="24"/>
          <w:szCs w:val="24"/>
          <w:rtl/>
        </w:rPr>
        <w:t>؟</w:t>
      </w:r>
      <w:r>
        <w:rPr>
          <w:rFonts w:hint="cs"/>
          <w:sz w:val="24"/>
          <w:szCs w:val="24"/>
          <w:rtl/>
        </w:rPr>
        <w:t xml:space="preserve"> ............................</w:t>
      </w:r>
      <w:r w:rsidR="00D526EB">
        <w:rPr>
          <w:rFonts w:hint="cs"/>
          <w:sz w:val="24"/>
          <w:szCs w:val="24"/>
          <w:rtl/>
        </w:rPr>
        <w:t>.....................</w:t>
      </w:r>
    </w:p>
    <w:p w:rsidR="008E117F" w:rsidRDefault="008E117F" w:rsidP="008E11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ماذا فعلت المرأة بالزيت؟</w:t>
      </w:r>
    </w:p>
    <w:p w:rsidR="0006082D" w:rsidRPr="00B52A20" w:rsidRDefault="0006082D" w:rsidP="008E117F">
      <w:pPr>
        <w:pStyle w:val="a4"/>
        <w:rPr>
          <w:sz w:val="24"/>
          <w:szCs w:val="24"/>
          <w:rtl/>
        </w:rPr>
      </w:pPr>
      <w:r w:rsidRPr="00B52A20">
        <w:rPr>
          <w:rFonts w:hint="cs"/>
          <w:sz w:val="24"/>
          <w:szCs w:val="24"/>
          <w:rtl/>
        </w:rPr>
        <w:t>.................................................................................................................</w:t>
      </w:r>
    </w:p>
    <w:p w:rsidR="0006082D" w:rsidRPr="00B52A20" w:rsidRDefault="0006082D" w:rsidP="0006082D">
      <w:pPr>
        <w:pStyle w:val="a4"/>
        <w:rPr>
          <w:sz w:val="24"/>
          <w:szCs w:val="24"/>
        </w:rPr>
      </w:pPr>
    </w:p>
    <w:p w:rsidR="0006082D" w:rsidRPr="00D526EB" w:rsidRDefault="0006082D" w:rsidP="00D526EB">
      <w:pPr>
        <w:pStyle w:val="a4"/>
        <w:numPr>
          <w:ilvl w:val="0"/>
          <w:numId w:val="1"/>
        </w:numPr>
        <w:rPr>
          <w:sz w:val="24"/>
          <w:szCs w:val="24"/>
        </w:rPr>
      </w:pPr>
      <w:r w:rsidRPr="00B52A20">
        <w:rPr>
          <w:rFonts w:hint="cs"/>
          <w:sz w:val="24"/>
          <w:szCs w:val="24"/>
          <w:rtl/>
        </w:rPr>
        <w:t xml:space="preserve">استخرج :1- </w:t>
      </w:r>
      <w:r w:rsidR="008E117F">
        <w:rPr>
          <w:rFonts w:hint="cs"/>
          <w:sz w:val="24"/>
          <w:szCs w:val="24"/>
          <w:rtl/>
        </w:rPr>
        <w:t>جمع تكسير</w:t>
      </w:r>
      <w:r w:rsidRPr="00B52A20">
        <w:rPr>
          <w:rFonts w:hint="cs"/>
          <w:sz w:val="24"/>
          <w:szCs w:val="24"/>
          <w:rtl/>
        </w:rPr>
        <w:t xml:space="preserve"> ...................</w:t>
      </w:r>
      <w:r w:rsidR="00D526EB">
        <w:rPr>
          <w:rFonts w:hint="cs"/>
          <w:sz w:val="24"/>
          <w:szCs w:val="24"/>
          <w:rtl/>
        </w:rPr>
        <w:t>.2- فاعل:....................3- فعل متعدِ:...................</w:t>
      </w:r>
    </w:p>
    <w:p w:rsidR="0006082D" w:rsidRPr="00B52A20" w:rsidRDefault="0006082D" w:rsidP="0006082D">
      <w:pPr>
        <w:pStyle w:val="a4"/>
        <w:rPr>
          <w:sz w:val="24"/>
          <w:szCs w:val="24"/>
        </w:rPr>
      </w:pPr>
    </w:p>
    <w:p w:rsidR="00D526EB" w:rsidRDefault="00D526EB" w:rsidP="00D526EB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ما دلالة العبارات الآتية:</w:t>
      </w:r>
    </w:p>
    <w:p w:rsidR="00D526EB" w:rsidRPr="00D526EB" w:rsidRDefault="00D526EB" w:rsidP="00D526EB">
      <w:pPr>
        <w:pStyle w:val="a4"/>
        <w:rPr>
          <w:sz w:val="24"/>
          <w:szCs w:val="24"/>
          <w:rtl/>
        </w:rPr>
      </w:pPr>
    </w:p>
    <w:p w:rsidR="0006082D" w:rsidRDefault="00D526EB" w:rsidP="00D526EB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هما الآن على مرمى حجر من البيت.</w:t>
      </w:r>
      <w:r w:rsidR="0006082D" w:rsidRPr="00B52A20">
        <w:rPr>
          <w:rFonts w:hint="cs"/>
          <w:sz w:val="24"/>
          <w:szCs w:val="24"/>
          <w:rtl/>
        </w:rPr>
        <w:t xml:space="preserve"> ..................................................................................</w:t>
      </w:r>
      <w:r>
        <w:rPr>
          <w:rFonts w:hint="cs"/>
          <w:sz w:val="24"/>
          <w:szCs w:val="24"/>
          <w:rtl/>
        </w:rPr>
        <w:t>.......</w:t>
      </w:r>
    </w:p>
    <w:p w:rsidR="00D526EB" w:rsidRDefault="00D526EB" w:rsidP="00D526EB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يختلط الطحين بالدم والزيت.</w:t>
      </w:r>
    </w:p>
    <w:p w:rsidR="00D526EB" w:rsidRPr="00B52A20" w:rsidRDefault="00D526EB" w:rsidP="00D526EB">
      <w:pPr>
        <w:pStyle w:val="a4"/>
        <w:ind w:left="23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</w:t>
      </w:r>
    </w:p>
    <w:p w:rsidR="0006082D" w:rsidRPr="00B52A20" w:rsidRDefault="0006082D" w:rsidP="0006082D">
      <w:pPr>
        <w:pStyle w:val="a4"/>
        <w:rPr>
          <w:sz w:val="24"/>
          <w:szCs w:val="24"/>
          <w:rtl/>
        </w:rPr>
      </w:pPr>
    </w:p>
    <w:p w:rsidR="0006082D" w:rsidRPr="00B52A20" w:rsidRDefault="0006082D" w:rsidP="00D526EB">
      <w:pPr>
        <w:pStyle w:val="a4"/>
        <w:numPr>
          <w:ilvl w:val="0"/>
          <w:numId w:val="1"/>
        </w:numPr>
        <w:rPr>
          <w:sz w:val="24"/>
          <w:szCs w:val="24"/>
        </w:rPr>
      </w:pPr>
      <w:r w:rsidRPr="00B52A20">
        <w:rPr>
          <w:rFonts w:hint="cs"/>
          <w:sz w:val="24"/>
          <w:szCs w:val="24"/>
          <w:rtl/>
        </w:rPr>
        <w:t>وظف كلمة (</w:t>
      </w:r>
      <w:r w:rsidR="00D526EB">
        <w:rPr>
          <w:rFonts w:hint="cs"/>
          <w:sz w:val="24"/>
          <w:szCs w:val="24"/>
          <w:rtl/>
        </w:rPr>
        <w:t>تتصدى</w:t>
      </w:r>
      <w:r w:rsidRPr="00B52A20">
        <w:rPr>
          <w:rFonts w:hint="cs"/>
          <w:sz w:val="24"/>
          <w:szCs w:val="24"/>
          <w:rtl/>
        </w:rPr>
        <w:t>) بجملة مفيدة من إنشائك:......................................</w:t>
      </w:r>
    </w:p>
    <w:p w:rsidR="0006082D" w:rsidRPr="00B52A20" w:rsidRDefault="0006082D" w:rsidP="0006082D">
      <w:pPr>
        <w:pStyle w:val="a4"/>
        <w:rPr>
          <w:sz w:val="24"/>
          <w:szCs w:val="24"/>
        </w:rPr>
      </w:pPr>
    </w:p>
    <w:p w:rsidR="0006082D" w:rsidRPr="00B52A20" w:rsidRDefault="0006082D" w:rsidP="00D526EB">
      <w:pPr>
        <w:pStyle w:val="a4"/>
        <w:numPr>
          <w:ilvl w:val="0"/>
          <w:numId w:val="1"/>
        </w:numPr>
        <w:rPr>
          <w:sz w:val="24"/>
          <w:szCs w:val="24"/>
        </w:rPr>
      </w:pPr>
      <w:r w:rsidRPr="00B52A20">
        <w:rPr>
          <w:rFonts w:hint="cs"/>
          <w:sz w:val="24"/>
          <w:szCs w:val="24"/>
          <w:rtl/>
        </w:rPr>
        <w:t xml:space="preserve">من خلال دراستك للدرس </w:t>
      </w:r>
      <w:r w:rsidR="00D526EB">
        <w:rPr>
          <w:rFonts w:hint="cs"/>
          <w:sz w:val="24"/>
          <w:szCs w:val="24"/>
          <w:rtl/>
        </w:rPr>
        <w:t>تحدث عن المعاناة التي تعرضت لها العائلة.</w:t>
      </w:r>
    </w:p>
    <w:p w:rsidR="0006082D" w:rsidRPr="00D526EB" w:rsidRDefault="0006082D" w:rsidP="00D526EB">
      <w:pPr>
        <w:pStyle w:val="a4"/>
        <w:rPr>
          <w:sz w:val="24"/>
          <w:szCs w:val="24"/>
          <w:rtl/>
        </w:rPr>
      </w:pPr>
      <w:r w:rsidRPr="00B52A20">
        <w:rPr>
          <w:rFonts w:hint="cs"/>
          <w:sz w:val="24"/>
          <w:szCs w:val="24"/>
          <w:rtl/>
        </w:rPr>
        <w:t>.................................................................................................................</w:t>
      </w:r>
      <w:r w:rsidRPr="00D526EB">
        <w:rPr>
          <w:rFonts w:hint="cs"/>
          <w:sz w:val="24"/>
          <w:szCs w:val="24"/>
          <w:rtl/>
        </w:rPr>
        <w:t>.................................................................................................................</w:t>
      </w:r>
    </w:p>
    <w:p w:rsidR="0006082D" w:rsidRDefault="0006082D" w:rsidP="00D526EB">
      <w:pPr>
        <w:pStyle w:val="a4"/>
        <w:numPr>
          <w:ilvl w:val="0"/>
          <w:numId w:val="1"/>
        </w:numPr>
        <w:rPr>
          <w:sz w:val="24"/>
          <w:szCs w:val="24"/>
        </w:rPr>
      </w:pPr>
      <w:r w:rsidRPr="00B52A20">
        <w:rPr>
          <w:rFonts w:hint="cs"/>
          <w:sz w:val="24"/>
          <w:szCs w:val="24"/>
          <w:rtl/>
        </w:rPr>
        <w:t xml:space="preserve">ضع دائرة حول رمز الإجابة الصحيحة فيما يلي: </w:t>
      </w:r>
    </w:p>
    <w:p w:rsidR="001E6455" w:rsidRPr="00B52A20" w:rsidRDefault="001E6455" w:rsidP="001E6455">
      <w:pPr>
        <w:pStyle w:val="a4"/>
        <w:rPr>
          <w:sz w:val="24"/>
          <w:szCs w:val="24"/>
          <w:rtl/>
        </w:rPr>
      </w:pPr>
    </w:p>
    <w:tbl>
      <w:tblPr>
        <w:tblStyle w:val="a3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4"/>
        <w:gridCol w:w="2608"/>
        <w:gridCol w:w="2840"/>
      </w:tblGrid>
      <w:tr w:rsidR="0006082D" w:rsidRPr="00B52A20" w:rsidTr="000C54F8">
        <w:tc>
          <w:tcPr>
            <w:tcW w:w="5000" w:type="pct"/>
            <w:gridSpan w:val="3"/>
          </w:tcPr>
          <w:p w:rsidR="0006082D" w:rsidRPr="00B52A20" w:rsidRDefault="001E6455" w:rsidP="000C54F8">
            <w:pPr>
              <w:pStyle w:val="a4"/>
              <w:numPr>
                <w:ilvl w:val="0"/>
                <w:numId w:val="2"/>
              </w:numPr>
              <w:spacing w:after="0" w:line="480" w:lineRule="auto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استخدم الكاتب الأفعال المضارعة بهدف</w:t>
            </w:r>
            <w:r w:rsidR="0006082D" w:rsidRPr="00B52A20">
              <w:rPr>
                <w:rFonts w:ascii="Calibri" w:eastAsia="Calibri" w:hAnsi="Calibri" w:cs="Arial" w:hint="cs"/>
                <w:sz w:val="24"/>
                <w:szCs w:val="24"/>
                <w:rtl/>
              </w:rPr>
              <w:t>:</w:t>
            </w:r>
          </w:p>
          <w:p w:rsidR="0006082D" w:rsidRPr="00B52A20" w:rsidRDefault="001E6455" w:rsidP="001E6455">
            <w:pPr>
              <w:pStyle w:val="a4"/>
              <w:numPr>
                <w:ilvl w:val="0"/>
                <w:numId w:val="6"/>
              </w:numPr>
              <w:spacing w:after="0" w:line="480" w:lineRule="auto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الاستمرارية</w:t>
            </w:r>
            <w:r w:rsidR="0006082D" w:rsidRPr="00B52A20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               ب) ال</w:t>
            </w: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تمويه</w:t>
            </w:r>
            <w:r w:rsidR="0006082D" w:rsidRPr="00B52A20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                     ج) </w:t>
            </w: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الخيال</w:t>
            </w:r>
          </w:p>
          <w:p w:rsidR="0006082D" w:rsidRPr="00B52A20" w:rsidRDefault="001E6455" w:rsidP="000C54F8">
            <w:pPr>
              <w:pStyle w:val="a4"/>
              <w:numPr>
                <w:ilvl w:val="0"/>
                <w:numId w:val="2"/>
              </w:numPr>
              <w:spacing w:after="0" w:line="48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كتبت الهمزة في كلمة (يطمئن) على نبرة لأنها</w:t>
            </w:r>
            <w:r w:rsidR="0006082D" w:rsidRPr="00B52A20">
              <w:rPr>
                <w:rFonts w:ascii="Calibri" w:eastAsia="Calibri" w:hAnsi="Calibri" w:cs="Arial"/>
                <w:sz w:val="24"/>
                <w:szCs w:val="24"/>
                <w:rtl/>
              </w:rPr>
              <w:t>:</w:t>
            </w:r>
          </w:p>
        </w:tc>
      </w:tr>
      <w:tr w:rsidR="0006082D" w:rsidRPr="00B52A20" w:rsidTr="00D526EB">
        <w:tc>
          <w:tcPr>
            <w:tcW w:w="1804" w:type="pct"/>
          </w:tcPr>
          <w:p w:rsidR="0006082D" w:rsidRPr="00B52A20" w:rsidRDefault="001E6455" w:rsidP="000C54F8">
            <w:pPr>
              <w:pStyle w:val="a4"/>
              <w:numPr>
                <w:ilvl w:val="0"/>
                <w:numId w:val="3"/>
              </w:numPr>
              <w:spacing w:after="0" w:line="48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ساكنة وما قبلها مفتوح</w:t>
            </w:r>
          </w:p>
        </w:tc>
        <w:tc>
          <w:tcPr>
            <w:tcW w:w="1530" w:type="pct"/>
          </w:tcPr>
          <w:p w:rsidR="0006082D" w:rsidRPr="00B52A20" w:rsidRDefault="0006082D" w:rsidP="000C54F8">
            <w:pPr>
              <w:spacing w:line="480" w:lineRule="auto"/>
              <w:contextualSpacing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B52A20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ب) </w:t>
            </w:r>
            <w:r w:rsidR="001E6455">
              <w:rPr>
                <w:rFonts w:ascii="Calibri" w:eastAsia="Calibri" w:hAnsi="Calibri" w:cs="Arial" w:hint="cs"/>
                <w:sz w:val="24"/>
                <w:szCs w:val="24"/>
                <w:rtl/>
              </w:rPr>
              <w:t>مكسورة وما قبلها مضموم</w:t>
            </w:r>
          </w:p>
        </w:tc>
        <w:tc>
          <w:tcPr>
            <w:tcW w:w="1666" w:type="pct"/>
          </w:tcPr>
          <w:p w:rsidR="001E6455" w:rsidRDefault="0006082D" w:rsidP="004932F7">
            <w:pPr>
              <w:spacing w:line="480" w:lineRule="auto"/>
              <w:contextualSpacing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B52A20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ج) </w:t>
            </w:r>
            <w:r w:rsidR="001E6455">
              <w:rPr>
                <w:rFonts w:ascii="Calibri" w:eastAsia="Calibri" w:hAnsi="Calibri" w:cs="Arial" w:hint="cs"/>
                <w:sz w:val="24"/>
                <w:szCs w:val="24"/>
                <w:rtl/>
              </w:rPr>
              <w:t>مكسورة وما قبلها مفتوح</w:t>
            </w:r>
          </w:p>
          <w:p w:rsidR="004932F7" w:rsidRDefault="004932F7" w:rsidP="004932F7">
            <w:pPr>
              <w:spacing w:line="480" w:lineRule="auto"/>
              <w:contextualSpacing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:rsidR="004932F7" w:rsidRPr="00B52A20" w:rsidRDefault="004932F7" w:rsidP="004932F7">
            <w:pPr>
              <w:spacing w:line="480" w:lineRule="auto"/>
              <w:contextualSpacing/>
              <w:rPr>
                <w:rFonts w:ascii="Calibri" w:eastAsia="Calibri" w:hAnsi="Calibri" w:cs="Arial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</w:tbl>
    <w:p w:rsidR="001E6455" w:rsidRDefault="0006082D" w:rsidP="004932F7">
      <w:pPr>
        <w:rPr>
          <w:sz w:val="24"/>
          <w:szCs w:val="24"/>
          <w:rtl/>
        </w:rPr>
      </w:pPr>
      <w:r w:rsidRPr="00B52A20">
        <w:rPr>
          <w:rFonts w:hint="cs"/>
          <w:b/>
          <w:bCs/>
          <w:sz w:val="24"/>
          <w:szCs w:val="24"/>
          <w:rtl/>
        </w:rPr>
        <w:lastRenderedPageBreak/>
        <w:t>السؤال الثاني</w:t>
      </w:r>
      <w:r w:rsidRPr="00B52A20">
        <w:rPr>
          <w:rFonts w:hint="cs"/>
          <w:sz w:val="24"/>
          <w:szCs w:val="24"/>
          <w:rtl/>
        </w:rPr>
        <w:t>: اقرأ النص الشعري الآتي ثم أجب: 7ع</w:t>
      </w:r>
    </w:p>
    <w:p w:rsidR="006D231F" w:rsidRDefault="006D231F" w:rsidP="0006082D">
      <w:pPr>
        <w:tabs>
          <w:tab w:val="left" w:pos="2159"/>
          <w:tab w:val="center" w:pos="4153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وأحفر</w:t>
      </w:r>
    </w:p>
    <w:p w:rsidR="006D231F" w:rsidRPr="006D231F" w:rsidRDefault="006D231F" w:rsidP="0006082D">
      <w:pPr>
        <w:tabs>
          <w:tab w:val="left" w:pos="2159"/>
          <w:tab w:val="center" w:pos="4153"/>
        </w:tabs>
        <w:rPr>
          <w:sz w:val="24"/>
          <w:szCs w:val="24"/>
          <w:u w:val="single"/>
          <w:rtl/>
        </w:rPr>
      </w:pPr>
      <w:r w:rsidRPr="006D231F">
        <w:rPr>
          <w:rFonts w:hint="cs"/>
          <w:sz w:val="24"/>
          <w:szCs w:val="24"/>
          <w:u w:val="single"/>
          <w:rtl/>
        </w:rPr>
        <w:t>دير ياسين تشرّش فيّ ذكراها</w:t>
      </w:r>
    </w:p>
    <w:p w:rsidR="006D231F" w:rsidRDefault="006D231F" w:rsidP="0006082D">
      <w:pPr>
        <w:tabs>
          <w:tab w:val="left" w:pos="2159"/>
          <w:tab w:val="center" w:pos="4153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وأحفر</w:t>
      </w:r>
    </w:p>
    <w:p w:rsidR="006D231F" w:rsidRDefault="006D231F" w:rsidP="0006082D">
      <w:pPr>
        <w:tabs>
          <w:tab w:val="left" w:pos="2159"/>
          <w:tab w:val="center" w:pos="4153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قد وصلنا قمة المأساة (لاكتنا ولكناها)</w:t>
      </w:r>
    </w:p>
    <w:p w:rsidR="0006082D" w:rsidRPr="00B52A20" w:rsidRDefault="006D231F" w:rsidP="006D231F">
      <w:pPr>
        <w:tabs>
          <w:tab w:val="left" w:pos="2159"/>
          <w:tab w:val="center" w:pos="4153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ولكنّا وصلناها</w:t>
      </w:r>
    </w:p>
    <w:p w:rsidR="0006082D" w:rsidRPr="00B52A20" w:rsidRDefault="0006082D" w:rsidP="0006082D">
      <w:pPr>
        <w:pStyle w:val="a4"/>
        <w:numPr>
          <w:ilvl w:val="0"/>
          <w:numId w:val="5"/>
        </w:numPr>
        <w:rPr>
          <w:sz w:val="24"/>
          <w:szCs w:val="24"/>
        </w:rPr>
      </w:pPr>
      <w:r w:rsidRPr="00B52A20">
        <w:rPr>
          <w:rFonts w:hint="cs"/>
          <w:sz w:val="24"/>
          <w:szCs w:val="24"/>
          <w:rtl/>
        </w:rPr>
        <w:t>من قائل هذه القصيدة؟ ....................... وما هي عاطفته؟ ...........................................</w:t>
      </w:r>
    </w:p>
    <w:p w:rsidR="0006082D" w:rsidRPr="00B52A20" w:rsidRDefault="0006082D" w:rsidP="0006082D">
      <w:pPr>
        <w:pStyle w:val="a4"/>
        <w:numPr>
          <w:ilvl w:val="0"/>
          <w:numId w:val="5"/>
        </w:numPr>
        <w:rPr>
          <w:sz w:val="24"/>
          <w:szCs w:val="24"/>
        </w:rPr>
      </w:pPr>
      <w:r w:rsidRPr="00B52A20">
        <w:rPr>
          <w:rFonts w:hint="cs"/>
          <w:sz w:val="24"/>
          <w:szCs w:val="24"/>
          <w:rtl/>
        </w:rPr>
        <w:t>ما الفكرة العامة في القصيدة؟ ................................................</w:t>
      </w:r>
    </w:p>
    <w:p w:rsidR="0006082D" w:rsidRPr="00B52A20" w:rsidRDefault="0006082D" w:rsidP="0006082D">
      <w:pPr>
        <w:pStyle w:val="a4"/>
        <w:numPr>
          <w:ilvl w:val="0"/>
          <w:numId w:val="5"/>
        </w:numPr>
        <w:rPr>
          <w:sz w:val="24"/>
          <w:szCs w:val="24"/>
        </w:rPr>
      </w:pPr>
      <w:r w:rsidRPr="00B52A20">
        <w:rPr>
          <w:rFonts w:hint="cs"/>
          <w:sz w:val="24"/>
          <w:szCs w:val="24"/>
          <w:rtl/>
        </w:rPr>
        <w:t>اشرح الصورة الفنية فيما تحته خط: .................................................................................................................</w:t>
      </w:r>
    </w:p>
    <w:p w:rsidR="0006082D" w:rsidRPr="00B52A20" w:rsidRDefault="0006082D" w:rsidP="006D231F">
      <w:pPr>
        <w:pStyle w:val="a4"/>
        <w:numPr>
          <w:ilvl w:val="0"/>
          <w:numId w:val="5"/>
        </w:numPr>
        <w:rPr>
          <w:sz w:val="24"/>
          <w:szCs w:val="24"/>
        </w:rPr>
      </w:pPr>
      <w:r w:rsidRPr="00B52A20">
        <w:rPr>
          <w:rFonts w:hint="cs"/>
          <w:sz w:val="24"/>
          <w:szCs w:val="24"/>
          <w:rtl/>
        </w:rPr>
        <w:t>كرر الشاعر (</w:t>
      </w:r>
      <w:r w:rsidR="006D231F">
        <w:rPr>
          <w:rFonts w:hint="cs"/>
          <w:sz w:val="24"/>
          <w:szCs w:val="24"/>
          <w:rtl/>
        </w:rPr>
        <w:t>سأحفر</w:t>
      </w:r>
      <w:r w:rsidRPr="00B52A20">
        <w:rPr>
          <w:rFonts w:hint="cs"/>
          <w:sz w:val="24"/>
          <w:szCs w:val="24"/>
          <w:rtl/>
        </w:rPr>
        <w:t>) ما دلالة ذلك؟ ............................................</w:t>
      </w:r>
    </w:p>
    <w:p w:rsidR="0006082D" w:rsidRPr="00B52A20" w:rsidRDefault="006D231F" w:rsidP="006D231F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ورد في النص جناس بينه:......................</w:t>
      </w:r>
      <w:r w:rsidR="0006082D" w:rsidRPr="00B52A20">
        <w:rPr>
          <w:rFonts w:hint="cs"/>
          <w:sz w:val="24"/>
          <w:szCs w:val="24"/>
          <w:rtl/>
        </w:rPr>
        <w:t>........................</w:t>
      </w:r>
    </w:p>
    <w:p w:rsidR="0006082D" w:rsidRPr="00B52A20" w:rsidRDefault="006D231F" w:rsidP="006D231F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استخرج أسلوب توكيد</w:t>
      </w:r>
      <w:r w:rsidR="0006082D" w:rsidRPr="00B52A20">
        <w:rPr>
          <w:rFonts w:hint="cs"/>
          <w:sz w:val="24"/>
          <w:szCs w:val="24"/>
          <w:rtl/>
        </w:rPr>
        <w:t>: ..........</w:t>
      </w:r>
      <w:r>
        <w:rPr>
          <w:rFonts w:hint="cs"/>
          <w:sz w:val="24"/>
          <w:szCs w:val="24"/>
          <w:rtl/>
        </w:rPr>
        <w:t>............</w:t>
      </w:r>
      <w:r w:rsidR="0006082D" w:rsidRPr="00B52A20">
        <w:rPr>
          <w:rFonts w:hint="cs"/>
          <w:sz w:val="24"/>
          <w:szCs w:val="24"/>
          <w:rtl/>
        </w:rPr>
        <w:t>...</w:t>
      </w:r>
      <w:r>
        <w:rPr>
          <w:rFonts w:hint="cs"/>
          <w:sz w:val="24"/>
          <w:szCs w:val="24"/>
          <w:rtl/>
        </w:rPr>
        <w:t>...........</w:t>
      </w:r>
      <w:r w:rsidR="0006082D" w:rsidRPr="00B52A20">
        <w:rPr>
          <w:rFonts w:hint="cs"/>
          <w:sz w:val="24"/>
          <w:szCs w:val="24"/>
          <w:rtl/>
        </w:rPr>
        <w:t>........... فعل مضارع</w:t>
      </w:r>
      <w:r>
        <w:rPr>
          <w:rFonts w:hint="cs"/>
          <w:sz w:val="24"/>
          <w:szCs w:val="24"/>
          <w:rtl/>
        </w:rPr>
        <w:t>:</w:t>
      </w:r>
      <w:r w:rsidR="0006082D" w:rsidRPr="00B52A20">
        <w:rPr>
          <w:rFonts w:hint="cs"/>
          <w:sz w:val="24"/>
          <w:szCs w:val="24"/>
          <w:rtl/>
        </w:rPr>
        <w:t>......................</w:t>
      </w:r>
    </w:p>
    <w:p w:rsidR="004932F7" w:rsidRDefault="009625D2" w:rsidP="004932F7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سهم إلى اليمين 4" o:spid="_x0000_s1026" type="#_x0000_t13" style="position:absolute;left:0;text-align:left;margin-left:201.3pt;margin-top:7.05pt;width:13.7pt;height:3.6pt;flip:x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" adj="18763" fillcolor="#5b9bd5" strokecolor="#41719c" strokeweight="1pt"/>
        </w:pict>
      </w:r>
      <w:r w:rsidR="0006082D" w:rsidRPr="00B52A20">
        <w:rPr>
          <w:rFonts w:hint="cs"/>
          <w:sz w:val="24"/>
          <w:szCs w:val="24"/>
          <w:rtl/>
        </w:rPr>
        <w:t xml:space="preserve">اذكر مقطعا آخر تحفظه من القصيدة. (3ع) </w:t>
      </w:r>
    </w:p>
    <w:p w:rsidR="0006082D" w:rsidRPr="004932F7" w:rsidRDefault="0006082D" w:rsidP="004932F7">
      <w:pPr>
        <w:rPr>
          <w:sz w:val="24"/>
          <w:szCs w:val="24"/>
          <w:rtl/>
        </w:rPr>
      </w:pPr>
      <w:r w:rsidRPr="004932F7">
        <w:rPr>
          <w:rFonts w:hint="cs"/>
          <w:b/>
          <w:bCs/>
          <w:sz w:val="24"/>
          <w:szCs w:val="24"/>
          <w:rtl/>
        </w:rPr>
        <w:t>السؤال الثالث</w:t>
      </w:r>
      <w:r w:rsidRPr="004932F7">
        <w:rPr>
          <w:rFonts w:hint="cs"/>
          <w:sz w:val="24"/>
          <w:szCs w:val="24"/>
          <w:rtl/>
        </w:rPr>
        <w:t xml:space="preserve">: </w:t>
      </w:r>
      <w:r w:rsidR="00FE0EFC" w:rsidRPr="004932F7">
        <w:rPr>
          <w:rFonts w:hint="cs"/>
          <w:sz w:val="24"/>
          <w:szCs w:val="24"/>
          <w:rtl/>
        </w:rPr>
        <w:t>صنف الأفعال لمتعدٍ ولازم و وظفها بجملة مفيدة</w:t>
      </w:r>
      <w:r w:rsidRPr="004932F7">
        <w:rPr>
          <w:rFonts w:hint="cs"/>
          <w:sz w:val="24"/>
          <w:szCs w:val="24"/>
          <w:rtl/>
        </w:rPr>
        <w:t>: 3ع</w:t>
      </w:r>
    </w:p>
    <w:tbl>
      <w:tblPr>
        <w:tblStyle w:val="a3"/>
        <w:bidiVisual/>
        <w:tblW w:w="0" w:type="auto"/>
        <w:tblInd w:w="720" w:type="dxa"/>
        <w:tblLook w:val="04A0"/>
      </w:tblPr>
      <w:tblGrid>
        <w:gridCol w:w="1546"/>
        <w:gridCol w:w="1980"/>
        <w:gridCol w:w="3217"/>
      </w:tblGrid>
      <w:tr w:rsidR="0006082D" w:rsidRPr="00B52A20" w:rsidTr="000C54F8">
        <w:trPr>
          <w:trHeight w:val="350"/>
        </w:trPr>
        <w:tc>
          <w:tcPr>
            <w:tcW w:w="1546" w:type="dxa"/>
          </w:tcPr>
          <w:p w:rsidR="0006082D" w:rsidRPr="00B52A20" w:rsidRDefault="0006082D" w:rsidP="000C54F8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B52A20">
              <w:rPr>
                <w:rFonts w:hint="cs"/>
                <w:sz w:val="24"/>
                <w:szCs w:val="24"/>
                <w:rtl/>
              </w:rPr>
              <w:t>الفعل</w:t>
            </w:r>
          </w:p>
        </w:tc>
        <w:tc>
          <w:tcPr>
            <w:tcW w:w="1980" w:type="dxa"/>
          </w:tcPr>
          <w:p w:rsidR="0006082D" w:rsidRPr="00B52A20" w:rsidRDefault="00FE0EFC" w:rsidP="000C54F8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نوعه(لازم-متعد)</w:t>
            </w:r>
          </w:p>
        </w:tc>
        <w:tc>
          <w:tcPr>
            <w:tcW w:w="1800" w:type="dxa"/>
          </w:tcPr>
          <w:p w:rsidR="0006082D" w:rsidRPr="00B52A20" w:rsidRDefault="00FE0EFC" w:rsidP="000C54F8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جملة</w:t>
            </w:r>
          </w:p>
        </w:tc>
      </w:tr>
      <w:tr w:rsidR="0006082D" w:rsidRPr="00B52A20" w:rsidTr="000C54F8">
        <w:tc>
          <w:tcPr>
            <w:tcW w:w="1546" w:type="dxa"/>
          </w:tcPr>
          <w:p w:rsidR="0006082D" w:rsidRPr="00B52A20" w:rsidRDefault="00FE0EFC" w:rsidP="000C54F8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ينام</w:t>
            </w:r>
          </w:p>
        </w:tc>
        <w:tc>
          <w:tcPr>
            <w:tcW w:w="1980" w:type="dxa"/>
          </w:tcPr>
          <w:p w:rsidR="0006082D" w:rsidRPr="00B52A20" w:rsidRDefault="0006082D" w:rsidP="000C54F8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B52A20">
              <w:rPr>
                <w:rFonts w:hint="cs"/>
                <w:sz w:val="24"/>
                <w:szCs w:val="24"/>
                <w:rtl/>
              </w:rPr>
              <w:t>..........................</w:t>
            </w:r>
          </w:p>
        </w:tc>
        <w:tc>
          <w:tcPr>
            <w:tcW w:w="1800" w:type="dxa"/>
          </w:tcPr>
          <w:p w:rsidR="0006082D" w:rsidRPr="00B52A20" w:rsidRDefault="0006082D" w:rsidP="000C54F8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B52A20">
              <w:rPr>
                <w:rFonts w:hint="cs"/>
                <w:sz w:val="24"/>
                <w:szCs w:val="24"/>
                <w:rtl/>
              </w:rPr>
              <w:t>.............</w:t>
            </w:r>
            <w:r w:rsidR="00FE0EFC">
              <w:rPr>
                <w:rFonts w:hint="cs"/>
                <w:sz w:val="24"/>
                <w:szCs w:val="24"/>
                <w:rtl/>
              </w:rPr>
              <w:t>.......................</w:t>
            </w:r>
            <w:r w:rsidRPr="00B52A20">
              <w:rPr>
                <w:rFonts w:hint="cs"/>
                <w:sz w:val="24"/>
                <w:szCs w:val="24"/>
                <w:rtl/>
              </w:rPr>
              <w:t>........</w:t>
            </w:r>
          </w:p>
        </w:tc>
      </w:tr>
      <w:tr w:rsidR="0006082D" w:rsidRPr="00B52A20" w:rsidTr="000C54F8">
        <w:tc>
          <w:tcPr>
            <w:tcW w:w="1546" w:type="dxa"/>
          </w:tcPr>
          <w:p w:rsidR="00FE0EFC" w:rsidRPr="00B52A20" w:rsidRDefault="00FE0EFC" w:rsidP="00FE0EFC">
            <w:pPr>
              <w:pStyle w:val="a4"/>
              <w:tabs>
                <w:tab w:val="center" w:pos="665"/>
                <w:tab w:val="left" w:pos="1315"/>
              </w:tabs>
              <w:ind w:left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ab/>
            </w:r>
            <w:r>
              <w:rPr>
                <w:rFonts w:hint="cs"/>
                <w:sz w:val="24"/>
                <w:szCs w:val="24"/>
                <w:rtl/>
              </w:rPr>
              <w:t>قتل</w:t>
            </w:r>
            <w:r>
              <w:rPr>
                <w:sz w:val="24"/>
                <w:szCs w:val="24"/>
                <w:rtl/>
              </w:rPr>
              <w:tab/>
            </w:r>
          </w:p>
        </w:tc>
        <w:tc>
          <w:tcPr>
            <w:tcW w:w="1980" w:type="dxa"/>
          </w:tcPr>
          <w:p w:rsidR="0006082D" w:rsidRPr="00B52A20" w:rsidRDefault="0006082D" w:rsidP="000C54F8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B52A20">
              <w:rPr>
                <w:rFonts w:hint="cs"/>
                <w:sz w:val="24"/>
                <w:szCs w:val="24"/>
                <w:rtl/>
              </w:rPr>
              <w:t>..........................</w:t>
            </w:r>
          </w:p>
        </w:tc>
        <w:tc>
          <w:tcPr>
            <w:tcW w:w="1800" w:type="dxa"/>
          </w:tcPr>
          <w:p w:rsidR="0006082D" w:rsidRPr="00B52A20" w:rsidRDefault="00FE0EFC" w:rsidP="000C54F8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</w:t>
            </w:r>
          </w:p>
        </w:tc>
      </w:tr>
      <w:tr w:rsidR="00FE0EFC" w:rsidRPr="00B52A20" w:rsidTr="000C54F8">
        <w:tc>
          <w:tcPr>
            <w:tcW w:w="1546" w:type="dxa"/>
          </w:tcPr>
          <w:p w:rsidR="00FE0EFC" w:rsidRDefault="00FE0EFC" w:rsidP="00FE0EFC">
            <w:pPr>
              <w:pStyle w:val="a4"/>
              <w:tabs>
                <w:tab w:val="center" w:pos="665"/>
                <w:tab w:val="left" w:pos="1315"/>
              </w:tabs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يحب</w:t>
            </w:r>
          </w:p>
        </w:tc>
        <w:tc>
          <w:tcPr>
            <w:tcW w:w="1980" w:type="dxa"/>
          </w:tcPr>
          <w:p w:rsidR="00FE0EFC" w:rsidRPr="00B52A20" w:rsidRDefault="00FE0EFC" w:rsidP="000C54F8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</w:t>
            </w:r>
          </w:p>
        </w:tc>
        <w:tc>
          <w:tcPr>
            <w:tcW w:w="1800" w:type="dxa"/>
          </w:tcPr>
          <w:p w:rsidR="00FE0EFC" w:rsidRDefault="00FE0EFC" w:rsidP="000C54F8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:rsidR="0006082D" w:rsidRPr="00B52A20" w:rsidRDefault="0006082D" w:rsidP="00FE0EFC">
      <w:pPr>
        <w:rPr>
          <w:sz w:val="24"/>
          <w:szCs w:val="24"/>
          <w:rtl/>
        </w:rPr>
      </w:pPr>
      <w:r w:rsidRPr="00B52A20">
        <w:rPr>
          <w:rFonts w:hint="cs"/>
          <w:b/>
          <w:bCs/>
          <w:sz w:val="24"/>
          <w:szCs w:val="24"/>
          <w:rtl/>
        </w:rPr>
        <w:t>السؤال الرابع</w:t>
      </w:r>
      <w:r w:rsidR="00FE0EFC">
        <w:rPr>
          <w:rFonts w:hint="cs"/>
          <w:sz w:val="24"/>
          <w:szCs w:val="24"/>
          <w:rtl/>
        </w:rPr>
        <w:t>: حدد الجناس وبين نوعه</w:t>
      </w:r>
      <w:r w:rsidRPr="00B52A20">
        <w:rPr>
          <w:rFonts w:hint="cs"/>
          <w:sz w:val="24"/>
          <w:szCs w:val="24"/>
          <w:rtl/>
        </w:rPr>
        <w:t xml:space="preserve"> في الجمل الآتية:1ع</w:t>
      </w:r>
    </w:p>
    <w:p w:rsidR="0006082D" w:rsidRPr="00B52A20" w:rsidRDefault="00FE0EFC" w:rsidP="0006082D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العصا لمن عصى:</w:t>
      </w:r>
      <w:r w:rsidR="0006082D" w:rsidRPr="00B52A20">
        <w:rPr>
          <w:rFonts w:hint="cs"/>
          <w:sz w:val="24"/>
          <w:szCs w:val="24"/>
          <w:rtl/>
        </w:rPr>
        <w:t>..........</w:t>
      </w:r>
      <w:r>
        <w:rPr>
          <w:rFonts w:hint="cs"/>
          <w:sz w:val="24"/>
          <w:szCs w:val="24"/>
          <w:rtl/>
        </w:rPr>
        <w:t>..</w:t>
      </w:r>
      <w:r w:rsidR="0006082D" w:rsidRPr="00B52A20">
        <w:rPr>
          <w:rFonts w:hint="cs"/>
          <w:sz w:val="24"/>
          <w:szCs w:val="24"/>
          <w:rtl/>
        </w:rPr>
        <w:t>...............................................</w:t>
      </w:r>
    </w:p>
    <w:p w:rsidR="0006082D" w:rsidRPr="00B52A20" w:rsidRDefault="00FE0EFC" w:rsidP="0006082D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الخيل معقود في نواصيها الخير:..........</w:t>
      </w:r>
      <w:r w:rsidR="0006082D" w:rsidRPr="00B52A20">
        <w:rPr>
          <w:rFonts w:hint="cs"/>
          <w:sz w:val="24"/>
          <w:szCs w:val="24"/>
          <w:rtl/>
        </w:rPr>
        <w:t>.................................</w:t>
      </w:r>
    </w:p>
    <w:p w:rsidR="0006082D" w:rsidRPr="00B52A20" w:rsidRDefault="0006082D" w:rsidP="0006082D">
      <w:pPr>
        <w:rPr>
          <w:sz w:val="24"/>
          <w:szCs w:val="24"/>
          <w:rtl/>
        </w:rPr>
      </w:pPr>
      <w:r w:rsidRPr="00B52A20">
        <w:rPr>
          <w:rFonts w:hint="cs"/>
          <w:b/>
          <w:bCs/>
          <w:sz w:val="24"/>
          <w:szCs w:val="24"/>
          <w:rtl/>
        </w:rPr>
        <w:t>السؤال الخامس</w:t>
      </w:r>
      <w:r w:rsidRPr="00B52A20">
        <w:rPr>
          <w:rFonts w:hint="cs"/>
          <w:sz w:val="24"/>
          <w:szCs w:val="24"/>
          <w:rtl/>
        </w:rPr>
        <w:t>: وظف التراكيب الآتية في جمل مفيدة: 1ع</w:t>
      </w:r>
    </w:p>
    <w:p w:rsidR="0006082D" w:rsidRPr="00B52A20" w:rsidRDefault="004932F7" w:rsidP="0006082D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بصلف وازدراء</w:t>
      </w:r>
      <w:r w:rsidR="0006082D" w:rsidRPr="00B52A20">
        <w:rPr>
          <w:rFonts w:hint="cs"/>
          <w:sz w:val="24"/>
          <w:szCs w:val="24"/>
          <w:rtl/>
        </w:rPr>
        <w:t>: ..................................</w:t>
      </w:r>
    </w:p>
    <w:p w:rsidR="0006082D" w:rsidRPr="00B52A20" w:rsidRDefault="004932F7" w:rsidP="0006082D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أشفق الرجل</w:t>
      </w:r>
      <w:r w:rsidR="0006082D" w:rsidRPr="00B52A20">
        <w:rPr>
          <w:rFonts w:hint="cs"/>
          <w:sz w:val="24"/>
          <w:szCs w:val="24"/>
          <w:rtl/>
        </w:rPr>
        <w:t>: ...</w:t>
      </w:r>
      <w:r>
        <w:rPr>
          <w:rFonts w:hint="cs"/>
          <w:sz w:val="24"/>
          <w:szCs w:val="24"/>
          <w:rtl/>
        </w:rPr>
        <w:t>.</w:t>
      </w:r>
      <w:r w:rsidR="0006082D" w:rsidRPr="00B52A20">
        <w:rPr>
          <w:rFonts w:hint="cs"/>
          <w:sz w:val="24"/>
          <w:szCs w:val="24"/>
          <w:rtl/>
        </w:rPr>
        <w:t>..................................</w:t>
      </w:r>
    </w:p>
    <w:p w:rsidR="0006082D" w:rsidRPr="00B52A20" w:rsidRDefault="0006082D" w:rsidP="004932F7">
      <w:pPr>
        <w:rPr>
          <w:sz w:val="24"/>
          <w:szCs w:val="24"/>
          <w:rtl/>
        </w:rPr>
      </w:pPr>
      <w:r w:rsidRPr="00B52A20">
        <w:rPr>
          <w:rFonts w:hint="cs"/>
          <w:b/>
          <w:bCs/>
          <w:sz w:val="24"/>
          <w:szCs w:val="24"/>
          <w:rtl/>
        </w:rPr>
        <w:t>السؤال السادس</w:t>
      </w:r>
      <w:r w:rsidRPr="00B52A20">
        <w:rPr>
          <w:rFonts w:hint="cs"/>
          <w:sz w:val="24"/>
          <w:szCs w:val="24"/>
          <w:rtl/>
        </w:rPr>
        <w:t xml:space="preserve">: </w:t>
      </w:r>
      <w:r w:rsidR="004932F7">
        <w:rPr>
          <w:rFonts w:hint="cs"/>
          <w:sz w:val="24"/>
          <w:szCs w:val="24"/>
          <w:rtl/>
        </w:rPr>
        <w:t>للهمزة المتوسطة ثلاث حالات خاصة لكتابتها</w:t>
      </w:r>
      <w:r w:rsidRPr="00B52A20">
        <w:rPr>
          <w:rFonts w:hint="cs"/>
          <w:sz w:val="24"/>
          <w:szCs w:val="24"/>
          <w:rtl/>
        </w:rPr>
        <w:t>،</w:t>
      </w:r>
      <w:r w:rsidR="004932F7">
        <w:rPr>
          <w:rFonts w:hint="cs"/>
          <w:sz w:val="24"/>
          <w:szCs w:val="24"/>
          <w:rtl/>
        </w:rPr>
        <w:t xml:space="preserve"> وضحها</w:t>
      </w:r>
      <w:r w:rsidRPr="00B52A20">
        <w:rPr>
          <w:rFonts w:hint="cs"/>
          <w:sz w:val="24"/>
          <w:szCs w:val="24"/>
          <w:rtl/>
        </w:rPr>
        <w:t xml:space="preserve"> و</w:t>
      </w:r>
      <w:r w:rsidR="004932F7">
        <w:rPr>
          <w:rFonts w:hint="cs"/>
          <w:sz w:val="24"/>
          <w:szCs w:val="24"/>
          <w:rtl/>
        </w:rPr>
        <w:t>مثل على واحدة منها</w:t>
      </w:r>
      <w:r w:rsidRPr="00B52A20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2ع</w:t>
      </w:r>
    </w:p>
    <w:p w:rsidR="004932F7" w:rsidRDefault="0006082D" w:rsidP="004932F7">
      <w:pPr>
        <w:pStyle w:val="a4"/>
        <w:numPr>
          <w:ilvl w:val="0"/>
          <w:numId w:val="9"/>
        </w:numPr>
        <w:rPr>
          <w:sz w:val="24"/>
          <w:szCs w:val="24"/>
        </w:rPr>
      </w:pPr>
      <w:r w:rsidRPr="00B52A20">
        <w:rPr>
          <w:rFonts w:hint="cs"/>
          <w:sz w:val="24"/>
          <w:szCs w:val="24"/>
          <w:rtl/>
        </w:rPr>
        <w:t>............</w:t>
      </w:r>
      <w:r w:rsidR="004932F7">
        <w:rPr>
          <w:rFonts w:hint="cs"/>
          <w:sz w:val="24"/>
          <w:szCs w:val="24"/>
          <w:rtl/>
        </w:rPr>
        <w:t>..</w:t>
      </w:r>
      <w:r w:rsidRPr="00B52A20">
        <w:rPr>
          <w:rFonts w:hint="cs"/>
          <w:sz w:val="24"/>
          <w:szCs w:val="24"/>
          <w:rtl/>
        </w:rPr>
        <w:t>..........</w:t>
      </w:r>
      <w:r w:rsidR="004932F7">
        <w:rPr>
          <w:rFonts w:hint="cs"/>
          <w:sz w:val="24"/>
          <w:szCs w:val="24"/>
          <w:rtl/>
        </w:rPr>
        <w:t>...........................</w:t>
      </w:r>
      <w:r w:rsidRPr="00B52A20">
        <w:rPr>
          <w:rFonts w:hint="cs"/>
          <w:sz w:val="24"/>
          <w:szCs w:val="24"/>
          <w:rtl/>
        </w:rPr>
        <w:t>.. 2- .....</w:t>
      </w:r>
      <w:r w:rsidR="004932F7">
        <w:rPr>
          <w:rFonts w:hint="cs"/>
          <w:sz w:val="24"/>
          <w:szCs w:val="24"/>
          <w:rtl/>
        </w:rPr>
        <w:t>...............</w:t>
      </w:r>
      <w:r w:rsidRPr="00B52A20">
        <w:rPr>
          <w:rFonts w:hint="cs"/>
          <w:sz w:val="24"/>
          <w:szCs w:val="24"/>
          <w:rtl/>
        </w:rPr>
        <w:t>..</w:t>
      </w:r>
      <w:r w:rsidR="004932F7">
        <w:rPr>
          <w:rFonts w:hint="cs"/>
          <w:sz w:val="24"/>
          <w:szCs w:val="24"/>
          <w:rtl/>
        </w:rPr>
        <w:t>............</w:t>
      </w:r>
      <w:r w:rsidRPr="00B52A20">
        <w:rPr>
          <w:rFonts w:hint="cs"/>
          <w:sz w:val="24"/>
          <w:szCs w:val="24"/>
          <w:rtl/>
        </w:rPr>
        <w:t>................</w:t>
      </w:r>
    </w:p>
    <w:p w:rsidR="004932F7" w:rsidRDefault="0006082D" w:rsidP="004932F7">
      <w:pPr>
        <w:rPr>
          <w:sz w:val="18"/>
          <w:szCs w:val="18"/>
          <w:rtl/>
        </w:rPr>
      </w:pPr>
      <w:r w:rsidRPr="004932F7">
        <w:rPr>
          <w:rFonts w:hint="cs"/>
          <w:sz w:val="24"/>
          <w:szCs w:val="24"/>
          <w:rtl/>
        </w:rPr>
        <w:t>3-.....</w:t>
      </w:r>
      <w:r w:rsidR="004932F7" w:rsidRPr="004932F7">
        <w:rPr>
          <w:rFonts w:hint="cs"/>
          <w:sz w:val="24"/>
          <w:szCs w:val="24"/>
          <w:rtl/>
        </w:rPr>
        <w:t>.....</w:t>
      </w:r>
      <w:r w:rsidRPr="004932F7">
        <w:rPr>
          <w:rFonts w:hint="cs"/>
          <w:sz w:val="24"/>
          <w:szCs w:val="24"/>
          <w:rtl/>
        </w:rPr>
        <w:t>...............</w:t>
      </w:r>
      <w:r w:rsidR="004932F7">
        <w:rPr>
          <w:rFonts w:hint="cs"/>
          <w:sz w:val="24"/>
          <w:szCs w:val="24"/>
          <w:rtl/>
        </w:rPr>
        <w:t>..................................</w:t>
      </w:r>
      <w:r w:rsidRPr="004932F7">
        <w:rPr>
          <w:rFonts w:hint="cs"/>
          <w:sz w:val="24"/>
          <w:szCs w:val="24"/>
          <w:rtl/>
        </w:rPr>
        <w:t xml:space="preserve">..... </w:t>
      </w:r>
      <w:r w:rsidR="004932F7">
        <w:rPr>
          <w:rFonts w:hint="cs"/>
          <w:sz w:val="24"/>
          <w:szCs w:val="24"/>
          <w:rtl/>
        </w:rPr>
        <w:t>مثل:............</w:t>
      </w:r>
    </w:p>
    <w:p w:rsidR="0006082D" w:rsidRPr="004932F7" w:rsidRDefault="0006082D" w:rsidP="004932F7">
      <w:pPr>
        <w:rPr>
          <w:sz w:val="24"/>
          <w:szCs w:val="24"/>
        </w:rPr>
      </w:pPr>
      <w:r w:rsidRPr="004932F7">
        <w:rPr>
          <w:rFonts w:cs="DecoType Thuluth" w:hint="cs"/>
          <w:sz w:val="18"/>
          <w:szCs w:val="18"/>
          <w:rtl/>
        </w:rPr>
        <w:t>بالتوفيق أحبابي- سلام مصاروة</w:t>
      </w:r>
    </w:p>
    <w:p w:rsidR="00212570" w:rsidRDefault="00212570"/>
    <w:sectPr w:rsidR="00212570" w:rsidSect="00060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052" w:rsidRDefault="008B1052" w:rsidP="0006082D">
      <w:pPr>
        <w:spacing w:after="0" w:line="240" w:lineRule="auto"/>
      </w:pPr>
      <w:r>
        <w:separator/>
      </w:r>
    </w:p>
  </w:endnote>
  <w:endnote w:type="continuationSeparator" w:id="1">
    <w:p w:rsidR="008B1052" w:rsidRDefault="008B1052" w:rsidP="0006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de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9C" w:rsidRDefault="00D0749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9C" w:rsidRDefault="00D0749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9C" w:rsidRDefault="00D074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052" w:rsidRDefault="008B1052" w:rsidP="0006082D">
      <w:pPr>
        <w:spacing w:after="0" w:line="240" w:lineRule="auto"/>
      </w:pPr>
      <w:r>
        <w:separator/>
      </w:r>
    </w:p>
  </w:footnote>
  <w:footnote w:type="continuationSeparator" w:id="1">
    <w:p w:rsidR="008B1052" w:rsidRDefault="008B1052" w:rsidP="0006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9C" w:rsidRDefault="00D0749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3" w:type="dxa"/>
      <w:jc w:val="center"/>
      <w:tblCellSpacing w:w="7" w:type="dxa"/>
      <w:tblCellMar>
        <w:left w:w="115" w:type="dxa"/>
        <w:right w:w="115" w:type="dxa"/>
      </w:tblCellMar>
      <w:tblLook w:val="04A0"/>
    </w:tblPr>
    <w:tblGrid>
      <w:gridCol w:w="4089"/>
      <w:gridCol w:w="1982"/>
      <w:gridCol w:w="3842"/>
    </w:tblGrid>
    <w:tr w:rsidR="0006082D" w:rsidRPr="00D43D47" w:rsidTr="000C54F8">
      <w:trPr>
        <w:trHeight w:val="412"/>
        <w:tblCellSpacing w:w="7" w:type="dxa"/>
        <w:jc w:val="center"/>
      </w:trPr>
      <w:tc>
        <w:tcPr>
          <w:tcW w:w="4068" w:type="dxa"/>
          <w:vAlign w:val="center"/>
        </w:tcPr>
        <w:p w:rsidR="0006082D" w:rsidRPr="00D43D47" w:rsidRDefault="0006082D" w:rsidP="0006082D">
          <w:pPr>
            <w:bidi w:val="0"/>
            <w:spacing w:after="0" w:line="240" w:lineRule="auto"/>
            <w:rPr>
              <w:rFonts w:ascii="Britannic Bold" w:hAnsi="Britannic Bold"/>
              <w:sz w:val="28"/>
              <w:szCs w:val="28"/>
            </w:rPr>
          </w:pPr>
          <w:r w:rsidRPr="00D43D47">
            <w:rPr>
              <w:rFonts w:ascii="Britannic Bold" w:hAnsi="Britannic Bold"/>
              <w:sz w:val="28"/>
              <w:szCs w:val="28"/>
            </w:rPr>
            <w:t>Future Pioneers’ Model School</w:t>
          </w:r>
        </w:p>
      </w:tc>
      <w:tc>
        <w:tcPr>
          <w:tcW w:w="1968" w:type="dxa"/>
          <w:vMerge w:val="restart"/>
          <w:vAlign w:val="center"/>
        </w:tcPr>
        <w:p w:rsidR="0006082D" w:rsidRPr="00D43D47" w:rsidRDefault="0006082D" w:rsidP="0006082D">
          <w:pPr>
            <w:tabs>
              <w:tab w:val="left" w:pos="868"/>
            </w:tabs>
            <w:spacing w:after="0" w:line="240" w:lineRule="auto"/>
            <w:jc w:val="center"/>
          </w:pPr>
        </w:p>
      </w:tc>
      <w:tc>
        <w:tcPr>
          <w:tcW w:w="3821" w:type="dxa"/>
          <w:vAlign w:val="center"/>
        </w:tcPr>
        <w:p w:rsidR="0006082D" w:rsidRPr="00D43D47" w:rsidRDefault="0006082D" w:rsidP="0006082D">
          <w:pPr>
            <w:spacing w:after="0" w:line="240" w:lineRule="auto"/>
            <w:rPr>
              <w:rFonts w:cs="Bader"/>
              <w:sz w:val="28"/>
              <w:szCs w:val="28"/>
            </w:rPr>
          </w:pPr>
          <w:r w:rsidRPr="00D43D47">
            <w:rPr>
              <w:rFonts w:cs="Bader" w:hint="cs"/>
              <w:sz w:val="28"/>
              <w:szCs w:val="28"/>
              <w:rtl/>
            </w:rPr>
            <w:t>مدرســ</w:t>
          </w:r>
          <w:r w:rsidRPr="00D43D47">
            <w:rPr>
              <w:rFonts w:cs="Bader" w:hint="cs"/>
              <w:sz w:val="28"/>
              <w:szCs w:val="28"/>
              <w:rtl/>
              <w:lang w:bidi="ar-JO"/>
            </w:rPr>
            <w:t>ـــــــــ</w:t>
          </w:r>
          <w:r w:rsidRPr="00D43D47">
            <w:rPr>
              <w:rFonts w:cs="Bader" w:hint="cs"/>
              <w:sz w:val="28"/>
              <w:szCs w:val="28"/>
              <w:rtl/>
            </w:rPr>
            <w:t>ة رواد الغـــــــــــد النموذجيـــــــــــة</w:t>
          </w:r>
        </w:p>
      </w:tc>
    </w:tr>
    <w:tr w:rsidR="0006082D" w:rsidRPr="00D43D47" w:rsidTr="000C54F8">
      <w:trPr>
        <w:trHeight w:val="193"/>
        <w:tblCellSpacing w:w="7" w:type="dxa"/>
        <w:jc w:val="center"/>
      </w:trPr>
      <w:tc>
        <w:tcPr>
          <w:tcW w:w="4068" w:type="dxa"/>
          <w:vAlign w:val="center"/>
        </w:tcPr>
        <w:p w:rsidR="0006082D" w:rsidRPr="00D43D47" w:rsidRDefault="0006082D" w:rsidP="0006082D">
          <w:pPr>
            <w:bidi w:val="0"/>
            <w:spacing w:after="0" w:line="240" w:lineRule="auto"/>
            <w:rPr>
              <w:b/>
              <w:bCs/>
              <w:sz w:val="16"/>
              <w:szCs w:val="16"/>
            </w:rPr>
          </w:pPr>
          <w:r w:rsidRPr="00D43D47">
            <w:rPr>
              <w:b/>
              <w:bCs/>
              <w:sz w:val="16"/>
              <w:szCs w:val="16"/>
            </w:rPr>
            <w:t>Abu Jihad St. Kitfilwad, Jericho, Palestine</w:t>
          </w:r>
        </w:p>
      </w:tc>
      <w:tc>
        <w:tcPr>
          <w:tcW w:w="1968" w:type="dxa"/>
          <w:vMerge/>
          <w:vAlign w:val="center"/>
        </w:tcPr>
        <w:p w:rsidR="0006082D" w:rsidRPr="00D43D47" w:rsidRDefault="0006082D" w:rsidP="0006082D">
          <w:pPr>
            <w:spacing w:after="0" w:line="240" w:lineRule="auto"/>
            <w:jc w:val="center"/>
          </w:pPr>
        </w:p>
      </w:tc>
      <w:tc>
        <w:tcPr>
          <w:tcW w:w="3821" w:type="dxa"/>
          <w:vAlign w:val="center"/>
        </w:tcPr>
        <w:p w:rsidR="0006082D" w:rsidRPr="00D43D47" w:rsidRDefault="0006082D" w:rsidP="0006082D">
          <w:pPr>
            <w:spacing w:after="0" w:line="240" w:lineRule="auto"/>
            <w:rPr>
              <w:rFonts w:cs="AdvertisingBold"/>
              <w:sz w:val="16"/>
              <w:szCs w:val="16"/>
            </w:rPr>
          </w:pPr>
          <w:r w:rsidRPr="00D43D47">
            <w:rPr>
              <w:rFonts w:cs="AdvertisingBold" w:hint="cs"/>
              <w:sz w:val="16"/>
              <w:szCs w:val="16"/>
              <w:rtl/>
            </w:rPr>
            <w:t>شارع أبو جهاد، كتف الواد، أريحا، فلسطين</w:t>
          </w:r>
        </w:p>
      </w:tc>
    </w:tr>
  </w:tbl>
  <w:p w:rsidR="0006082D" w:rsidRPr="00D43D47" w:rsidRDefault="0006082D" w:rsidP="0006082D">
    <w:pPr>
      <w:tabs>
        <w:tab w:val="center" w:pos="4153"/>
        <w:tab w:val="right" w:pos="8306"/>
      </w:tabs>
      <w:spacing w:after="0" w:line="240" w:lineRule="auto"/>
    </w:pPr>
  </w:p>
  <w:p w:rsidR="0006082D" w:rsidRPr="0006082D" w:rsidRDefault="0006082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9C" w:rsidRDefault="00D074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62A0"/>
    <w:multiLevelType w:val="hybridMultilevel"/>
    <w:tmpl w:val="86A26D3C"/>
    <w:lvl w:ilvl="0" w:tplc="39B661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C3749"/>
    <w:multiLevelType w:val="hybridMultilevel"/>
    <w:tmpl w:val="2A74F00E"/>
    <w:lvl w:ilvl="0" w:tplc="D9D4495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D93FA2"/>
    <w:multiLevelType w:val="hybridMultilevel"/>
    <w:tmpl w:val="1012E92C"/>
    <w:lvl w:ilvl="0" w:tplc="E69CAE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993422"/>
    <w:multiLevelType w:val="hybridMultilevel"/>
    <w:tmpl w:val="511C2FFC"/>
    <w:lvl w:ilvl="0" w:tplc="2D4E65E4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2BAF014A"/>
    <w:multiLevelType w:val="hybridMultilevel"/>
    <w:tmpl w:val="BCB643AC"/>
    <w:lvl w:ilvl="0" w:tplc="A5A8AAE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2009A"/>
    <w:multiLevelType w:val="hybridMultilevel"/>
    <w:tmpl w:val="4B2A0592"/>
    <w:lvl w:ilvl="0" w:tplc="C6D098BE">
      <w:start w:val="3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391A4E1F"/>
    <w:multiLevelType w:val="hybridMultilevel"/>
    <w:tmpl w:val="17882716"/>
    <w:lvl w:ilvl="0" w:tplc="ED3E0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E005B"/>
    <w:multiLevelType w:val="hybridMultilevel"/>
    <w:tmpl w:val="562C54CE"/>
    <w:lvl w:ilvl="0" w:tplc="91F01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6774B"/>
    <w:multiLevelType w:val="hybridMultilevel"/>
    <w:tmpl w:val="F304A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07363"/>
    <w:multiLevelType w:val="hybridMultilevel"/>
    <w:tmpl w:val="8758A7B8"/>
    <w:lvl w:ilvl="0" w:tplc="6A18B66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535F3D"/>
    <w:multiLevelType w:val="hybridMultilevel"/>
    <w:tmpl w:val="F65264C8"/>
    <w:lvl w:ilvl="0" w:tplc="ADDA303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F3E"/>
    <w:rsid w:val="0006082D"/>
    <w:rsid w:val="001E6455"/>
    <w:rsid w:val="00212570"/>
    <w:rsid w:val="004932F7"/>
    <w:rsid w:val="006D231F"/>
    <w:rsid w:val="00865F3E"/>
    <w:rsid w:val="008B1052"/>
    <w:rsid w:val="008E117F"/>
    <w:rsid w:val="009625D2"/>
    <w:rsid w:val="00A71C64"/>
    <w:rsid w:val="00D0749C"/>
    <w:rsid w:val="00D526EB"/>
    <w:rsid w:val="00DE470C"/>
    <w:rsid w:val="00FE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2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082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60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06082D"/>
  </w:style>
  <w:style w:type="paragraph" w:styleId="a6">
    <w:name w:val="footer"/>
    <w:basedOn w:val="a"/>
    <w:link w:val="Char0"/>
    <w:uiPriority w:val="99"/>
    <w:unhideWhenUsed/>
    <w:rsid w:val="00060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06082D"/>
  </w:style>
  <w:style w:type="paragraph" w:styleId="a7">
    <w:name w:val="Balloon Text"/>
    <w:basedOn w:val="a"/>
    <w:link w:val="Char1"/>
    <w:uiPriority w:val="99"/>
    <w:semiHidden/>
    <w:unhideWhenUsed/>
    <w:rsid w:val="00D0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07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974BB-6E0E-4D02-9682-51082A9D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سلام</dc:creator>
  <cp:keywords/>
  <dc:description/>
  <cp:lastModifiedBy>EBDA3</cp:lastModifiedBy>
  <cp:revision>4</cp:revision>
  <dcterms:created xsi:type="dcterms:W3CDTF">2018-10-01T14:07:00Z</dcterms:created>
  <dcterms:modified xsi:type="dcterms:W3CDTF">2018-10-08T09:46:00Z</dcterms:modified>
</cp:coreProperties>
</file>