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412DAD" w:rsidP="00187467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-248285</wp:posOffset>
            </wp:positionV>
            <wp:extent cx="1219200" cy="1419860"/>
            <wp:effectExtent l="19050" t="0" r="0" b="0"/>
            <wp:wrapSquare wrapText="bothSides"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3E8">
        <w:rPr>
          <w:rFonts w:ascii="Intel Clear WArabic" w:hAnsi="Intel Clear WArabic" w:cs="Intel Clear WArabic"/>
          <w:b/>
          <w:bCs/>
          <w:noProof/>
          <w:sz w:val="24"/>
          <w:szCs w:val="24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4.5pt;margin-top:2.25pt;width:234.5pt;height:74.15pt;z-index:251657728;mso-position-horizontal-relative:text;mso-position-vertical-relative:text" stroked="f">
            <v:textbox style="mso-next-textbox:#_x0000_s1035">
              <w:txbxContent>
                <w:p w:rsidR="000650EA" w:rsidRPr="00C53C40" w:rsidRDefault="000650EA" w:rsidP="000650EA">
                  <w:pPr>
                    <w:bidi w:val="0"/>
                    <w:spacing w:line="360" w:lineRule="exact"/>
                    <w:jc w:val="center"/>
                    <w:rPr>
                      <w:rFonts w:ascii="Adobe Fan Heiti Std B" w:eastAsia="Adobe Fan Heiti Std B" w:hAnsi="Adobe Fan Heiti Std B" w:cs="Mudir MT"/>
                      <w:b/>
                      <w:bCs/>
                      <w:sz w:val="22"/>
                      <w:szCs w:val="22"/>
                    </w:rPr>
                  </w:pPr>
                  <w:r w:rsidRPr="00C53C40">
                    <w:rPr>
                      <w:rFonts w:ascii="Adobe Fan Heiti Std B" w:eastAsia="Adobe Fan Heiti Std B" w:hAnsi="Adobe Fan Heiti Std B" w:cs="Mudir MT"/>
                      <w:b/>
                      <w:bCs/>
                      <w:noProof/>
                      <w:sz w:val="22"/>
                      <w:szCs w:val="22"/>
                    </w:rPr>
                    <w:t>State of Palestine</w:t>
                  </w:r>
                </w:p>
                <w:p w:rsidR="000650EA" w:rsidRPr="00C53C40" w:rsidRDefault="000650EA" w:rsidP="000650EA">
                  <w:pPr>
                    <w:bidi w:val="0"/>
                    <w:spacing w:line="360" w:lineRule="exact"/>
                    <w:jc w:val="center"/>
                    <w:rPr>
                      <w:rFonts w:ascii="Adobe Fan Heiti Std B" w:eastAsia="Adobe Fan Heiti Std B" w:hAnsi="Adobe Fan Heiti Std B" w:cs="Mudir MT"/>
                      <w:b/>
                      <w:bCs/>
                      <w:sz w:val="22"/>
                      <w:szCs w:val="22"/>
                    </w:rPr>
                  </w:pPr>
                  <w:r w:rsidRPr="00C53C40">
                    <w:rPr>
                      <w:rFonts w:ascii="Adobe Fan Heiti Std B" w:eastAsia="Adobe Fan Heiti Std B" w:hAnsi="Adobe Fan Heiti Std B" w:cs="Mudir MT"/>
                      <w:b/>
                      <w:bCs/>
                      <w:sz w:val="22"/>
                      <w:szCs w:val="22"/>
                    </w:rPr>
                    <w:t>Ministry of High Education</w:t>
                  </w:r>
                </w:p>
                <w:p w:rsidR="000650EA" w:rsidRPr="0090752B" w:rsidRDefault="000650EA" w:rsidP="000650EA">
                  <w:pPr>
                    <w:pStyle w:val="a3"/>
                    <w:spacing w:line="360" w:lineRule="exact"/>
                    <w:rPr>
                      <w:rFonts w:ascii="Calibri" w:hAnsi="Calibri" w:hint="cs"/>
                      <w:sz w:val="22"/>
                      <w:szCs w:val="22"/>
                      <w:rtl/>
                    </w:rPr>
                  </w:pPr>
                  <w:r w:rsidRPr="00C53C40">
                    <w:rPr>
                      <w:rFonts w:ascii="Adobe Fan Heiti Std B" w:eastAsia="Adobe Fan Heiti Std B" w:hAnsi="Adobe Fan Heiti Std B"/>
                      <w:sz w:val="22"/>
                      <w:szCs w:val="22"/>
                    </w:rPr>
                    <w:t xml:space="preserve">Directorate of High Education - Tulkarm </w:t>
                  </w:r>
                  <w:r w:rsidRPr="00C53C40">
                    <w:rPr>
                      <w:rFonts w:ascii="Adobe Fan Heiti Std B" w:eastAsia="Adobe Fan Heiti Std B" w:hAnsi="Adobe Fan Heiti Std B" w:hint="cs"/>
                      <w:sz w:val="22"/>
                      <w:szCs w:val="22"/>
                      <w:rtl/>
                    </w:rPr>
                    <w:t xml:space="preserve">         </w:t>
                  </w:r>
                  <w:r w:rsidRPr="00C53C40">
                    <w:rPr>
                      <w:rFonts w:ascii="Adobe Fan Heiti Std B" w:eastAsia="Adobe Fan Heiti Std B" w:hAnsi="Adobe Fan Heiti Std B" w:cs="Times New Roman" w:hint="cs"/>
                      <w:sz w:val="22"/>
                      <w:szCs w:val="22"/>
                      <w:rtl/>
                    </w:rPr>
                    <w:t xml:space="preserve">                    </w:t>
                  </w:r>
                </w:p>
                <w:p w:rsidR="000650EA" w:rsidRPr="000650EA" w:rsidRDefault="000650EA" w:rsidP="000650EA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2815D4">
        <w:pict>
          <v:shape id="_x0000_s1027" type="#_x0000_t202" style="position:absolute;left:0;text-align:left;margin-left:316.3pt;margin-top:-5.15pt;width:196.6pt;height:90pt;z-index:251654656;mso-position-horizontal-relative:text;mso-position-vertical-relative:text" stroked="f">
            <v:textbox style="mso-next-textbox:#_x0000_s1027">
              <w:txbxContent>
                <w:p w:rsidR="00EC45C9" w:rsidRPr="002815D4" w:rsidRDefault="00EC45C9" w:rsidP="00B63C99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815D4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دولة فلسطين</w:t>
                  </w:r>
                </w:p>
                <w:p w:rsidR="00EC45C9" w:rsidRPr="002815D4" w:rsidRDefault="00EC45C9" w:rsidP="00B63C99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2815D4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EC45C9" w:rsidRPr="002815D4" w:rsidRDefault="00EC45C9" w:rsidP="00B63C99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815D4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مديرية التربية والتعليم العالي / طولكرم</w:t>
                  </w:r>
                </w:p>
                <w:p w:rsidR="00B63C99" w:rsidRPr="002815D4" w:rsidRDefault="00B63C99" w:rsidP="00B63C99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:rsidR="00B63C99" w:rsidRPr="002815D4" w:rsidRDefault="002815D4" w:rsidP="004721A2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2815D4"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  <w:t xml:space="preserve">الصف:  </w:t>
                  </w:r>
                  <w:r w:rsidR="004721A2">
                    <w:rPr>
                      <w:rFonts w:ascii="Calibri" w:hAnsi="Calibri" w:cs="Calibri" w:hint="cs"/>
                      <w:b/>
                      <w:bCs/>
                      <w:color w:val="000000"/>
                      <w:rtl/>
                    </w:rPr>
                    <w:t>12 أدبي</w:t>
                  </w:r>
                  <w:r w:rsidRPr="002815D4"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  <w:t xml:space="preserve">             ا</w:t>
                  </w:r>
                  <w:r w:rsidR="00B63C99" w:rsidRPr="002815D4"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  <w:t>لمادة :  تكنولوجيا</w:t>
                  </w:r>
                </w:p>
                <w:p w:rsidR="00B63C99" w:rsidRPr="002815D4" w:rsidRDefault="00B63C99" w:rsidP="00B63C99">
                  <w:pPr>
                    <w:spacing w:line="276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rFonts w:hint="cs"/>
          <w:b/>
          <w:bCs/>
          <w:sz w:val="32"/>
          <w:szCs w:val="32"/>
          <w:rtl/>
        </w:rPr>
      </w:pPr>
    </w:p>
    <w:p w:rsidR="00DF694F" w:rsidRDefault="00B63C99" w:rsidP="00187467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pict>
          <v:shape id="_x0000_s1034" type="#_x0000_t202" style="position:absolute;left:0;text-align:left;margin-left:-33pt;margin-top:17pt;width:264.3pt;height:50.8pt;z-index:251658752" filled="f" stroked="f">
            <v:textbox style="mso-next-textbox:#_x0000_s1034">
              <w:txbxContent>
                <w:p w:rsidR="002815D4" w:rsidRPr="002815D4" w:rsidRDefault="00DA678B" w:rsidP="00DA678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نصف</w:t>
                  </w:r>
                  <w:r w:rsidR="002815D4" w:rsidRPr="002815D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 xml:space="preserve"> الفصل  </w:t>
                  </w: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الاول</w:t>
                  </w:r>
                  <w:r w:rsidR="002815D4" w:rsidRPr="002815D4"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  <w:t xml:space="preserve">  –  201</w:t>
                  </w: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rtl/>
                    </w:rPr>
                    <w:t>8</w:t>
                  </w:r>
                  <w:r w:rsidR="002815D4" w:rsidRPr="002815D4">
                    <w:rPr>
                      <w:rFonts w:ascii="Calibri" w:hAnsi="Calibri" w:cs="Calibri"/>
                      <w:b/>
                      <w:bCs/>
                      <w:color w:val="000000"/>
                      <w:rtl/>
                    </w:rPr>
                    <w:t>/201</w:t>
                  </w:r>
                  <w:r>
                    <w:rPr>
                      <w:rFonts w:ascii="Calibri" w:hAnsi="Calibri" w:cs="Calibri" w:hint="cs"/>
                      <w:b/>
                      <w:bCs/>
                      <w:color w:val="000000"/>
                      <w:rtl/>
                    </w:rPr>
                    <w:t>9</w:t>
                  </w:r>
                </w:p>
                <w:p w:rsidR="002815D4" w:rsidRPr="002815D4" w:rsidRDefault="002815D4" w:rsidP="002815D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4"/>
                      <w:szCs w:val="4"/>
                      <w:rtl/>
                    </w:rPr>
                  </w:pPr>
                </w:p>
                <w:p w:rsidR="002815D4" w:rsidRPr="002815D4" w:rsidRDefault="00C53C40" w:rsidP="00DA678B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>مدة الامتحان</w:t>
                  </w:r>
                  <w:r w:rsidR="000650EA" w:rsidRPr="002815D4">
                    <w:rPr>
                      <w:rFonts w:ascii="Calibri" w:eastAsia="Adobe Fan Heiti Std B" w:hAnsi="Calibri" w:cs="Calibri"/>
                    </w:rPr>
                    <w:t xml:space="preserve"> </w:t>
                  </w: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 xml:space="preserve">:  ساعة </w:t>
                  </w:r>
                  <w:r w:rsidR="00DA678B">
                    <w:rPr>
                      <w:rFonts w:ascii="Calibri" w:eastAsia="Adobe Fan Heiti Std B" w:hAnsi="Calibri" w:cs="Calibri" w:hint="cs"/>
                      <w:rtl/>
                    </w:rPr>
                    <w:t>واحدة</w:t>
                  </w: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 xml:space="preserve">     </w:t>
                  </w:r>
                  <w:r w:rsidR="000650EA" w:rsidRPr="002815D4">
                    <w:rPr>
                      <w:rFonts w:ascii="Calibri" w:eastAsia="Adobe Fan Heiti Std B" w:hAnsi="Calibri" w:cs="Calibri"/>
                    </w:rPr>
                    <w:t xml:space="preserve">    </w:t>
                  </w:r>
                  <w:r w:rsidR="00B63C99" w:rsidRPr="002815D4">
                    <w:rPr>
                      <w:rFonts w:ascii="Calibri" w:eastAsia="Adobe Fan Heiti Std B" w:hAnsi="Calibri" w:cs="Calibri"/>
                      <w:rtl/>
                    </w:rPr>
                    <w:t xml:space="preserve"> </w:t>
                  </w:r>
                  <w:r w:rsidR="000650EA" w:rsidRPr="002815D4">
                    <w:rPr>
                      <w:rFonts w:ascii="Calibri" w:eastAsia="Adobe Fan Heiti Std B" w:hAnsi="Calibri" w:cs="Calibri"/>
                    </w:rPr>
                    <w:t xml:space="preserve"> </w:t>
                  </w: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 xml:space="preserve">     التاريخ :      </w:t>
                  </w:r>
                  <w:r w:rsidR="00DA678B">
                    <w:rPr>
                      <w:rFonts w:ascii="Calibri" w:eastAsia="Adobe Fan Heiti Std B" w:hAnsi="Calibri" w:cs="Calibri" w:hint="cs"/>
                      <w:rtl/>
                    </w:rPr>
                    <w:t>31</w:t>
                  </w: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 xml:space="preserve">  /</w:t>
                  </w:r>
                  <w:r w:rsidR="00DA678B">
                    <w:rPr>
                      <w:rFonts w:ascii="Calibri" w:eastAsia="Adobe Fan Heiti Std B" w:hAnsi="Calibri" w:cs="Calibri" w:hint="cs"/>
                      <w:rtl/>
                    </w:rPr>
                    <w:t xml:space="preserve"> 10</w:t>
                  </w:r>
                  <w:r w:rsidRPr="002815D4">
                    <w:rPr>
                      <w:rFonts w:ascii="Calibri" w:eastAsia="Adobe Fan Heiti Std B" w:hAnsi="Calibri" w:cs="Calibri"/>
                      <w:rtl/>
                    </w:rPr>
                    <w:t xml:space="preserve">  /</w:t>
                  </w:r>
                  <w:r w:rsidR="002815D4" w:rsidRPr="002815D4">
                    <w:rPr>
                      <w:rFonts w:ascii="Calibri" w:eastAsia="Adobe Fan Heiti Std B" w:hAnsi="Calibri" w:cs="Calibri"/>
                      <w:rtl/>
                    </w:rPr>
                    <w:t xml:space="preserve"> 2018</w:t>
                  </w:r>
                </w:p>
                <w:p w:rsidR="00C53C40" w:rsidRPr="002815D4" w:rsidRDefault="00C53C40" w:rsidP="00B63C99">
                  <w:pPr>
                    <w:jc w:val="center"/>
                    <w:rPr>
                      <w:rFonts w:ascii="Calibri Light" w:hAnsi="Calibri Light" w:cs="Calibri Ligh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11F72" w:rsidRDefault="002815D4" w:rsidP="00132000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 id="Text Box 2" o:spid="_x0000_s1036" type="#_x0000_t202" style="position:absolute;left:0;text-align:left;margin-left:332.05pt;margin-top:11.3pt;width:191.25pt;height:18.15pt;z-index:251659776;visibility:visible;mso-wrap-distance-top:3.6pt;mso-wrap-distance-bottom:3.6pt;mso-width-relative:margin;mso-height-relative:margin" filled="f" stroked="f">
            <v:textbox style="mso-next-textbox:#Text Box 2">
              <w:txbxContent>
                <w:p w:rsidR="002815D4" w:rsidRPr="00DA678B" w:rsidRDefault="002815D4" w:rsidP="002815D4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A678B">
                    <w:rPr>
                      <w:rFonts w:ascii="Calibri" w:hAnsi="Calibri" w:cs="Calibri"/>
                      <w:b/>
                      <w:bCs/>
                      <w:highlight w:val="yellow"/>
                      <w:rtl/>
                    </w:rPr>
                    <w:t>اسم الطالب :</w:t>
                  </w:r>
                </w:p>
              </w:txbxContent>
            </v:textbox>
            <w10:wrap type="square"/>
          </v:shape>
        </w:pict>
      </w:r>
      <w:r w:rsidRPr="00E95B85">
        <w:rPr>
          <w:rFonts w:cs="Mudir MT"/>
          <w:b/>
          <w:bCs/>
          <w:noProof/>
        </w:rPr>
        <w:pict>
          <v:line id="_x0000_s1029" style="position:absolute;left:0;text-align:left;flip:x y;z-index:251655680;mso-position-horizontal-relative:margin;mso-position-vertical-relative:margin" from="-51.85pt,103pt" to="548.95pt,103pt" strokeweight="1pt">
            <w10:wrap type="square" anchorx="margin" anchory="margin"/>
          </v:line>
        </w:pict>
      </w:r>
    </w:p>
    <w:p w:rsidR="006B0CCF" w:rsidRPr="006B0CCF" w:rsidRDefault="006B0CCF" w:rsidP="00132000">
      <w:pPr>
        <w:jc w:val="center"/>
        <w:rPr>
          <w:b/>
          <w:bCs/>
          <w:sz w:val="18"/>
          <w:szCs w:val="18"/>
        </w:rPr>
      </w:pPr>
    </w:p>
    <w:p w:rsidR="004423E8" w:rsidRDefault="004423E8" w:rsidP="004423E8">
      <w:pPr>
        <w:rPr>
          <w:rFonts w:ascii="Intel Clear WArabic" w:hAnsi="Intel Clear WArabic" w:cs="Intel Clear WArabic" w:hint="cs"/>
          <w:b/>
          <w:bCs/>
          <w:sz w:val="24"/>
          <w:szCs w:val="24"/>
          <w:rtl/>
        </w:rPr>
      </w:pPr>
    </w:p>
    <w:p w:rsidR="004423E8" w:rsidRDefault="004423E8" w:rsidP="004423E8">
      <w:pPr>
        <w:rPr>
          <w:rFonts w:ascii="Intel Clear WArabic" w:hAnsi="Intel Clear WArabic" w:cs="Intel Clear WArabic" w:hint="cs"/>
          <w:b/>
          <w:bCs/>
          <w:sz w:val="24"/>
          <w:szCs w:val="24"/>
          <w:rtl/>
        </w:rPr>
      </w:pPr>
    </w:p>
    <w:p w:rsidR="004423E8" w:rsidRDefault="004423E8" w:rsidP="004423E8">
      <w:pPr>
        <w:rPr>
          <w:rFonts w:ascii="Intel Clear WArabic" w:hAnsi="Intel Clear WArabic" w:cs="Intel Clear WArabic" w:hint="cs"/>
          <w:b/>
          <w:bCs/>
          <w:sz w:val="24"/>
          <w:szCs w:val="24"/>
          <w:rtl/>
        </w:rPr>
      </w:pPr>
    </w:p>
    <w:p w:rsidR="00B345D9" w:rsidRDefault="00B345D9" w:rsidP="004423E8">
      <w:pPr>
        <w:rPr>
          <w:rFonts w:ascii="Intel Clear WArabic" w:hAnsi="Intel Clear WArabic" w:cs="Intel Clear WArabic" w:hint="cs"/>
          <w:b/>
          <w:bCs/>
          <w:sz w:val="24"/>
          <w:szCs w:val="24"/>
          <w:rtl/>
        </w:rPr>
      </w:pPr>
      <w:r w:rsidRPr="00B345D9">
        <w:rPr>
          <w:rFonts w:ascii="Intel Clear WArabic" w:hAnsi="Intel Clear WArabic" w:cs="Intel Clear WArabic"/>
          <w:b/>
          <w:bCs/>
          <w:sz w:val="24"/>
          <w:szCs w:val="24"/>
          <w:rtl/>
        </w:rPr>
        <w:t>السؤال ال</w:t>
      </w:r>
      <w:r w:rsidRPr="00B345D9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>أ</w:t>
      </w:r>
      <w:r w:rsidRPr="00B345D9">
        <w:rPr>
          <w:rFonts w:ascii="Intel Clear WArabic" w:hAnsi="Intel Clear WArabic" w:cs="Intel Clear WArabic"/>
          <w:b/>
          <w:bCs/>
          <w:sz w:val="24"/>
          <w:szCs w:val="24"/>
          <w:rtl/>
        </w:rPr>
        <w:t>ول:</w:t>
      </w:r>
      <w:r w:rsidRPr="00B345D9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 xml:space="preserve"> </w:t>
      </w:r>
      <w:r w:rsidRPr="00B345D9">
        <w:rPr>
          <w:rFonts w:ascii="Intel Clear WArabic" w:hAnsi="Intel Clear WArabic" w:cs="Intel Clear WArabic"/>
          <w:b/>
          <w:bCs/>
          <w:sz w:val="24"/>
          <w:szCs w:val="24"/>
        </w:rPr>
        <w:t xml:space="preserve"> </w:t>
      </w:r>
      <w:r w:rsidR="00446344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446344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446344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4721A2" w:rsidRPr="001D3FE2">
        <w:rPr>
          <w:rFonts w:ascii="Intel Clear WArabic" w:hAnsi="Intel Clear WArabic" w:cs="Intel Clear WArabic"/>
          <w:b/>
          <w:bCs/>
          <w:u w:val="single"/>
          <w:rtl/>
        </w:rPr>
        <w:t>(</w:t>
      </w:r>
      <w:r w:rsidRPr="001D3FE2">
        <w:rPr>
          <w:rFonts w:ascii="Intel Clear WArabic" w:hAnsi="Intel Clear WArabic" w:cs="Intel Clear WArabic"/>
          <w:b/>
          <w:bCs/>
          <w:u w:val="single"/>
          <w:rtl/>
        </w:rPr>
        <w:t xml:space="preserve"> </w:t>
      </w:r>
      <w:r w:rsidR="00DA678B" w:rsidRPr="001D3FE2">
        <w:rPr>
          <w:rFonts w:ascii="Intel Clear WArabic" w:hAnsi="Intel Clear WArabic" w:cs="Intel Clear WArabic" w:hint="cs"/>
          <w:b/>
          <w:bCs/>
          <w:u w:val="single"/>
          <w:rtl/>
        </w:rPr>
        <w:t xml:space="preserve">2.5  </w:t>
      </w:r>
      <w:r w:rsidRPr="001D3FE2">
        <w:rPr>
          <w:rFonts w:ascii="Intel Clear WArabic" w:hAnsi="Intel Clear WArabic" w:cs="Intel Clear WArabic"/>
          <w:b/>
          <w:bCs/>
          <w:u w:val="single"/>
          <w:rtl/>
        </w:rPr>
        <w:t>علام</w:t>
      </w:r>
      <w:r w:rsidR="001D3FE2">
        <w:rPr>
          <w:rFonts w:ascii="Intel Clear WArabic" w:hAnsi="Intel Clear WArabic" w:cs="Intel Clear WArabic" w:hint="cs"/>
          <w:b/>
          <w:bCs/>
          <w:u w:val="single"/>
          <w:rtl/>
        </w:rPr>
        <w:t>ة</w:t>
      </w:r>
      <w:r w:rsidRPr="001D3FE2">
        <w:rPr>
          <w:rFonts w:ascii="Intel Clear WArabic" w:hAnsi="Intel Clear WArabic" w:cs="Intel Clear WArabic"/>
          <w:b/>
          <w:bCs/>
          <w:u w:val="single"/>
          <w:rtl/>
        </w:rPr>
        <w:t>)</w:t>
      </w:r>
    </w:p>
    <w:p w:rsidR="004423E8" w:rsidRPr="00B345D9" w:rsidRDefault="004423E8" w:rsidP="004423E8">
      <w:pPr>
        <w:rPr>
          <w:rFonts w:ascii="Intel Clear WArabic" w:hAnsi="Intel Clear WArabic" w:cs="Intel Clear WArabic"/>
          <w:b/>
          <w:bCs/>
          <w:sz w:val="24"/>
          <w:szCs w:val="24"/>
          <w:rtl/>
        </w:rPr>
      </w:pPr>
    </w:p>
    <w:p w:rsidR="00B345D9" w:rsidRDefault="00F55AD6" w:rsidP="00F55AD6">
      <w:pPr>
        <w:pStyle w:val="a6"/>
        <w:numPr>
          <w:ilvl w:val="0"/>
          <w:numId w:val="11"/>
        </w:numPr>
        <w:rPr>
          <w:rFonts w:ascii="Intel Clear WArabic" w:hAnsi="Intel Clear WArabic" w:cs="Intel Clear WArabic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أذكر ثلاثة فوائد </w:t>
      </w:r>
      <w:r>
        <w:rPr>
          <w:rFonts w:ascii="Intel Clear WArabic" w:hAnsi="Intel Clear WArabic" w:cs="Intel Clear WArabic"/>
          <w:sz w:val="20"/>
          <w:szCs w:val="20"/>
          <w:rtl/>
        </w:rPr>
        <w:t>–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استخدامات - للجداول الإلكترونية ؟ </w:t>
      </w:r>
    </w:p>
    <w:p w:rsidR="001D3FE2" w:rsidRDefault="001D3FE2" w:rsidP="001D3FE2">
      <w:pPr>
        <w:pStyle w:val="a6"/>
        <w:ind w:left="527"/>
        <w:rPr>
          <w:rFonts w:ascii="Intel Clear WArabic" w:hAnsi="Intel Clear WArabic" w:cs="Intel Clear WArabic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 . . . . . 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 . . . . . . . . . . 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.. . . . . . . . . . . . . . . . . . . . . .</w:t>
      </w:r>
    </w:p>
    <w:p w:rsidR="00F55AD6" w:rsidRDefault="002921CF" w:rsidP="002921CF">
      <w:pPr>
        <w:pStyle w:val="a6"/>
        <w:numPr>
          <w:ilvl w:val="0"/>
          <w:numId w:val="11"/>
        </w:numPr>
        <w:rPr>
          <w:rFonts w:ascii="Intel Clear WArabic" w:hAnsi="Intel Clear WArabic" w:cs="Intel Clear WArabic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حدد الفرق بين التصفية </w:t>
      </w:r>
      <w:r>
        <w:rPr>
          <w:rFonts w:ascii="Intel Clear WArabic" w:hAnsi="Intel Clear WArabic" w:cs="Intel Clear WArabic"/>
          <w:sz w:val="20"/>
          <w:szCs w:val="20"/>
        </w:rPr>
        <w:t>filter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 والترتيب </w:t>
      </w:r>
      <w:r>
        <w:rPr>
          <w:rFonts w:ascii="Intel Clear WArabic" w:hAnsi="Intel Clear WArabic" w:cs="Intel Clear WArabic"/>
          <w:sz w:val="20"/>
          <w:szCs w:val="20"/>
        </w:rPr>
        <w:t>sort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/>
          <w:sz w:val="20"/>
          <w:szCs w:val="20"/>
        </w:rPr>
        <w:t xml:space="preserve"> 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في الجداول الاكترونية ؟ </w:t>
      </w:r>
    </w:p>
    <w:p w:rsidR="004423E8" w:rsidRDefault="004423E8" w:rsidP="004423E8">
      <w:pPr>
        <w:pStyle w:val="a6"/>
        <w:ind w:left="885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.. . . . . . . . . . . . . . . . . . . . . 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</w:t>
      </w:r>
    </w:p>
    <w:p w:rsidR="004423E8" w:rsidRDefault="004423E8" w:rsidP="001D3FE2">
      <w:pPr>
        <w:pStyle w:val="a6"/>
        <w:ind w:left="52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1D3FE2">
      <w:pPr>
        <w:pStyle w:val="a6"/>
        <w:ind w:left="-13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F55AD6" w:rsidRDefault="00F55AD6" w:rsidP="001D3FE2">
      <w:pPr>
        <w:pStyle w:val="a6"/>
        <w:ind w:left="-13"/>
        <w:rPr>
          <w:rFonts w:ascii="Intel Clear WArabic" w:hAnsi="Intel Clear WArabic" w:cs="Intel Clear WArabic" w:hint="cs"/>
          <w:sz w:val="20"/>
          <w:szCs w:val="20"/>
          <w:rtl/>
        </w:rPr>
      </w:pP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 xml:space="preserve">السؤال </w:t>
      </w:r>
      <w:r w:rsidRPr="00F55AD6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>الثاني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>:</w:t>
      </w:r>
      <w:r w:rsidRPr="00F55AD6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1D3FE2">
        <w:rPr>
          <w:rFonts w:ascii="Intel Clear WArabic" w:hAnsi="Intel Clear WArabic" w:cs="Intel Clear WArabic"/>
          <w:b/>
          <w:bCs/>
          <w:sz w:val="20"/>
          <w:szCs w:val="20"/>
          <w:u w:val="single"/>
          <w:rtl/>
        </w:rPr>
        <w:t>(</w:t>
      </w:r>
      <w:r w:rsidR="00DA678B" w:rsidRPr="001D3FE2">
        <w:rPr>
          <w:rFonts w:ascii="Intel Clear WArabic" w:hAnsi="Intel Clear WArabic" w:cs="Intel Clear WArabic" w:hint="cs"/>
          <w:b/>
          <w:bCs/>
          <w:sz w:val="20"/>
          <w:szCs w:val="20"/>
          <w:u w:val="single"/>
          <w:rtl/>
        </w:rPr>
        <w:t>2.5</w:t>
      </w:r>
      <w:r w:rsidR="001D3FE2">
        <w:rPr>
          <w:rFonts w:ascii="Intel Clear WArabic" w:hAnsi="Intel Clear WArabic" w:cs="Intel Clear WArabic"/>
          <w:b/>
          <w:bCs/>
          <w:sz w:val="20"/>
          <w:szCs w:val="20"/>
          <w:u w:val="single"/>
          <w:rtl/>
        </w:rPr>
        <w:t xml:space="preserve"> علام</w:t>
      </w:r>
      <w:r w:rsidR="001D3FE2">
        <w:rPr>
          <w:rFonts w:ascii="Intel Clear WArabic" w:hAnsi="Intel Clear WArabic" w:cs="Intel Clear WArabic" w:hint="cs"/>
          <w:b/>
          <w:bCs/>
          <w:sz w:val="20"/>
          <w:szCs w:val="20"/>
          <w:u w:val="single"/>
          <w:rtl/>
        </w:rPr>
        <w:t>ة</w:t>
      </w:r>
      <w:r w:rsidRPr="001D3FE2">
        <w:rPr>
          <w:rFonts w:ascii="Intel Clear WArabic" w:hAnsi="Intel Clear WArabic" w:cs="Intel Clear WArabic"/>
          <w:b/>
          <w:bCs/>
          <w:sz w:val="20"/>
          <w:szCs w:val="20"/>
          <w:u w:val="single"/>
          <w:rtl/>
        </w:rPr>
        <w:t>)</w:t>
      </w:r>
    </w:p>
    <w:p w:rsidR="004423E8" w:rsidRPr="00F55AD6" w:rsidRDefault="004423E8" w:rsidP="001D3FE2">
      <w:pPr>
        <w:pStyle w:val="a6"/>
        <w:ind w:left="-13"/>
        <w:rPr>
          <w:rFonts w:ascii="Intel Clear WArabic" w:hAnsi="Intel Clear WArabic" w:cs="Intel Clear WArabic"/>
          <w:sz w:val="20"/>
          <w:szCs w:val="20"/>
          <w:rtl/>
        </w:rPr>
      </w:pPr>
    </w:p>
    <w:p w:rsidR="00F55AD6" w:rsidRDefault="00F55AD6" w:rsidP="001D3FE2">
      <w:pPr>
        <w:pStyle w:val="a6"/>
        <w:ind w:left="527"/>
        <w:rPr>
          <w:rFonts w:ascii="Intel Clear WArabic" w:hAnsi="Intel Clear WArabic" w:cs="Intel Clear WArabic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عرّف كل من الآتية : </w:t>
      </w:r>
      <w:r w:rsidRPr="00F55AD6">
        <w:rPr>
          <w:rFonts w:ascii="Intel Clear WArabic" w:hAnsi="Intel Clear WArabic" w:cs="Intel Clear WArabic" w:hint="cs"/>
          <w:sz w:val="20"/>
          <w:szCs w:val="20"/>
          <w:u w:val="single"/>
          <w:rtl/>
        </w:rPr>
        <w:t>المصنّف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، </w:t>
      </w:r>
      <w:r w:rsidRPr="00F55AD6">
        <w:rPr>
          <w:rFonts w:ascii="Intel Clear WArabic" w:hAnsi="Intel Clear WArabic" w:cs="Intel Clear WArabic" w:hint="cs"/>
          <w:sz w:val="20"/>
          <w:szCs w:val="20"/>
          <w:u w:val="single"/>
          <w:rtl/>
        </w:rPr>
        <w:t>ورقة العمل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، </w:t>
      </w:r>
      <w:r w:rsidRPr="00F55AD6">
        <w:rPr>
          <w:rFonts w:ascii="Intel Clear WArabic" w:hAnsi="Intel Clear WArabic" w:cs="Intel Clear WArabic" w:hint="cs"/>
          <w:sz w:val="20"/>
          <w:szCs w:val="20"/>
          <w:u w:val="single"/>
          <w:rtl/>
        </w:rPr>
        <w:t>الحقل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، </w:t>
      </w:r>
      <w:r w:rsidRPr="00F55AD6">
        <w:rPr>
          <w:rFonts w:ascii="Intel Clear WArabic" w:hAnsi="Intel Clear WArabic" w:cs="Intel Clear WArabic" w:hint="cs"/>
          <w:sz w:val="20"/>
          <w:szCs w:val="20"/>
          <w:u w:val="single"/>
          <w:rtl/>
        </w:rPr>
        <w:t>الخلية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، </w:t>
      </w:r>
      <w:r w:rsidRPr="00F55AD6">
        <w:rPr>
          <w:rFonts w:ascii="Intel Clear WArabic" w:hAnsi="Intel Clear WArabic" w:cs="Intel Clear WArabic" w:hint="cs"/>
          <w:sz w:val="20"/>
          <w:szCs w:val="20"/>
          <w:u w:val="single"/>
          <w:rtl/>
        </w:rPr>
        <w:t>السجّل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؟ </w:t>
      </w:r>
    </w:p>
    <w:p w:rsidR="001D3FE2" w:rsidRDefault="001D3FE2" w:rsidP="001D3FE2">
      <w:pPr>
        <w:pStyle w:val="a6"/>
        <w:ind w:left="617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.. . . . . . . . . . . . . . . . . . . . . 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</w:t>
      </w:r>
    </w:p>
    <w:p w:rsidR="004423E8" w:rsidRDefault="004423E8" w:rsidP="001D3FE2">
      <w:pPr>
        <w:pStyle w:val="a6"/>
        <w:ind w:left="617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1D3FE2">
      <w:pPr>
        <w:pStyle w:val="a6"/>
        <w:ind w:left="617"/>
        <w:rPr>
          <w:rFonts w:ascii="Intel Clear WArabic" w:hAnsi="Intel Clear WArabic" w:cs="Intel Clear WArabic"/>
          <w:sz w:val="20"/>
          <w:szCs w:val="20"/>
          <w:rtl/>
        </w:rPr>
      </w:pPr>
    </w:p>
    <w:p w:rsidR="001D3FE2" w:rsidRPr="001D3FE2" w:rsidRDefault="001D3FE2" w:rsidP="001D3FE2">
      <w:pPr>
        <w:pStyle w:val="a6"/>
        <w:ind w:left="617"/>
        <w:rPr>
          <w:rFonts w:ascii="Intel Clear WArabic" w:hAnsi="Intel Clear WArabic" w:cs="Intel Clear WArabic"/>
          <w:sz w:val="10"/>
          <w:szCs w:val="10"/>
          <w:rtl/>
        </w:rPr>
      </w:pPr>
    </w:p>
    <w:p w:rsidR="00F55AD6" w:rsidRDefault="00F55AD6" w:rsidP="00DA678B">
      <w:pPr>
        <w:pStyle w:val="a6"/>
        <w:ind w:left="-13"/>
        <w:rPr>
          <w:rFonts w:ascii="Intel Clear WArabic" w:hAnsi="Intel Clear WArabic" w:cs="Intel Clear WArabic" w:hint="cs"/>
          <w:sz w:val="20"/>
          <w:szCs w:val="20"/>
          <w:rtl/>
        </w:rPr>
      </w:pP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 xml:space="preserve">السؤال </w:t>
      </w:r>
      <w:r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>الثالث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>:</w:t>
      </w:r>
      <w:r w:rsidRPr="00F55AD6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1D3FE2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1D3FE2">
        <w:rPr>
          <w:rFonts w:ascii="Intel Clear WArabic" w:hAnsi="Intel Clear WArabic" w:cs="Intel Clear WArabic"/>
          <w:b/>
          <w:bCs/>
          <w:sz w:val="20"/>
          <w:szCs w:val="20"/>
          <w:u w:val="single"/>
          <w:rtl/>
        </w:rPr>
        <w:t>(</w:t>
      </w:r>
      <w:r w:rsidR="00DA678B" w:rsidRPr="001D3FE2">
        <w:rPr>
          <w:rFonts w:ascii="Intel Clear WArabic" w:hAnsi="Intel Clear WArabic" w:cs="Intel Clear WArabic" w:hint="cs"/>
          <w:b/>
          <w:bCs/>
          <w:sz w:val="20"/>
          <w:szCs w:val="20"/>
          <w:u w:val="single"/>
          <w:rtl/>
        </w:rPr>
        <w:t>5</w:t>
      </w:r>
      <w:r w:rsidRPr="001D3FE2">
        <w:rPr>
          <w:rFonts w:ascii="Intel Clear WArabic" w:hAnsi="Intel Clear WArabic" w:cs="Intel Clear WArabic"/>
          <w:b/>
          <w:bCs/>
          <w:sz w:val="20"/>
          <w:szCs w:val="20"/>
          <w:u w:val="single"/>
          <w:rtl/>
        </w:rPr>
        <w:t xml:space="preserve"> علامات)</w:t>
      </w:r>
    </w:p>
    <w:p w:rsidR="004423E8" w:rsidRPr="00F55AD6" w:rsidRDefault="004423E8" w:rsidP="00DA678B">
      <w:pPr>
        <w:pStyle w:val="a6"/>
        <w:ind w:left="-13"/>
        <w:rPr>
          <w:rFonts w:ascii="Intel Clear WArabic" w:hAnsi="Intel Clear WArabic" w:cs="Intel Clear WArabic"/>
          <w:sz w:val="20"/>
          <w:szCs w:val="20"/>
          <w:rtl/>
        </w:rPr>
      </w:pPr>
    </w:p>
    <w:p w:rsidR="00F55AD6" w:rsidRPr="001D3FE2" w:rsidRDefault="00412DAD" w:rsidP="00F55AD6">
      <w:pPr>
        <w:pStyle w:val="a6"/>
        <w:ind w:left="1245"/>
        <w:rPr>
          <w:rFonts w:ascii="Intel Clear WArabic" w:hAnsi="Intel Clear WArabic" w:cs="Intel Clear WArabic"/>
          <w:b/>
          <w:bCs/>
          <w:sz w:val="20"/>
          <w:szCs w:val="20"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266065</wp:posOffset>
            </wp:positionV>
            <wp:extent cx="2543175" cy="1828800"/>
            <wp:effectExtent l="19050" t="0" r="9525" b="0"/>
            <wp:wrapThrough wrapText="bothSides">
              <wp:wrapPolygon edited="0">
                <wp:start x="-162" y="0"/>
                <wp:lineTo x="-162" y="21375"/>
                <wp:lineTo x="21681" y="21375"/>
                <wp:lineTo x="21681" y="0"/>
                <wp:lineTo x="-162" y="0"/>
              </wp:wrapPolygon>
            </wp:wrapThrough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21A2" w:rsidRPr="001D3FE2">
        <w:rPr>
          <w:rFonts w:ascii="Intel Clear WArabic" w:hAnsi="Intel Clear WArabic" w:cs="Intel Clear WArabic" w:hint="cs"/>
          <w:b/>
          <w:bCs/>
          <w:sz w:val="20"/>
          <w:szCs w:val="20"/>
          <w:rtl/>
        </w:rPr>
        <w:t>بناءأ على صورة الجدول</w:t>
      </w:r>
      <w:r w:rsidR="00F55AD6" w:rsidRPr="001D3FE2">
        <w:rPr>
          <w:rFonts w:ascii="Intel Clear WArabic" w:hAnsi="Intel Clear WArabic" w:cs="Intel Clear WArabic" w:hint="cs"/>
          <w:b/>
          <w:bCs/>
          <w:sz w:val="20"/>
          <w:szCs w:val="20"/>
          <w:rtl/>
        </w:rPr>
        <w:t xml:space="preserve"> أجب عما يلي : </w:t>
      </w:r>
    </w:p>
    <w:p w:rsidR="00F55AD6" w:rsidRDefault="00F55AD6" w:rsidP="00F55AD6">
      <w:pPr>
        <w:pStyle w:val="a6"/>
        <w:numPr>
          <w:ilvl w:val="0"/>
          <w:numId w:val="13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حدد أسماء الحقول ؟ </w:t>
      </w:r>
    </w:p>
    <w:p w:rsidR="004423E8" w:rsidRDefault="004423E8" w:rsidP="004423E8">
      <w:pPr>
        <w:pStyle w:val="a6"/>
        <w:ind w:left="1605"/>
        <w:rPr>
          <w:rFonts w:ascii="Intel Clear WArabic" w:hAnsi="Intel Clear WArabic" w:cs="Intel Clear WArabic"/>
          <w:sz w:val="20"/>
          <w:szCs w:val="20"/>
        </w:rPr>
      </w:pPr>
    </w:p>
    <w:p w:rsidR="001D3FE2" w:rsidRDefault="001D3FE2" w:rsidP="001D3FE2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 . . . . . . . . .</w:t>
      </w:r>
    </w:p>
    <w:p w:rsidR="001D3FE2" w:rsidRDefault="00F55AD6" w:rsidP="00F55AD6">
      <w:pPr>
        <w:pStyle w:val="a6"/>
        <w:numPr>
          <w:ilvl w:val="0"/>
          <w:numId w:val="13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وضح السجل بمثال من الجدول ؟</w:t>
      </w:r>
    </w:p>
    <w:p w:rsidR="004423E8" w:rsidRDefault="004423E8" w:rsidP="004423E8">
      <w:pPr>
        <w:pStyle w:val="a6"/>
        <w:ind w:left="1605"/>
        <w:rPr>
          <w:rFonts w:ascii="Intel Clear WArabic" w:hAnsi="Intel Clear WArabic" w:cs="Intel Clear WArabic"/>
          <w:sz w:val="20"/>
          <w:szCs w:val="20"/>
        </w:rPr>
      </w:pPr>
    </w:p>
    <w:p w:rsidR="00F55AD6" w:rsidRDefault="001D3FE2" w:rsidP="001D3FE2">
      <w:pPr>
        <w:pStyle w:val="a6"/>
        <w:ind w:left="1247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. . . . . . . . . . . . . . . . . . . .. . . . . . . . . . . . . . </w:t>
      </w:r>
      <w:r w:rsidR="00F55AD6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</w:p>
    <w:p w:rsidR="004423E8" w:rsidRDefault="004423E8" w:rsidP="001D3FE2">
      <w:pPr>
        <w:pStyle w:val="a6"/>
        <w:ind w:left="1247"/>
        <w:rPr>
          <w:rFonts w:ascii="Intel Clear WArabic" w:hAnsi="Intel Clear WArabic" w:cs="Intel Clear WArabic"/>
          <w:sz w:val="20"/>
          <w:szCs w:val="20"/>
        </w:rPr>
      </w:pPr>
    </w:p>
    <w:p w:rsidR="001D3FE2" w:rsidRDefault="00F55AD6" w:rsidP="001D3FE2">
      <w:pPr>
        <w:pStyle w:val="a6"/>
        <w:numPr>
          <w:ilvl w:val="0"/>
          <w:numId w:val="13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ما نوع البيانات </w:t>
      </w:r>
      <w:r w:rsidR="002921CF">
        <w:rPr>
          <w:rFonts w:ascii="Intel Clear WArabic" w:hAnsi="Intel Clear WArabic" w:cs="Intel Clear WArabic" w:hint="cs"/>
          <w:sz w:val="20"/>
          <w:szCs w:val="20"/>
          <w:rtl/>
        </w:rPr>
        <w:t xml:space="preserve">لحقل تاريخ الميلاد ؟ </w:t>
      </w:r>
    </w:p>
    <w:p w:rsidR="004423E8" w:rsidRDefault="004423E8" w:rsidP="004423E8">
      <w:pPr>
        <w:pStyle w:val="a6"/>
        <w:ind w:left="1605"/>
        <w:rPr>
          <w:rFonts w:ascii="Intel Clear WArabic" w:hAnsi="Intel Clear WArabic" w:cs="Intel Clear WArabic"/>
          <w:sz w:val="20"/>
          <w:szCs w:val="20"/>
        </w:rPr>
      </w:pPr>
    </w:p>
    <w:p w:rsidR="00F55AD6" w:rsidRDefault="001D3FE2" w:rsidP="001D3FE2">
      <w:pPr>
        <w:pStyle w:val="a6"/>
        <w:ind w:left="1247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</w:t>
      </w:r>
    </w:p>
    <w:p w:rsidR="004423E8" w:rsidRDefault="004423E8" w:rsidP="001D3FE2">
      <w:pPr>
        <w:pStyle w:val="a6"/>
        <w:ind w:left="1247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1D3FE2">
      <w:pPr>
        <w:pStyle w:val="a6"/>
        <w:ind w:left="1247"/>
        <w:rPr>
          <w:rFonts w:ascii="Intel Clear WArabic" w:hAnsi="Intel Clear WArabic" w:cs="Intel Clear WArabic"/>
          <w:sz w:val="20"/>
          <w:szCs w:val="20"/>
        </w:rPr>
      </w:pPr>
    </w:p>
    <w:p w:rsidR="004423E8" w:rsidRDefault="002921CF" w:rsidP="001D3FE2">
      <w:pPr>
        <w:pStyle w:val="a6"/>
        <w:numPr>
          <w:ilvl w:val="0"/>
          <w:numId w:val="13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لمنع إدخال تاريخ ميلاد أقل من 1/1/2000 وليس اكثر من 31/12/2001 في حقل تاريخ الميلاد ، ما اسم الميزة التي يجب استخدامها ؟  </w:t>
      </w:r>
      <w:r w:rsid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</w:p>
    <w:p w:rsidR="004423E8" w:rsidRDefault="004423E8" w:rsidP="004423E8">
      <w:pPr>
        <w:pStyle w:val="a6"/>
        <w:ind w:left="160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. . . . . . . . . . . . . . . . . . . . . . .  . . . . . . . </w:t>
      </w:r>
    </w:p>
    <w:p w:rsidR="004423E8" w:rsidRDefault="004423E8" w:rsidP="004423E8">
      <w:pPr>
        <w:pStyle w:val="a6"/>
        <w:ind w:left="1605"/>
        <w:rPr>
          <w:rFonts w:ascii="Intel Clear WArabic" w:hAnsi="Intel Clear WArabic" w:cs="Intel Clear WArabic"/>
          <w:sz w:val="20"/>
          <w:szCs w:val="20"/>
        </w:rPr>
      </w:pPr>
    </w:p>
    <w:p w:rsidR="002921CF" w:rsidRDefault="002921CF" w:rsidP="002921CF">
      <w:pPr>
        <w:pStyle w:val="a6"/>
        <w:numPr>
          <w:ilvl w:val="0"/>
          <w:numId w:val="13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أريد اظهار كل الاسماء التي</w:t>
      </w:r>
      <w:r w:rsidR="00DA678B">
        <w:rPr>
          <w:rFonts w:ascii="Intel Clear WArabic" w:hAnsi="Intel Clear WArabic" w:cs="Intel Clear WArabic" w:hint="cs"/>
          <w:sz w:val="20"/>
          <w:szCs w:val="20"/>
          <w:rtl/>
        </w:rPr>
        <w:t xml:space="preserve"> تاريخ ميلادها في سنة 2000 فقط ..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ما الميزة التي يجب استخدامها ؟ </w:t>
      </w:r>
    </w:p>
    <w:p w:rsidR="004423E8" w:rsidRDefault="004423E8" w:rsidP="004423E8">
      <w:pPr>
        <w:pStyle w:val="a6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rPr>
          <w:rFonts w:ascii="Intel Clear WArabic" w:hAnsi="Intel Clear WArabic" w:cs="Intel Clear WArabic"/>
          <w:sz w:val="20"/>
          <w:szCs w:val="20"/>
        </w:rPr>
      </w:pPr>
    </w:p>
    <w:p w:rsidR="001D3FE2" w:rsidRDefault="001D3FE2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>. . . . . . . . . . . . . . . . . . . . . . . . . . . . . . . . . . . ..</w:t>
      </w:r>
      <w:r w:rsidRPr="001D3FE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. . . . . . . . . . . . . . . . . . . . . . . . . . . . . . . . . . .  . . . . . . . </w:t>
      </w: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 w:hint="cs"/>
          <w:sz w:val="20"/>
          <w:szCs w:val="20"/>
          <w:rtl/>
        </w:rPr>
      </w:pPr>
    </w:p>
    <w:p w:rsidR="004423E8" w:rsidRDefault="004423E8" w:rsidP="004423E8">
      <w:pPr>
        <w:pStyle w:val="a6"/>
        <w:ind w:left="1245"/>
        <w:rPr>
          <w:rFonts w:ascii="Intel Clear WArabic" w:hAnsi="Intel Clear WArabic" w:cs="Intel Clear WArabic"/>
          <w:sz w:val="20"/>
          <w:szCs w:val="20"/>
        </w:rPr>
      </w:pPr>
    </w:p>
    <w:p w:rsidR="002921CF" w:rsidRDefault="002921CF" w:rsidP="00DA678B">
      <w:pPr>
        <w:pStyle w:val="a6"/>
        <w:ind w:left="-13"/>
        <w:rPr>
          <w:rFonts w:ascii="Intel Clear WArabic" w:hAnsi="Intel Clear WArabic" w:cs="Intel Clear WArabic"/>
          <w:b/>
          <w:bCs/>
          <w:sz w:val="24"/>
          <w:szCs w:val="24"/>
          <w:u w:val="single"/>
          <w:rtl/>
        </w:rPr>
      </w:pP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 xml:space="preserve">السؤال </w:t>
      </w:r>
      <w:r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 xml:space="preserve">الرابع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>:</w:t>
      </w:r>
      <w:r w:rsidRPr="00F55AD6">
        <w:rPr>
          <w:rFonts w:ascii="Intel Clear WArabic" w:hAnsi="Intel Clear WArabic" w:cs="Intel Clear WArabic" w:hint="cs"/>
          <w:b/>
          <w:bCs/>
          <w:sz w:val="24"/>
          <w:szCs w:val="24"/>
          <w:rtl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</w:rPr>
        <w:t xml:space="preserve">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rtl/>
        </w:rPr>
        <w:tab/>
      </w:r>
      <w:r w:rsidR="00DA678B">
        <w:rPr>
          <w:rFonts w:ascii="Intel Clear WArabic" w:hAnsi="Intel Clear WArabic" w:cs="Intel Clear WArabic"/>
          <w:b/>
          <w:bCs/>
          <w:sz w:val="24"/>
          <w:szCs w:val="24"/>
          <w:u w:val="single"/>
          <w:rtl/>
        </w:rPr>
        <w:t>(</w:t>
      </w:r>
      <w:r w:rsidR="00DA678B">
        <w:rPr>
          <w:rFonts w:ascii="Intel Clear WArabic" w:hAnsi="Intel Clear WArabic" w:cs="Intel Clear WArabic" w:hint="cs"/>
          <w:b/>
          <w:bCs/>
          <w:sz w:val="24"/>
          <w:szCs w:val="24"/>
          <w:u w:val="single"/>
          <w:rtl/>
        </w:rPr>
        <w:t xml:space="preserve">20  </w:t>
      </w:r>
      <w:r w:rsidRPr="00F55AD6">
        <w:rPr>
          <w:rFonts w:ascii="Intel Clear WArabic" w:hAnsi="Intel Clear WArabic" w:cs="Intel Clear WArabic"/>
          <w:b/>
          <w:bCs/>
          <w:sz w:val="24"/>
          <w:szCs w:val="24"/>
          <w:u w:val="single"/>
          <w:rtl/>
        </w:rPr>
        <w:t>علامات)</w:t>
      </w:r>
    </w:p>
    <w:p w:rsidR="002921CF" w:rsidRDefault="00DA678B" w:rsidP="00DA678B">
      <w:pPr>
        <w:pStyle w:val="a6"/>
        <w:ind w:left="-13"/>
        <w:rPr>
          <w:rFonts w:ascii="Intel Clear WArabic" w:hAnsi="Intel Clear WArabic" w:cs="Intel Clear WArabic" w:hint="cs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على </w:t>
      </w:r>
      <w:r w:rsidR="002921CF">
        <w:rPr>
          <w:rFonts w:ascii="Intel Clear WArabic" w:hAnsi="Intel Clear WArabic" w:cs="Intel Clear WArabic" w:hint="cs"/>
          <w:sz w:val="20"/>
          <w:szCs w:val="20"/>
          <w:rtl/>
        </w:rPr>
        <w:t xml:space="preserve">جهاز الحاسوب 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قم بتنفيذ ما يلي </w:t>
      </w:r>
      <w:r w:rsidR="004721A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  <w:r w:rsidR="002921CF">
        <w:rPr>
          <w:rFonts w:ascii="Intel Clear WArabic" w:hAnsi="Intel Clear WArabic" w:cs="Intel Clear WArabic" w:hint="cs"/>
          <w:sz w:val="20"/>
          <w:szCs w:val="20"/>
          <w:rtl/>
        </w:rPr>
        <w:t xml:space="preserve"> : </w:t>
      </w:r>
    </w:p>
    <w:p w:rsidR="004721A2" w:rsidRDefault="004721A2" w:rsidP="004721A2">
      <w:pPr>
        <w:pStyle w:val="a6"/>
        <w:numPr>
          <w:ilvl w:val="0"/>
          <w:numId w:val="14"/>
        </w:numPr>
        <w:rPr>
          <w:rFonts w:ascii="Intel Clear WArabic" w:hAnsi="Intel Clear WArabic" w:cs="Intel Clear WArabic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أنشيء ملف باسم "علامات الصف العاشر" </w:t>
      </w:r>
    </w:p>
    <w:p w:rsidR="004721A2" w:rsidRDefault="004721A2" w:rsidP="001D3FE2">
      <w:pPr>
        <w:pStyle w:val="a6"/>
        <w:numPr>
          <w:ilvl w:val="0"/>
          <w:numId w:val="14"/>
        </w:numPr>
        <w:rPr>
          <w:rFonts w:ascii="Intel Clear WArabic" w:hAnsi="Intel Clear WArabic" w:cs="Intel Clear WArabic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صمم ثلاث أوراق عمل ، الورقة الاولى فيها الجدول </w:t>
      </w:r>
      <w:r w:rsidR="001D3FE2">
        <w:rPr>
          <w:rFonts w:ascii="Intel Clear WArabic" w:hAnsi="Intel Clear WArabic" w:cs="Intel Clear WArabic" w:hint="cs"/>
          <w:sz w:val="20"/>
          <w:szCs w:val="20"/>
          <w:rtl/>
        </w:rPr>
        <w:t>أدناه</w:t>
      </w: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</w:p>
    <w:p w:rsidR="001D3FE2" w:rsidRDefault="00412DAD" w:rsidP="001D3FE2">
      <w:pPr>
        <w:pStyle w:val="a6"/>
        <w:ind w:left="-283"/>
        <w:rPr>
          <w:rFonts w:ascii="Intel Clear WArabic" w:hAnsi="Intel Clear WArabic" w:cs="Intel Clear WArabic"/>
          <w:sz w:val="20"/>
          <w:szCs w:val="20"/>
        </w:rPr>
      </w:pPr>
      <w:r>
        <w:rPr>
          <w:noProof/>
        </w:rPr>
        <w:drawing>
          <wp:inline distT="0" distB="0" distL="0" distR="0">
            <wp:extent cx="6393180" cy="65532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1A2" w:rsidRDefault="004721A2" w:rsidP="004721A2">
      <w:pPr>
        <w:pStyle w:val="a6"/>
        <w:numPr>
          <w:ilvl w:val="0"/>
          <w:numId w:val="14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 الورقة الثانية فيها الجدول التالي ، وياخذ البيانات تلقائيا من الجدول الأول : </w:t>
      </w:r>
    </w:p>
    <w:p w:rsidR="002921CF" w:rsidRDefault="00412DAD" w:rsidP="004721A2">
      <w:pPr>
        <w:pStyle w:val="a6"/>
        <w:rPr>
          <w:rFonts w:ascii="Intel Clear WArabic" w:hAnsi="Intel Clear WArabic" w:cs="Intel Clear WArabic"/>
          <w:sz w:val="20"/>
          <w:szCs w:val="20"/>
        </w:rPr>
      </w:pPr>
      <w:r>
        <w:rPr>
          <w:noProof/>
        </w:rPr>
        <w:drawing>
          <wp:inline distT="0" distB="0" distL="0" distR="0">
            <wp:extent cx="3032760" cy="6400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1A2">
        <w:rPr>
          <w:rFonts w:ascii="Intel Clear WArabic" w:hAnsi="Intel Clear WArabic" w:cs="Intel Clear WArabic" w:hint="cs"/>
          <w:sz w:val="20"/>
          <w:szCs w:val="20"/>
          <w:rtl/>
        </w:rPr>
        <w:t xml:space="preserve"> </w:t>
      </w:r>
    </w:p>
    <w:p w:rsidR="00F55AD6" w:rsidRPr="001D3FE2" w:rsidRDefault="00F55AD6" w:rsidP="00F55AD6">
      <w:pPr>
        <w:pStyle w:val="a6"/>
        <w:ind w:left="1245"/>
        <w:rPr>
          <w:rFonts w:ascii="Intel Clear WArabic" w:hAnsi="Intel Clear WArabic" w:cs="Intel Clear WArabic"/>
          <w:sz w:val="14"/>
          <w:szCs w:val="14"/>
          <w:rtl/>
        </w:rPr>
      </w:pPr>
    </w:p>
    <w:p w:rsidR="00F55AD6" w:rsidRDefault="004721A2" w:rsidP="004721A2">
      <w:pPr>
        <w:pStyle w:val="a6"/>
        <w:numPr>
          <w:ilvl w:val="0"/>
          <w:numId w:val="14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الورقة الثالثة فيها نسخة مكررة من الورقة الثانية ، مضاف إليها حقل جديد اسمه "التقدير " </w:t>
      </w:r>
    </w:p>
    <w:p w:rsidR="004721A2" w:rsidRDefault="004721A2" w:rsidP="004721A2">
      <w:pPr>
        <w:pStyle w:val="a6"/>
        <w:numPr>
          <w:ilvl w:val="0"/>
          <w:numId w:val="14"/>
        </w:numPr>
        <w:rPr>
          <w:rFonts w:ascii="Intel Clear WArabic" w:hAnsi="Intel Clear WArabic" w:cs="Intel Clear WArabic" w:hint="cs"/>
          <w:sz w:val="20"/>
          <w:szCs w:val="20"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فرز البيانات في الورقة الثالثة تنازلياً حسب المعدل </w:t>
      </w:r>
    </w:p>
    <w:p w:rsidR="004721A2" w:rsidRPr="004721A2" w:rsidRDefault="004721A2" w:rsidP="004721A2">
      <w:pPr>
        <w:pStyle w:val="a6"/>
        <w:numPr>
          <w:ilvl w:val="0"/>
          <w:numId w:val="14"/>
        </w:numPr>
        <w:rPr>
          <w:rFonts w:ascii="Intel Clear WArabic" w:hAnsi="Intel Clear WArabic" w:cs="Intel Clear WArabic"/>
          <w:sz w:val="20"/>
          <w:szCs w:val="20"/>
          <w:rtl/>
        </w:rPr>
      </w:pPr>
      <w:r>
        <w:rPr>
          <w:rFonts w:ascii="Intel Clear WArabic" w:hAnsi="Intel Clear WArabic" w:cs="Intel Clear WArabic" w:hint="cs"/>
          <w:sz w:val="20"/>
          <w:szCs w:val="20"/>
          <w:rtl/>
        </w:rPr>
        <w:t xml:space="preserve">رسم بياني مثّل فيه على اسماء الطلبة ومجموع علاماتهم </w:t>
      </w:r>
    </w:p>
    <w:p w:rsidR="00F55AD6" w:rsidRPr="00F55AD6" w:rsidRDefault="00F55AD6" w:rsidP="00F55AD6">
      <w:pPr>
        <w:pStyle w:val="a6"/>
        <w:ind w:left="1245"/>
        <w:rPr>
          <w:rFonts w:ascii="Intel Clear WArabic" w:hAnsi="Intel Clear WArabic" w:cs="Intel Clear WArabic"/>
          <w:sz w:val="20"/>
          <w:szCs w:val="20"/>
          <w:rtl/>
        </w:rPr>
      </w:pPr>
    </w:p>
    <w:p w:rsidR="006B0CCF" w:rsidRDefault="006B0CCF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/>
          <w:color w:val="000000"/>
          <w:sz w:val="12"/>
          <w:szCs w:val="12"/>
          <w:rtl/>
        </w:rPr>
      </w:pPr>
    </w:p>
    <w:p w:rsidR="00F55AD6" w:rsidRDefault="00F55AD6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/>
          <w:color w:val="000000"/>
          <w:sz w:val="12"/>
          <w:szCs w:val="12"/>
          <w:rtl/>
        </w:rPr>
      </w:pPr>
    </w:p>
    <w:p w:rsidR="00F55AD6" w:rsidRDefault="00F55AD6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 w:hint="cs"/>
          <w:color w:val="000000"/>
          <w:sz w:val="12"/>
          <w:szCs w:val="12"/>
          <w:rtl/>
        </w:rPr>
      </w:pPr>
    </w:p>
    <w:p w:rsidR="004423E8" w:rsidRDefault="004423E8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/>
          <w:color w:val="000000"/>
          <w:sz w:val="12"/>
          <w:szCs w:val="12"/>
          <w:rtl/>
        </w:rPr>
      </w:pPr>
    </w:p>
    <w:p w:rsidR="00F55AD6" w:rsidRPr="00446344" w:rsidRDefault="00F55AD6" w:rsidP="00B453A7">
      <w:pPr>
        <w:pStyle w:val="a6"/>
        <w:pBdr>
          <w:bottom w:val="single" w:sz="6" w:space="1" w:color="auto"/>
        </w:pBdr>
        <w:spacing w:after="0" w:line="360" w:lineRule="auto"/>
        <w:ind w:left="77"/>
        <w:rPr>
          <w:rFonts w:ascii="Simplified Arabic" w:hAnsi="Simplified Arabic" w:cs="PT Bold Heading"/>
          <w:color w:val="000000"/>
          <w:sz w:val="12"/>
          <w:szCs w:val="12"/>
          <w:rtl/>
        </w:rPr>
      </w:pPr>
    </w:p>
    <w:p w:rsidR="003E1C53" w:rsidRDefault="003E1C53" w:rsidP="00224D51">
      <w:pPr>
        <w:pStyle w:val="a6"/>
        <w:pBdr>
          <w:bottom w:val="single" w:sz="6" w:space="1" w:color="auto"/>
        </w:pBdr>
        <w:spacing w:after="0" w:line="360" w:lineRule="auto"/>
        <w:ind w:left="77"/>
        <w:jc w:val="center"/>
        <w:rPr>
          <w:rFonts w:ascii="Simplified Arabic" w:hAnsi="Simplified Arabic" w:cs="PT Bold Heading" w:hint="cs"/>
          <w:color w:val="000000"/>
          <w:sz w:val="20"/>
          <w:szCs w:val="20"/>
          <w:rtl/>
        </w:rPr>
      </w:pPr>
      <w:r w:rsidRPr="00446344">
        <w:rPr>
          <w:rFonts w:ascii="Simplified Arabic" w:hAnsi="Simplified Arabic" w:cs="PT Bold Heading"/>
          <w:color w:val="000000"/>
          <w:sz w:val="20"/>
          <w:szCs w:val="20"/>
          <w:rtl/>
        </w:rPr>
        <w:t>انتهت ال</w:t>
      </w:r>
      <w:r w:rsidRPr="00446344">
        <w:rPr>
          <w:rFonts w:ascii="Simplified Arabic" w:hAnsi="Simplified Arabic" w:cs="PT Bold Heading" w:hint="cs"/>
          <w:color w:val="000000"/>
          <w:sz w:val="20"/>
          <w:szCs w:val="20"/>
          <w:rtl/>
        </w:rPr>
        <w:t>أ</w:t>
      </w:r>
      <w:r w:rsidRPr="00446344">
        <w:rPr>
          <w:rFonts w:ascii="Simplified Arabic" w:hAnsi="Simplified Arabic" w:cs="PT Bold Heading"/>
          <w:color w:val="000000"/>
          <w:sz w:val="20"/>
          <w:szCs w:val="20"/>
          <w:rtl/>
        </w:rPr>
        <w:t>سئلة</w:t>
      </w:r>
    </w:p>
    <w:p w:rsidR="004423E8" w:rsidRPr="00446344" w:rsidRDefault="004423E8" w:rsidP="00224D51">
      <w:pPr>
        <w:pStyle w:val="a6"/>
        <w:pBdr>
          <w:bottom w:val="single" w:sz="6" w:space="1" w:color="auto"/>
        </w:pBdr>
        <w:spacing w:after="0" w:line="360" w:lineRule="auto"/>
        <w:ind w:left="77"/>
        <w:jc w:val="center"/>
        <w:rPr>
          <w:rFonts w:ascii="Simplified Arabic" w:hAnsi="Simplified Arabic" w:cs="PT Bold Heading" w:hint="cs"/>
          <w:color w:val="000000"/>
          <w:sz w:val="20"/>
          <w:szCs w:val="20"/>
          <w:rtl/>
        </w:rPr>
      </w:pPr>
    </w:p>
    <w:p w:rsidR="002D19DF" w:rsidRDefault="003E1C53" w:rsidP="003E1C53">
      <w:pPr>
        <w:jc w:val="center"/>
        <w:rPr>
          <w:rFonts w:ascii="Simplified Arabic" w:hAnsi="Simplified Arabic" w:cs="PT Bold Heading" w:hint="cs"/>
          <w:color w:val="000000"/>
          <w:sz w:val="16"/>
          <w:szCs w:val="16"/>
          <w:rtl/>
        </w:rPr>
      </w:pPr>
      <w:r w:rsidRPr="00446344">
        <w:rPr>
          <w:rFonts w:ascii="Simplified Arabic" w:hAnsi="Simplified Arabic" w:cs="PT Bold Heading"/>
          <w:color w:val="000000"/>
          <w:sz w:val="16"/>
          <w:szCs w:val="16"/>
          <w:rtl/>
        </w:rPr>
        <w:t xml:space="preserve"> </w:t>
      </w:r>
      <w:r w:rsidR="002D19DF" w:rsidRPr="00446344">
        <w:rPr>
          <w:rFonts w:ascii="Simplified Arabic" w:hAnsi="Simplified Arabic" w:cs="PT Bold Heading"/>
          <w:color w:val="000000"/>
          <w:sz w:val="16"/>
          <w:szCs w:val="16"/>
          <w:rtl/>
        </w:rPr>
        <w:t>أتمنى لكم النجاح والتوفيق</w:t>
      </w:r>
    </w:p>
    <w:p w:rsidR="004423E8" w:rsidRPr="00446344" w:rsidRDefault="004423E8" w:rsidP="003E1C53">
      <w:pPr>
        <w:jc w:val="center"/>
        <w:rPr>
          <w:rFonts w:ascii="Simplified Arabic" w:hAnsi="Simplified Arabic" w:cs="PT Bold Heading"/>
          <w:color w:val="000000"/>
          <w:sz w:val="16"/>
          <w:szCs w:val="16"/>
          <w:rtl/>
        </w:rPr>
      </w:pPr>
    </w:p>
    <w:p w:rsidR="002D19DF" w:rsidRPr="00EF3A20" w:rsidRDefault="002D19DF" w:rsidP="00EF3A20">
      <w:pPr>
        <w:jc w:val="center"/>
        <w:rPr>
          <w:rFonts w:ascii="Simplified Arabic" w:hAnsi="Simplified Arabic" w:cs="PT Bold Heading"/>
          <w:color w:val="000000"/>
          <w:sz w:val="2"/>
          <w:szCs w:val="2"/>
          <w:rtl/>
        </w:rPr>
      </w:pPr>
    </w:p>
    <w:p w:rsidR="002D19DF" w:rsidRPr="00EF3A20" w:rsidRDefault="002D19DF" w:rsidP="005A265A">
      <w:pPr>
        <w:jc w:val="center"/>
        <w:rPr>
          <w:rFonts w:ascii="Simplified Arabic" w:hAnsi="Simplified Arabic" w:cs="PT Bold Heading" w:hint="cs"/>
          <w:color w:val="000000"/>
          <w:rtl/>
        </w:rPr>
      </w:pPr>
      <w:r w:rsidRPr="00446344">
        <w:rPr>
          <w:rFonts w:ascii="Simplified Arabic" w:hAnsi="Simplified Arabic" w:cs="PT Bold Heading"/>
          <w:color w:val="000000"/>
          <w:sz w:val="16"/>
          <w:szCs w:val="16"/>
          <w:rtl/>
        </w:rPr>
        <w:t xml:space="preserve">معلم المادة : سمير أبو الهيجا </w:t>
      </w:r>
      <w:r w:rsidRPr="00446344">
        <w:rPr>
          <w:rFonts w:ascii="Simplified Arabic" w:hAnsi="Simplified Arabic" w:cs="PT Bold Heading"/>
          <w:color w:val="000000"/>
          <w:sz w:val="14"/>
          <w:szCs w:val="14"/>
          <w:rtl/>
        </w:rPr>
        <w:tab/>
      </w:r>
      <w:r w:rsidRPr="00446344">
        <w:rPr>
          <w:rFonts w:ascii="Simplified Arabic" w:hAnsi="Simplified Arabic" w:cs="PT Bold Heading"/>
          <w:color w:val="000000"/>
          <w:sz w:val="14"/>
          <w:szCs w:val="14"/>
          <w:rtl/>
        </w:rPr>
        <w:tab/>
      </w:r>
      <w:r w:rsidR="005A265A" w:rsidRPr="00446344">
        <w:rPr>
          <w:rFonts w:ascii="Simplified Arabic" w:hAnsi="Simplified Arabic" w:cs="PT Bold Heading" w:hint="cs"/>
          <w:color w:val="000000"/>
          <w:sz w:val="14"/>
          <w:szCs w:val="14"/>
          <w:rtl/>
        </w:rPr>
        <w:tab/>
      </w:r>
      <w:r w:rsidR="005A265A" w:rsidRPr="00EF3A20">
        <w:rPr>
          <w:rFonts w:ascii="Simplified Arabic" w:hAnsi="Simplified Arabic" w:cs="PT Bold Heading" w:hint="cs"/>
          <w:color w:val="000000"/>
          <w:rtl/>
        </w:rPr>
        <w:tab/>
      </w:r>
      <w:r w:rsidRPr="00EF3A20">
        <w:rPr>
          <w:rFonts w:ascii="Simplified Arabic" w:hAnsi="Simplified Arabic" w:cs="PT Bold Heading"/>
          <w:color w:val="000000"/>
          <w:rtl/>
        </w:rPr>
        <w:tab/>
      </w:r>
      <w:r w:rsidRPr="00EF3A20">
        <w:rPr>
          <w:rFonts w:ascii="Simplified Arabic" w:hAnsi="Simplified Arabic" w:cs="PT Bold Heading"/>
          <w:color w:val="000000"/>
          <w:rtl/>
        </w:rPr>
        <w:tab/>
      </w:r>
      <w:r w:rsidRPr="00EF3A20">
        <w:rPr>
          <w:rFonts w:ascii="Simplified Arabic" w:hAnsi="Simplified Arabic" w:cs="PT Bold Heading"/>
          <w:color w:val="000000"/>
          <w:rtl/>
        </w:rPr>
        <w:tab/>
      </w:r>
      <w:r w:rsidRPr="00EF3A20">
        <w:rPr>
          <w:rFonts w:ascii="Simplified Arabic" w:hAnsi="Simplified Arabic" w:cs="PT Bold Heading"/>
          <w:color w:val="000000"/>
          <w:rtl/>
        </w:rPr>
        <w:tab/>
      </w:r>
      <w:r w:rsidRPr="00EF3A20">
        <w:rPr>
          <w:rFonts w:ascii="Simplified Arabic" w:hAnsi="Simplified Arabic" w:cs="PT Bold Heading"/>
          <w:color w:val="000000"/>
          <w:rtl/>
        </w:rPr>
        <w:tab/>
        <w:t>مدير المدرسة : محمد حسين</w:t>
      </w:r>
    </w:p>
    <w:sectPr w:rsidR="002D19DF" w:rsidRPr="00EF3A20" w:rsidSect="004423E8">
      <w:pgSz w:w="11906" w:h="16838"/>
      <w:pgMar w:top="306" w:right="849" w:bottom="284" w:left="990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9C" w:rsidRPr="00BD5AD8" w:rsidRDefault="0009119C" w:rsidP="00BD5AD8">
      <w:pPr>
        <w:pStyle w:val="a6"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  <w:r>
        <w:separator/>
      </w:r>
    </w:p>
  </w:endnote>
  <w:endnote w:type="continuationSeparator" w:id="1">
    <w:p w:rsidR="0009119C" w:rsidRPr="00BD5AD8" w:rsidRDefault="0009119C" w:rsidP="00BD5AD8">
      <w:pPr>
        <w:pStyle w:val="a6"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l Clear WArabic">
    <w:altName w:val="Arial"/>
    <w:panose1 w:val="00000000000000000000"/>
    <w:charset w:val="00"/>
    <w:family w:val="swiss"/>
    <w:notTrueType/>
    <w:pitch w:val="variable"/>
    <w:sig w:usb0="00000000" w:usb1="C000A04B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9C" w:rsidRPr="00BD5AD8" w:rsidRDefault="0009119C" w:rsidP="00BD5AD8">
      <w:pPr>
        <w:pStyle w:val="a6"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  <w:r>
        <w:separator/>
      </w:r>
    </w:p>
  </w:footnote>
  <w:footnote w:type="continuationSeparator" w:id="1">
    <w:p w:rsidR="0009119C" w:rsidRPr="00BD5AD8" w:rsidRDefault="0009119C" w:rsidP="00BD5AD8">
      <w:pPr>
        <w:pStyle w:val="a6"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056"/>
    <w:multiLevelType w:val="hybridMultilevel"/>
    <w:tmpl w:val="EE68C0BE"/>
    <w:lvl w:ilvl="0" w:tplc="8250BF8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03148BF"/>
    <w:multiLevelType w:val="hybridMultilevel"/>
    <w:tmpl w:val="CAA46D9C"/>
    <w:lvl w:ilvl="0" w:tplc="564043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E22AF"/>
    <w:multiLevelType w:val="hybridMultilevel"/>
    <w:tmpl w:val="B48CEF0A"/>
    <w:lvl w:ilvl="0" w:tplc="C6DCA154">
      <w:start w:val="1"/>
      <w:numFmt w:val="arabicAlpha"/>
      <w:lvlText w:val="%1."/>
      <w:lvlJc w:val="left"/>
      <w:pPr>
        <w:ind w:left="8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4EC229C"/>
    <w:multiLevelType w:val="hybridMultilevel"/>
    <w:tmpl w:val="CCFEA0EC"/>
    <w:lvl w:ilvl="0" w:tplc="1648076A">
      <w:start w:val="1"/>
      <w:numFmt w:val="decimal"/>
      <w:lvlText w:val="%1."/>
      <w:lvlJc w:val="left"/>
      <w:pPr>
        <w:ind w:left="437" w:hanging="360"/>
      </w:pPr>
      <w:rPr>
        <w:rFonts w:ascii="Intel Clear WArabic" w:hAnsi="Intel Clear WArabic" w:cs="Intel Clear WArabic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6C80258"/>
    <w:multiLevelType w:val="hybridMultilevel"/>
    <w:tmpl w:val="DAC43C98"/>
    <w:lvl w:ilvl="0" w:tplc="F4B8F3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162D72"/>
    <w:multiLevelType w:val="hybridMultilevel"/>
    <w:tmpl w:val="5AA8767E"/>
    <w:lvl w:ilvl="0" w:tplc="317E1AEE">
      <w:start w:val="2"/>
      <w:numFmt w:val="bullet"/>
      <w:lvlText w:val="-"/>
      <w:lvlJc w:val="left"/>
      <w:pPr>
        <w:ind w:left="1530" w:hanging="360"/>
      </w:pPr>
      <w:rPr>
        <w:rFonts w:ascii="Intel Clear WArabic" w:eastAsia="Calibri" w:hAnsi="Intel Clear WArabic" w:cs="Intel Clear WArabic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4FBC36B0"/>
    <w:multiLevelType w:val="hybridMultilevel"/>
    <w:tmpl w:val="A2BED276"/>
    <w:lvl w:ilvl="0" w:tplc="18562466">
      <w:start w:val="1"/>
      <w:numFmt w:val="arabicAlpha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537F004C"/>
    <w:multiLevelType w:val="hybridMultilevel"/>
    <w:tmpl w:val="22EE88F2"/>
    <w:lvl w:ilvl="0" w:tplc="A9E8BF7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40B7355"/>
    <w:multiLevelType w:val="hybridMultilevel"/>
    <w:tmpl w:val="3DC03A78"/>
    <w:lvl w:ilvl="0" w:tplc="5CE2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A96D7B"/>
    <w:multiLevelType w:val="hybridMultilevel"/>
    <w:tmpl w:val="F71A382E"/>
    <w:lvl w:ilvl="0" w:tplc="8F04F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272A3"/>
    <w:multiLevelType w:val="hybridMultilevel"/>
    <w:tmpl w:val="A6C45240"/>
    <w:lvl w:ilvl="0" w:tplc="911C508E">
      <w:start w:val="4"/>
      <w:numFmt w:val="bullet"/>
      <w:lvlText w:val="-"/>
      <w:lvlJc w:val="left"/>
      <w:pPr>
        <w:ind w:left="61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1">
    <w:nsid w:val="75DE21A7"/>
    <w:multiLevelType w:val="hybridMultilevel"/>
    <w:tmpl w:val="32149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16E76"/>
    <w:multiLevelType w:val="hybridMultilevel"/>
    <w:tmpl w:val="9D844BA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797F59F4"/>
    <w:multiLevelType w:val="hybridMultilevel"/>
    <w:tmpl w:val="E8DA900A"/>
    <w:lvl w:ilvl="0" w:tplc="51AED020">
      <w:start w:val="1"/>
      <w:numFmt w:val="bullet"/>
      <w:lvlText w:val="-"/>
      <w:lvlJc w:val="left"/>
      <w:pPr>
        <w:ind w:left="1080" w:hanging="360"/>
      </w:pPr>
      <w:rPr>
        <w:rFonts w:ascii="Intel Clear WArabic" w:eastAsia="Calibri" w:hAnsi="Intel Clear WArabic" w:cs="Intel Clear W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F34"/>
    <w:rsid w:val="00012BDE"/>
    <w:rsid w:val="0002061A"/>
    <w:rsid w:val="00026CAD"/>
    <w:rsid w:val="0003289F"/>
    <w:rsid w:val="0003757D"/>
    <w:rsid w:val="0006430B"/>
    <w:rsid w:val="000650EA"/>
    <w:rsid w:val="000839CE"/>
    <w:rsid w:val="0009119C"/>
    <w:rsid w:val="000957EF"/>
    <w:rsid w:val="000A14AD"/>
    <w:rsid w:val="000D07D3"/>
    <w:rsid w:val="000E17C3"/>
    <w:rsid w:val="000F3E60"/>
    <w:rsid w:val="00107205"/>
    <w:rsid w:val="00115D86"/>
    <w:rsid w:val="00120DEB"/>
    <w:rsid w:val="00132000"/>
    <w:rsid w:val="00133067"/>
    <w:rsid w:val="00135700"/>
    <w:rsid w:val="0015637B"/>
    <w:rsid w:val="0016220E"/>
    <w:rsid w:val="00182A2A"/>
    <w:rsid w:val="00187467"/>
    <w:rsid w:val="00193DD8"/>
    <w:rsid w:val="00194D97"/>
    <w:rsid w:val="001D3FE2"/>
    <w:rsid w:val="001E4558"/>
    <w:rsid w:val="002207AA"/>
    <w:rsid w:val="0022257F"/>
    <w:rsid w:val="00224D51"/>
    <w:rsid w:val="00224F0A"/>
    <w:rsid w:val="002277DD"/>
    <w:rsid w:val="00231C42"/>
    <w:rsid w:val="0024128F"/>
    <w:rsid w:val="0024492C"/>
    <w:rsid w:val="00244E95"/>
    <w:rsid w:val="00255386"/>
    <w:rsid w:val="00256549"/>
    <w:rsid w:val="002815D4"/>
    <w:rsid w:val="002921CF"/>
    <w:rsid w:val="002C0781"/>
    <w:rsid w:val="002C18F0"/>
    <w:rsid w:val="002C4404"/>
    <w:rsid w:val="002C7858"/>
    <w:rsid w:val="002D19DF"/>
    <w:rsid w:val="002E1E43"/>
    <w:rsid w:val="002F2309"/>
    <w:rsid w:val="00307E99"/>
    <w:rsid w:val="003121EC"/>
    <w:rsid w:val="00312A0B"/>
    <w:rsid w:val="00324BE4"/>
    <w:rsid w:val="00350267"/>
    <w:rsid w:val="00352BA0"/>
    <w:rsid w:val="00374AAA"/>
    <w:rsid w:val="003857C5"/>
    <w:rsid w:val="003B4F12"/>
    <w:rsid w:val="003E1C53"/>
    <w:rsid w:val="003E3704"/>
    <w:rsid w:val="00412DAD"/>
    <w:rsid w:val="004264B3"/>
    <w:rsid w:val="004423E8"/>
    <w:rsid w:val="00446344"/>
    <w:rsid w:val="00454C98"/>
    <w:rsid w:val="00454FCB"/>
    <w:rsid w:val="00455513"/>
    <w:rsid w:val="004721A2"/>
    <w:rsid w:val="00475937"/>
    <w:rsid w:val="004C060C"/>
    <w:rsid w:val="004E44C6"/>
    <w:rsid w:val="004E5478"/>
    <w:rsid w:val="004F2EBB"/>
    <w:rsid w:val="00502929"/>
    <w:rsid w:val="00515C55"/>
    <w:rsid w:val="0051696D"/>
    <w:rsid w:val="00517F3F"/>
    <w:rsid w:val="00531B2B"/>
    <w:rsid w:val="005348E0"/>
    <w:rsid w:val="00547FFE"/>
    <w:rsid w:val="00554FF6"/>
    <w:rsid w:val="00556502"/>
    <w:rsid w:val="0055700B"/>
    <w:rsid w:val="00574961"/>
    <w:rsid w:val="005857AC"/>
    <w:rsid w:val="005937A3"/>
    <w:rsid w:val="005A265A"/>
    <w:rsid w:val="005A3424"/>
    <w:rsid w:val="005C18A9"/>
    <w:rsid w:val="005C29C6"/>
    <w:rsid w:val="005D6420"/>
    <w:rsid w:val="005E3EEF"/>
    <w:rsid w:val="005E7B59"/>
    <w:rsid w:val="005F1465"/>
    <w:rsid w:val="005F6169"/>
    <w:rsid w:val="006061E6"/>
    <w:rsid w:val="0065737E"/>
    <w:rsid w:val="006719FE"/>
    <w:rsid w:val="00672879"/>
    <w:rsid w:val="00687296"/>
    <w:rsid w:val="006B0CCF"/>
    <w:rsid w:val="006D2373"/>
    <w:rsid w:val="006D667F"/>
    <w:rsid w:val="006E635D"/>
    <w:rsid w:val="006F0761"/>
    <w:rsid w:val="007007A5"/>
    <w:rsid w:val="00710293"/>
    <w:rsid w:val="00720301"/>
    <w:rsid w:val="00724CAC"/>
    <w:rsid w:val="007259C8"/>
    <w:rsid w:val="00730A43"/>
    <w:rsid w:val="00731689"/>
    <w:rsid w:val="007337BE"/>
    <w:rsid w:val="0076225E"/>
    <w:rsid w:val="0076381C"/>
    <w:rsid w:val="00765865"/>
    <w:rsid w:val="00765984"/>
    <w:rsid w:val="007738AD"/>
    <w:rsid w:val="00786361"/>
    <w:rsid w:val="007976EB"/>
    <w:rsid w:val="00807B44"/>
    <w:rsid w:val="008257C1"/>
    <w:rsid w:val="00831BD8"/>
    <w:rsid w:val="00860C52"/>
    <w:rsid w:val="008660CC"/>
    <w:rsid w:val="0086751D"/>
    <w:rsid w:val="008A1A73"/>
    <w:rsid w:val="008A6709"/>
    <w:rsid w:val="008C43DA"/>
    <w:rsid w:val="008C5CCC"/>
    <w:rsid w:val="008D5B92"/>
    <w:rsid w:val="008D6635"/>
    <w:rsid w:val="00901453"/>
    <w:rsid w:val="00902CDD"/>
    <w:rsid w:val="0090752B"/>
    <w:rsid w:val="009166BC"/>
    <w:rsid w:val="00930A29"/>
    <w:rsid w:val="0094077C"/>
    <w:rsid w:val="00980C6F"/>
    <w:rsid w:val="009A4515"/>
    <w:rsid w:val="009D701C"/>
    <w:rsid w:val="00A007F1"/>
    <w:rsid w:val="00A366E4"/>
    <w:rsid w:val="00A4695A"/>
    <w:rsid w:val="00A627BD"/>
    <w:rsid w:val="00A76D65"/>
    <w:rsid w:val="00A90A61"/>
    <w:rsid w:val="00A97B61"/>
    <w:rsid w:val="00AB585E"/>
    <w:rsid w:val="00B00329"/>
    <w:rsid w:val="00B0303A"/>
    <w:rsid w:val="00B04BC4"/>
    <w:rsid w:val="00B119CC"/>
    <w:rsid w:val="00B245A4"/>
    <w:rsid w:val="00B275A8"/>
    <w:rsid w:val="00B345D9"/>
    <w:rsid w:val="00B36D4C"/>
    <w:rsid w:val="00B43C96"/>
    <w:rsid w:val="00B453A7"/>
    <w:rsid w:val="00B55A5F"/>
    <w:rsid w:val="00B631C8"/>
    <w:rsid w:val="00B63C99"/>
    <w:rsid w:val="00B86934"/>
    <w:rsid w:val="00BA1CA2"/>
    <w:rsid w:val="00BA78D4"/>
    <w:rsid w:val="00BC25D4"/>
    <w:rsid w:val="00BC3D35"/>
    <w:rsid w:val="00BD5AD8"/>
    <w:rsid w:val="00BE3512"/>
    <w:rsid w:val="00BF537F"/>
    <w:rsid w:val="00BF6647"/>
    <w:rsid w:val="00C05CC3"/>
    <w:rsid w:val="00C11F72"/>
    <w:rsid w:val="00C15150"/>
    <w:rsid w:val="00C16512"/>
    <w:rsid w:val="00C21502"/>
    <w:rsid w:val="00C43F34"/>
    <w:rsid w:val="00C53C40"/>
    <w:rsid w:val="00C975FA"/>
    <w:rsid w:val="00CA282D"/>
    <w:rsid w:val="00CB0370"/>
    <w:rsid w:val="00CE1A5C"/>
    <w:rsid w:val="00CF532F"/>
    <w:rsid w:val="00D56534"/>
    <w:rsid w:val="00D579CC"/>
    <w:rsid w:val="00D76A3A"/>
    <w:rsid w:val="00D85186"/>
    <w:rsid w:val="00D95FB5"/>
    <w:rsid w:val="00D97D7E"/>
    <w:rsid w:val="00DA678B"/>
    <w:rsid w:val="00DB643F"/>
    <w:rsid w:val="00DC4918"/>
    <w:rsid w:val="00DC6BFF"/>
    <w:rsid w:val="00DD4413"/>
    <w:rsid w:val="00DD5C60"/>
    <w:rsid w:val="00DF694F"/>
    <w:rsid w:val="00E0207C"/>
    <w:rsid w:val="00E229FC"/>
    <w:rsid w:val="00E32C4F"/>
    <w:rsid w:val="00E462A7"/>
    <w:rsid w:val="00E47847"/>
    <w:rsid w:val="00E47BAB"/>
    <w:rsid w:val="00E7132C"/>
    <w:rsid w:val="00E90251"/>
    <w:rsid w:val="00E95B85"/>
    <w:rsid w:val="00EA02FA"/>
    <w:rsid w:val="00EA044A"/>
    <w:rsid w:val="00EC316D"/>
    <w:rsid w:val="00EC45C9"/>
    <w:rsid w:val="00EE6DEF"/>
    <w:rsid w:val="00EF3A20"/>
    <w:rsid w:val="00EF5C0F"/>
    <w:rsid w:val="00EF65A1"/>
    <w:rsid w:val="00F10721"/>
    <w:rsid w:val="00F12123"/>
    <w:rsid w:val="00F21C94"/>
    <w:rsid w:val="00F460FE"/>
    <w:rsid w:val="00F52E2A"/>
    <w:rsid w:val="00F55AD6"/>
    <w:rsid w:val="00F73854"/>
    <w:rsid w:val="00F812B1"/>
    <w:rsid w:val="00F928C4"/>
    <w:rsid w:val="00FB1964"/>
    <w:rsid w:val="00FB3662"/>
    <w:rsid w:val="00FB4B5E"/>
    <w:rsid w:val="00FE4E3D"/>
    <w:rsid w:val="00FE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D51"/>
    <w:pPr>
      <w:bidi/>
    </w:pPr>
    <w:rPr>
      <w:rFonts w:cs="Traditional Arabic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uiPriority w:val="39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Elegant"/>
    <w:basedOn w:val="a1"/>
    <w:rsid w:val="00E95B8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2D19D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7">
    <w:name w:val="endnote text"/>
    <w:basedOn w:val="a"/>
    <w:link w:val="Char"/>
    <w:rsid w:val="00BD5AD8"/>
    <w:rPr>
      <w:rFonts w:cs="Times New Roman"/>
      <w:lang/>
    </w:rPr>
  </w:style>
  <w:style w:type="character" w:customStyle="1" w:styleId="Char">
    <w:name w:val="نص تعليق ختامي Char"/>
    <w:link w:val="a7"/>
    <w:rsid w:val="00BD5AD8"/>
    <w:rPr>
      <w:rFonts w:cs="Traditional Arabic"/>
    </w:rPr>
  </w:style>
  <w:style w:type="character" w:styleId="a8">
    <w:name w:val="endnote reference"/>
    <w:rsid w:val="00BD5AD8"/>
    <w:rPr>
      <w:vertAlign w:val="superscript"/>
    </w:rPr>
  </w:style>
  <w:style w:type="paragraph" w:styleId="a9">
    <w:name w:val="Balloon Text"/>
    <w:basedOn w:val="a"/>
    <w:link w:val="Char0"/>
    <w:rsid w:val="005857AC"/>
    <w:rPr>
      <w:rFonts w:ascii="Segoe UI" w:hAnsi="Segoe UI" w:cs="Times New Roman"/>
      <w:sz w:val="18"/>
      <w:szCs w:val="18"/>
      <w:lang/>
    </w:rPr>
  </w:style>
  <w:style w:type="character" w:customStyle="1" w:styleId="Char0">
    <w:name w:val="نص في بالون Char"/>
    <w:link w:val="a9"/>
    <w:rsid w:val="005857A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1"/>
    <w:uiPriority w:val="99"/>
    <w:rsid w:val="004423E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a"/>
    <w:uiPriority w:val="99"/>
    <w:rsid w:val="004423E8"/>
    <w:rPr>
      <w:rFonts w:cs="Traditional Arabic"/>
    </w:rPr>
  </w:style>
  <w:style w:type="paragraph" w:styleId="ab">
    <w:name w:val="footer"/>
    <w:basedOn w:val="a"/>
    <w:link w:val="Char2"/>
    <w:rsid w:val="004423E8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b"/>
    <w:rsid w:val="004423E8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F874-6092-4049-903B-89EC5DA0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السنوية لمادة التكنولوجيا للصف التاسع الاساسي</vt:lpstr>
      <vt:lpstr>الخطة السنوية لمادة التكنولوجيا للصف التاسع الاساسي</vt:lpstr>
    </vt:vector>
  </TitlesOfParts>
  <Company>Univarsal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EBDA3</cp:lastModifiedBy>
  <cp:revision>2</cp:revision>
  <cp:lastPrinted>2018-10-30T07:27:00Z</cp:lastPrinted>
  <dcterms:created xsi:type="dcterms:W3CDTF">2018-11-05T00:59:00Z</dcterms:created>
  <dcterms:modified xsi:type="dcterms:W3CDTF">2018-11-05T00:59:00Z</dcterms:modified>
</cp:coreProperties>
</file>