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46335" w:rsidRDefault="00446335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446335" w:rsidRDefault="00446335" w:rsidP="0048121F">
      <w:pPr>
        <w:bidi w:val="0"/>
        <w:spacing w:line="480" w:lineRule="auto"/>
        <w:ind w:left="142" w:right="183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446335">
        <w:rPr>
          <w:rFonts w:asciiTheme="majorBidi" w:hAnsiTheme="majorBidi" w:cstheme="majorBidi"/>
          <w:b/>
          <w:bCs/>
          <w:sz w:val="32"/>
          <w:szCs w:val="32"/>
          <w:rtl/>
        </w:rPr>
        <w:t>تحضير العلوم والحياة</w:t>
      </w:r>
      <w:r w:rsidR="0048121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ل</w:t>
      </w:r>
      <w:r w:rsidRPr="00446335">
        <w:rPr>
          <w:rFonts w:asciiTheme="majorBidi" w:hAnsiTheme="majorBidi" w:cstheme="majorBidi"/>
          <w:b/>
          <w:bCs/>
          <w:sz w:val="32"/>
          <w:szCs w:val="32"/>
          <w:rtl/>
        </w:rPr>
        <w:t>لصف الثامن</w:t>
      </w:r>
    </w:p>
    <w:p w:rsidR="0048121F" w:rsidRPr="00446335" w:rsidRDefault="0048121F" w:rsidP="0048121F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الوحدة الثانية</w:t>
      </w:r>
    </w:p>
    <w:p w:rsidR="00446335" w:rsidRDefault="00F10A6E" w:rsidP="00F10A6E">
      <w:pPr>
        <w:bidi w:val="0"/>
        <w:spacing w:line="480" w:lineRule="auto"/>
        <w:ind w:left="142" w:right="183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46335">
        <w:rPr>
          <w:rFonts w:asciiTheme="majorBidi" w:hAnsiTheme="majorBidi" w:cstheme="majorBidi" w:hint="cs"/>
          <w:b/>
          <w:bCs/>
          <w:sz w:val="32"/>
          <w:szCs w:val="32"/>
          <w:rtl/>
        </w:rPr>
        <w:t>إعداد</w:t>
      </w:r>
      <w:r w:rsidR="00446335" w:rsidRPr="0044633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446335">
        <w:rPr>
          <w:rFonts w:asciiTheme="majorBidi" w:hAnsiTheme="majorBidi" w:cstheme="majorBidi" w:hint="cs"/>
          <w:b/>
          <w:bCs/>
          <w:sz w:val="32"/>
          <w:szCs w:val="32"/>
          <w:rtl/>
        </w:rPr>
        <w:t>الأستاذ</w:t>
      </w:r>
      <w:r w:rsidR="00446335" w:rsidRPr="0044633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عبد السلام حبية</w:t>
      </w: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</w:pPr>
    </w:p>
    <w:p w:rsidR="00446335" w:rsidRDefault="00446335" w:rsidP="00F10A6E">
      <w:pPr>
        <w:bidi w:val="0"/>
        <w:ind w:left="142" w:right="183"/>
        <w:rPr>
          <w:rtl/>
        </w:rPr>
      </w:pPr>
    </w:p>
    <w:p w:rsidR="00F10A6E" w:rsidRDefault="00F10A6E" w:rsidP="00F10A6E">
      <w:pPr>
        <w:bidi w:val="0"/>
        <w:ind w:left="142" w:right="183"/>
        <w:rPr>
          <w:rtl/>
        </w:rPr>
      </w:pPr>
    </w:p>
    <w:p w:rsidR="00F10A6E" w:rsidRDefault="00F10A6E" w:rsidP="00F10A6E">
      <w:pPr>
        <w:bidi w:val="0"/>
        <w:ind w:left="142" w:right="183"/>
        <w:rPr>
          <w:rtl/>
        </w:rPr>
      </w:pPr>
    </w:p>
    <w:p w:rsidR="00F10A6E" w:rsidRDefault="00F10A6E" w:rsidP="00F10A6E">
      <w:pPr>
        <w:bidi w:val="0"/>
        <w:ind w:left="142" w:right="183"/>
        <w:rPr>
          <w:rtl/>
        </w:rPr>
      </w:pPr>
    </w:p>
    <w:p w:rsidR="00F10A6E" w:rsidRDefault="00F10A6E" w:rsidP="00F10A6E">
      <w:pPr>
        <w:bidi w:val="0"/>
        <w:ind w:left="142" w:right="183"/>
      </w:pPr>
    </w:p>
    <w:p w:rsidR="001216A9" w:rsidRPr="0048121F" w:rsidRDefault="001216A9" w:rsidP="00F10A6E">
      <w:pPr>
        <w:spacing w:line="360" w:lineRule="auto"/>
        <w:ind w:left="142" w:right="183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4812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الفصل(</w:t>
      </w:r>
      <w:r w:rsidR="006F4290" w:rsidRPr="0048121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2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) </w:t>
      </w:r>
      <w:hyperlink r:id="rId7" w:history="1">
        <w:r w:rsidR="006F4290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الطاقة الميكانيكية</w:t>
        </w:r>
        <w:r w:rsidR="00F10A6E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 /  </w:t>
        </w:r>
        <w:r w:rsidR="00EB161C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الطاقة </w:t>
        </w:r>
        <w:r w:rsidR="00F10A6E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 </w:t>
        </w:r>
        <w:r w:rsidR="00EB161C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الحركية</w:t>
        </w:r>
      </w:hyperlink>
      <w:r w:rsidR="00F10A6E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عدد</w:t>
      </w:r>
      <w:r w:rsidR="00F10A6E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الحصص (</w:t>
      </w:r>
      <w:r w:rsidR="002D20B6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6حصص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 xml:space="preserve">)               الفترة الزمنية    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0</w:t>
      </w:r>
      <w:r w:rsidR="006F4290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9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-</w:t>
      </w:r>
      <w:r w:rsidR="002D20B6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16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/10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/201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7</w:t>
      </w:r>
    </w:p>
    <w:tbl>
      <w:tblPr>
        <w:tblStyle w:val="a3"/>
        <w:bidiVisual/>
        <w:tblW w:w="10268" w:type="dxa"/>
        <w:jc w:val="center"/>
        <w:tblLook w:val="04A0"/>
      </w:tblPr>
      <w:tblGrid>
        <w:gridCol w:w="2668"/>
        <w:gridCol w:w="4351"/>
        <w:gridCol w:w="3249"/>
      </w:tblGrid>
      <w:tr w:rsidR="001216A9" w:rsidRPr="00E57C79" w:rsidTr="001216A9">
        <w:trPr>
          <w:jc w:val="center"/>
        </w:trPr>
        <w:tc>
          <w:tcPr>
            <w:tcW w:w="2668" w:type="dxa"/>
            <w:shd w:val="clear" w:color="auto" w:fill="9BBB59" w:themeFill="accent3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4351" w:type="dxa"/>
            <w:shd w:val="clear" w:color="auto" w:fill="9BBB59" w:themeFill="accent3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49" w:type="dxa"/>
            <w:shd w:val="clear" w:color="auto" w:fill="9BBB59" w:themeFill="accent3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التقويم</w:t>
            </w:r>
          </w:p>
        </w:tc>
      </w:tr>
      <w:tr w:rsidR="001216A9" w:rsidRPr="00E57C79" w:rsidTr="001216A9">
        <w:trPr>
          <w:jc w:val="center"/>
        </w:trPr>
        <w:tc>
          <w:tcPr>
            <w:tcW w:w="2668" w:type="dxa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 يتعرف الطالب</w:t>
            </w:r>
            <w:r w:rsidR="003A31DA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على المقصود بالطاقة الحركية</w:t>
            </w: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:rsidR="001216A9" w:rsidRPr="00E57C79" w:rsidRDefault="003A31DA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الطاقة الحركية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:</w:t>
            </w:r>
          </w:p>
          <w:p w:rsidR="001216A9" w:rsidRPr="00E57C79" w:rsidRDefault="003A31DA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هي شكل من اشكال الطاقة تنتج عن حركة الجسم 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  <w:p w:rsidR="001216A9" w:rsidRPr="00E57C79" w:rsidRDefault="001216A9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استخدام اسلوب النقاش والحوار</w:t>
            </w:r>
          </w:p>
        </w:tc>
        <w:tc>
          <w:tcPr>
            <w:tcW w:w="3249" w:type="dxa"/>
            <w:vAlign w:val="center"/>
          </w:tcPr>
          <w:p w:rsidR="001216A9" w:rsidRPr="00E57C79" w:rsidRDefault="001216A9" w:rsidP="00F10A6E">
            <w:pPr>
              <w:pStyle w:val="a4"/>
              <w:numPr>
                <w:ilvl w:val="0"/>
                <w:numId w:val="8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ما المقصود </w:t>
            </w:r>
            <w:r w:rsidR="00DD6CE3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بالطاقة الحركية</w:t>
            </w: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1216A9" w:rsidRPr="00E57C79" w:rsidTr="001216A9">
        <w:trPr>
          <w:jc w:val="center"/>
        </w:trPr>
        <w:tc>
          <w:tcPr>
            <w:tcW w:w="2668" w:type="dxa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يتعرف الطالب على </w:t>
            </w:r>
            <w:r w:rsidR="003A31DA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العوامل المؤثرة في الطاقة الحركية </w:t>
            </w: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16A9" w:rsidRPr="00E57C79" w:rsidRDefault="003A31DA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العوامل المؤثرة في الطاقة الحركية 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 :  </w:t>
            </w:r>
          </w:p>
          <w:p w:rsidR="001216A9" w:rsidRPr="00E57C79" w:rsidRDefault="004A6F43" w:rsidP="00F10A6E">
            <w:pPr>
              <w:pStyle w:val="a4"/>
              <w:numPr>
                <w:ilvl w:val="0"/>
                <w:numId w:val="4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كتلة الجسم 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  <w:p w:rsidR="004A6F43" w:rsidRPr="00E57C79" w:rsidRDefault="004A6F43" w:rsidP="00F10A6E">
            <w:pPr>
              <w:pStyle w:val="a4"/>
              <w:numPr>
                <w:ilvl w:val="0"/>
                <w:numId w:val="4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سرعة الجسم.</w:t>
            </w:r>
          </w:p>
          <w:p w:rsidR="004A6F43" w:rsidRPr="00E57C79" w:rsidRDefault="004A6F43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عمل نشاط اثر كتلة الجسم المتحرك على مقدار طاقته الحركية صفحة 48.</w:t>
            </w:r>
          </w:p>
          <w:p w:rsidR="004A6F43" w:rsidRPr="00E57C79" w:rsidRDefault="004A6F43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عمل نشاط اثر سرعة الجسم المتحرك على طاقته الحركية صفحة 48 .</w:t>
            </w:r>
          </w:p>
          <w:p w:rsidR="001216A9" w:rsidRPr="00E57C79" w:rsidRDefault="001216A9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استخدام اسلوب النقاش والحوار </w:t>
            </w:r>
          </w:p>
          <w:p w:rsidR="00C154D4" w:rsidRPr="00E57C79" w:rsidRDefault="00C154D4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استخدام محاكاة موقع فيت </w:t>
            </w:r>
            <w:hyperlink r:id="rId8" w:history="1">
              <w:r w:rsidRPr="00E57C79">
                <w:rPr>
                  <w:rStyle w:val="Hyperlink"/>
                  <w:rFonts w:asciiTheme="majorBidi" w:hAnsiTheme="majorBidi" w:cstheme="majorBidi"/>
                  <w:b/>
                  <w:bCs/>
                  <w:sz w:val="14"/>
                  <w:szCs w:val="14"/>
                </w:rPr>
                <w:t>https://phet.colorado.edu/en/simulation/legacy/energy-skate-park</w:t>
              </w:r>
            </w:hyperlink>
          </w:p>
          <w:p w:rsidR="00C154D4" w:rsidRPr="00E57C79" w:rsidRDefault="00890551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9" w:history="1">
              <w:r w:rsidR="00C154D4" w:rsidRPr="00E57C79">
                <w:rPr>
                  <w:rStyle w:val="Hyperlink"/>
                  <w:sz w:val="14"/>
                  <w:szCs w:val="14"/>
                </w:rPr>
                <w:t>https://phet.colorado.edu/en/simulation/energy-skate-park-basics</w:t>
              </w:r>
            </w:hyperlink>
          </w:p>
        </w:tc>
        <w:tc>
          <w:tcPr>
            <w:tcW w:w="3249" w:type="dxa"/>
            <w:vAlign w:val="center"/>
          </w:tcPr>
          <w:p w:rsidR="001216A9" w:rsidRPr="00E57C79" w:rsidRDefault="00DD6CE3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اذكر العوامل المؤثرة في الطاقة الحركية مع التوضيح بمثال ؟</w:t>
            </w:r>
          </w:p>
        </w:tc>
      </w:tr>
      <w:tr w:rsidR="001216A9" w:rsidRPr="00E57C79" w:rsidTr="001216A9">
        <w:trPr>
          <w:jc w:val="center"/>
        </w:trPr>
        <w:tc>
          <w:tcPr>
            <w:tcW w:w="2668" w:type="dxa"/>
            <w:vAlign w:val="center"/>
          </w:tcPr>
          <w:p w:rsidR="001216A9" w:rsidRPr="00E57C79" w:rsidRDefault="001216A9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="003A31DA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يحل الطالب مسائل حسابية على الطاقة الحركية</w:t>
            </w:r>
            <w:r w:rsidRPr="00E57C7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16A9" w:rsidRPr="00E57C79" w:rsidRDefault="00943710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noProof/>
                <w:sz w:val="24"/>
                <w:szCs w:val="24"/>
              </w:rPr>
              <w:drawing>
                <wp:inline distT="0" distB="0" distL="0" distR="0">
                  <wp:extent cx="2295525" cy="704850"/>
                  <wp:effectExtent l="38100" t="38100" r="47625" b="3810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4826" t="53726" r="42535" b="26821"/>
                          <a:stretch/>
                        </pic:blipFill>
                        <pic:spPr bwMode="auto">
                          <a:xfrm>
                            <a:off x="0" y="0"/>
                            <a:ext cx="2295525" cy="7048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استخدام اسلوب النقاش والحوار </w:t>
            </w:r>
          </w:p>
        </w:tc>
        <w:tc>
          <w:tcPr>
            <w:tcW w:w="3249" w:type="dxa"/>
            <w:vAlign w:val="center"/>
          </w:tcPr>
          <w:p w:rsidR="001216A9" w:rsidRPr="00E57C79" w:rsidRDefault="00CF7E6E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حل سؤال صفحة 49.</w:t>
            </w:r>
          </w:p>
        </w:tc>
      </w:tr>
      <w:tr w:rsidR="001216A9" w:rsidRPr="003243A3" w:rsidTr="001216A9">
        <w:trPr>
          <w:trHeight w:val="1516"/>
          <w:jc w:val="center"/>
        </w:trPr>
        <w:tc>
          <w:tcPr>
            <w:tcW w:w="10268" w:type="dxa"/>
            <w:gridSpan w:val="3"/>
            <w:shd w:val="clear" w:color="auto" w:fill="D9D9D9" w:themeFill="background1" w:themeFillShade="D9"/>
            <w:vAlign w:val="center"/>
          </w:tcPr>
          <w:p w:rsidR="001216A9" w:rsidRPr="00E57C79" w:rsidRDefault="001216A9" w:rsidP="00F10A6E">
            <w:pPr>
              <w:autoSpaceDE w:val="0"/>
              <w:autoSpaceDN w:val="0"/>
              <w:adjustRightInd w:val="0"/>
              <w:spacing w:line="360" w:lineRule="auto"/>
              <w:ind w:left="142" w:right="183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التقويم الختامي:</w:t>
            </w:r>
          </w:p>
          <w:p w:rsidR="001216A9" w:rsidRPr="00E57C79" w:rsidRDefault="00CC1464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اعطي امثلة على الطاقة الحركية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  <w:p w:rsidR="001216A9" w:rsidRPr="00E57C79" w:rsidRDefault="00CC1464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وضح بمثال كيف تؤثر السرعة على الطاقة الحركية</w:t>
            </w:r>
            <w:r w:rsidR="001216A9" w:rsidRPr="00E57C7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  <w:p w:rsidR="001216A9" w:rsidRPr="00E57C79" w:rsidRDefault="00CC1464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57C79">
              <w:rPr>
                <w:noProof/>
              </w:rPr>
              <w:drawing>
                <wp:inline distT="0" distB="0" distL="0" distR="0">
                  <wp:extent cx="4029075" cy="809625"/>
                  <wp:effectExtent l="38100" t="38100" r="47625" b="47625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5243" t="40140" r="30862" b="33615"/>
                          <a:stretch/>
                        </pic:blipFill>
                        <pic:spPr bwMode="auto">
                          <a:xfrm>
                            <a:off x="0" y="0"/>
                            <a:ext cx="4029075" cy="809625"/>
                          </a:xfrm>
                          <a:prstGeom prst="rect">
                            <a:avLst/>
                          </a:prstGeom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16A9" w:rsidRDefault="001216A9" w:rsidP="00F10A6E">
      <w:pPr>
        <w:ind w:left="142" w:right="183"/>
        <w:rPr>
          <w:rtl/>
        </w:rPr>
      </w:pPr>
    </w:p>
    <w:p w:rsidR="001216A9" w:rsidRDefault="001216A9" w:rsidP="00F10A6E">
      <w:pPr>
        <w:ind w:left="142" w:right="183"/>
        <w:rPr>
          <w:rtl/>
        </w:rPr>
      </w:pPr>
    </w:p>
    <w:p w:rsidR="004363E8" w:rsidRDefault="004363E8" w:rsidP="00F10A6E">
      <w:pPr>
        <w:ind w:left="142" w:right="183"/>
        <w:rPr>
          <w:rtl/>
        </w:rPr>
      </w:pPr>
    </w:p>
    <w:p w:rsidR="004363E8" w:rsidRDefault="004363E8" w:rsidP="00F10A6E">
      <w:pPr>
        <w:ind w:left="142" w:right="183"/>
        <w:rPr>
          <w:rtl/>
        </w:rPr>
      </w:pPr>
    </w:p>
    <w:p w:rsidR="004363E8" w:rsidRDefault="004363E8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4363E8" w:rsidRPr="0048121F" w:rsidRDefault="004363E8" w:rsidP="00F10A6E">
      <w:pPr>
        <w:spacing w:line="360" w:lineRule="auto"/>
        <w:ind w:left="142" w:right="183"/>
        <w:jc w:val="center"/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 w:rsidRPr="004812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الفصل(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>2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) </w:t>
      </w:r>
      <w:hyperlink r:id="rId12" w:history="1">
        <w:r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الطاقة الميكانيكية</w:t>
        </w:r>
        <w:r w:rsidR="00F10A6E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 / </w:t>
        </w:r>
        <w:r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طاقة الوضع</w:t>
        </w:r>
      </w:hyperlink>
      <w:r w:rsidRPr="0048121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عدد</w:t>
      </w:r>
      <w:r w:rsidR="00F10A6E"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 xml:space="preserve"> 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الحصص (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6 حصص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 xml:space="preserve">)               الفترة الزمنية    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09-16/10</w:t>
      </w:r>
      <w:r w:rsidRPr="0048121F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  <w:t>/201</w:t>
      </w:r>
      <w:r w:rsidRPr="0048121F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  <w:t>7</w:t>
      </w:r>
    </w:p>
    <w:tbl>
      <w:tblPr>
        <w:tblStyle w:val="a3"/>
        <w:bidiVisual/>
        <w:tblW w:w="10268" w:type="dxa"/>
        <w:jc w:val="center"/>
        <w:tblLook w:val="04A0"/>
      </w:tblPr>
      <w:tblGrid>
        <w:gridCol w:w="2513"/>
        <w:gridCol w:w="4681"/>
        <w:gridCol w:w="3074"/>
      </w:tblGrid>
      <w:tr w:rsidR="004363E8" w:rsidRPr="003243A3" w:rsidTr="000D4FF1">
        <w:trPr>
          <w:jc w:val="center"/>
        </w:trPr>
        <w:tc>
          <w:tcPr>
            <w:tcW w:w="2668" w:type="dxa"/>
            <w:shd w:val="clear" w:color="auto" w:fill="9BBB59" w:themeFill="accent3"/>
            <w:vAlign w:val="center"/>
          </w:tcPr>
          <w:p w:rsidR="004363E8" w:rsidRPr="0099149B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4351" w:type="dxa"/>
            <w:shd w:val="clear" w:color="auto" w:fill="9BBB59" w:themeFill="accent3"/>
            <w:vAlign w:val="center"/>
          </w:tcPr>
          <w:p w:rsidR="004363E8" w:rsidRPr="0099149B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49" w:type="dxa"/>
            <w:shd w:val="clear" w:color="auto" w:fill="9BBB59" w:themeFill="accent3"/>
            <w:vAlign w:val="center"/>
          </w:tcPr>
          <w:p w:rsidR="004363E8" w:rsidRPr="0099149B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التقويم</w:t>
            </w:r>
          </w:p>
        </w:tc>
      </w:tr>
      <w:tr w:rsidR="004363E8" w:rsidRPr="003243A3" w:rsidTr="000D4FF1">
        <w:trPr>
          <w:jc w:val="center"/>
        </w:trPr>
        <w:tc>
          <w:tcPr>
            <w:tcW w:w="2668" w:type="dxa"/>
            <w:vAlign w:val="center"/>
          </w:tcPr>
          <w:p w:rsidR="004363E8" w:rsidRPr="0024127A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>ان يتعرف الطالب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 على المقصود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rtl/>
              </w:rPr>
              <w:t>بطاقة الوضع</w:t>
            </w:r>
            <w:r w:rsidRPr="0024127A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:rsidR="004363E8" w:rsidRPr="0024127A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الطاقة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>الحركية:</w:t>
            </w:r>
          </w:p>
          <w:p w:rsidR="004363E8" w:rsidRPr="0024127A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هي شكل من اشكال الطاقة </w:t>
            </w:r>
            <w:r w:rsidR="00F3264F" w:rsidRPr="0024127A">
              <w:rPr>
                <w:rFonts w:asciiTheme="majorBidi" w:hAnsiTheme="majorBidi" w:cstheme="majorBidi"/>
                <w:b/>
                <w:bCs/>
                <w:rtl/>
              </w:rPr>
              <w:t>وهي طاقة "كامنة" يكتسبها جسم بسبب وقوعه تحت تأثير جاذبية مثل</w:t>
            </w:r>
            <w:r w:rsidR="00F3264F" w:rsidRPr="0024127A">
              <w:rPr>
                <w:rFonts w:asciiTheme="majorBidi" w:hAnsiTheme="majorBidi" w:cstheme="majorBidi"/>
                <w:b/>
                <w:bCs/>
              </w:rPr>
              <w:t> </w:t>
            </w:r>
            <w:r w:rsidR="00F3264F" w:rsidRPr="0024127A">
              <w:rPr>
                <w:rFonts w:asciiTheme="majorBidi" w:hAnsiTheme="majorBidi" w:cstheme="majorBidi"/>
                <w:b/>
                <w:bCs/>
                <w:rtl/>
              </w:rPr>
              <w:t>الجاذبية الأرضية</w:t>
            </w:r>
            <w:r w:rsidR="00F3264F" w:rsidRPr="0024127A">
              <w:rPr>
                <w:rFonts w:asciiTheme="majorBidi" w:hAnsiTheme="majorBidi" w:cstheme="majorBidi"/>
                <w:b/>
                <w:bCs/>
              </w:rPr>
              <w:t> 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  <w:p w:rsidR="00F61E5C" w:rsidRPr="0024127A" w:rsidRDefault="00F61E5C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4127A">
              <w:rPr>
                <w:noProof/>
              </w:rPr>
              <w:drawing>
                <wp:inline distT="0" distB="0" distL="0" distR="0">
                  <wp:extent cx="2276475" cy="1208581"/>
                  <wp:effectExtent l="38100" t="38100" r="28575" b="29845"/>
                  <wp:docPr id="10" name="صورة 10" descr="طاقتي الوضع والحرك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طاقتي الوضع والحرك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20858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3E8" w:rsidRPr="0024127A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استخدام اسلوب النقاش والحوار</w:t>
            </w:r>
          </w:p>
        </w:tc>
        <w:tc>
          <w:tcPr>
            <w:tcW w:w="3249" w:type="dxa"/>
            <w:vAlign w:val="center"/>
          </w:tcPr>
          <w:p w:rsidR="004363E8" w:rsidRPr="0024127A" w:rsidRDefault="004363E8" w:rsidP="00F10A6E">
            <w:pPr>
              <w:pStyle w:val="a4"/>
              <w:numPr>
                <w:ilvl w:val="0"/>
                <w:numId w:val="8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ما المقصود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rtl/>
              </w:rPr>
              <w:t>بطاقة الوضع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 ؟</w:t>
            </w:r>
          </w:p>
        </w:tc>
      </w:tr>
      <w:tr w:rsidR="004363E8" w:rsidRPr="003243A3" w:rsidTr="000D4FF1">
        <w:trPr>
          <w:jc w:val="center"/>
        </w:trPr>
        <w:tc>
          <w:tcPr>
            <w:tcW w:w="2668" w:type="dxa"/>
            <w:vAlign w:val="center"/>
          </w:tcPr>
          <w:p w:rsidR="004363E8" w:rsidRPr="00CC1464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 xml:space="preserve">ان 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>ي</w:t>
            </w:r>
            <w:r w:rsidR="00286AA1"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ستنتج الطالب 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العوامل المؤثرة في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rtl/>
              </w:rPr>
              <w:t>طاقة الوضع</w:t>
            </w:r>
            <w:r w:rsidRPr="0024127A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</w:tc>
        <w:tc>
          <w:tcPr>
            <w:tcW w:w="4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63E8" w:rsidRPr="0024127A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u w:val="single"/>
                <w:rtl/>
              </w:rPr>
              <w:t xml:space="preserve">العوامل المؤثرة في الطاقة الحركية  :  </w:t>
            </w:r>
          </w:p>
          <w:p w:rsidR="004363E8" w:rsidRPr="0024127A" w:rsidRDefault="004363E8" w:rsidP="00F10A6E">
            <w:pPr>
              <w:pStyle w:val="a4"/>
              <w:numPr>
                <w:ilvl w:val="0"/>
                <w:numId w:val="4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>كتلة الجسم .</w:t>
            </w:r>
          </w:p>
          <w:p w:rsidR="004363E8" w:rsidRPr="0024127A" w:rsidRDefault="00BF0A98" w:rsidP="00F10A6E">
            <w:pPr>
              <w:pStyle w:val="a4"/>
              <w:numPr>
                <w:ilvl w:val="0"/>
                <w:numId w:val="4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>ارتفاع الجسم</w:t>
            </w:r>
            <w:r w:rsidR="004363E8" w:rsidRPr="0024127A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  <w:p w:rsidR="004363E8" w:rsidRPr="0024127A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highlight w:val="green"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عمل نشاط اثر كتلة الجسم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على مقدار طاقة الوضع في الجاذبية الارضية</w:t>
            </w: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 صفحة </w:t>
            </w:r>
            <w:r w:rsidR="00F3264F"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51</w:t>
            </w: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.</w:t>
            </w:r>
          </w:p>
          <w:p w:rsidR="004363E8" w:rsidRPr="0024127A" w:rsidRDefault="004363E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عمل نشاط </w:t>
            </w:r>
            <w:r w:rsidR="00A61C1B"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العلاقة بين ارتفاع الجسم ومقدار طاقة الوضع</w:t>
            </w: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 صفحة </w:t>
            </w:r>
            <w:r w:rsidR="00A61C1B"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>51</w:t>
            </w: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 .</w:t>
            </w:r>
          </w:p>
          <w:p w:rsidR="004363E8" w:rsidRPr="0024127A" w:rsidRDefault="004363E8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استخدام اسلوب النقاش والحوار </w:t>
            </w:r>
          </w:p>
          <w:p w:rsidR="004363E8" w:rsidRPr="00D711D0" w:rsidRDefault="004363E8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highlight w:val="green"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highlight w:val="green"/>
                <w:rtl/>
              </w:rPr>
              <w:t xml:space="preserve">استخدام محاكاة موقع فيت </w:t>
            </w:r>
            <w:hyperlink r:id="rId14" w:history="1">
              <w:r w:rsidRPr="00D711D0">
                <w:rPr>
                  <w:rStyle w:val="Hyperlink"/>
                  <w:rFonts w:asciiTheme="majorBidi" w:hAnsiTheme="majorBidi" w:cstheme="majorBidi"/>
                  <w:b/>
                  <w:bCs/>
                  <w:sz w:val="14"/>
                  <w:szCs w:val="14"/>
                </w:rPr>
                <w:t>https://phet.colorado.edu/en/simulation/legacy/energy-skate-park</w:t>
              </w:r>
            </w:hyperlink>
          </w:p>
          <w:p w:rsidR="004363E8" w:rsidRPr="00890829" w:rsidRDefault="00890551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15" w:history="1">
              <w:r w:rsidR="004363E8" w:rsidRPr="00D711D0">
                <w:rPr>
                  <w:rStyle w:val="Hyperlink"/>
                  <w:sz w:val="14"/>
                  <w:szCs w:val="14"/>
                </w:rPr>
                <w:t>https://phet.colorado.edu/en/simulation/energy-skate-park-basics</w:t>
              </w:r>
            </w:hyperlink>
          </w:p>
        </w:tc>
        <w:tc>
          <w:tcPr>
            <w:tcW w:w="3249" w:type="dxa"/>
            <w:vAlign w:val="center"/>
          </w:tcPr>
          <w:p w:rsidR="004363E8" w:rsidRPr="00CC1464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اذكر العوامل المؤثرة في </w:t>
            </w:r>
            <w:r w:rsidR="00F61E5C" w:rsidRPr="0024127A">
              <w:rPr>
                <w:rFonts w:asciiTheme="majorBidi" w:hAnsiTheme="majorBidi" w:cstheme="majorBidi" w:hint="cs"/>
                <w:b/>
                <w:bCs/>
                <w:rtl/>
              </w:rPr>
              <w:t>طاقة الوضع</w:t>
            </w:r>
            <w:r w:rsidRPr="0024127A">
              <w:rPr>
                <w:rFonts w:asciiTheme="majorBidi" w:hAnsiTheme="majorBidi" w:cstheme="majorBidi" w:hint="cs"/>
                <w:b/>
                <w:bCs/>
                <w:rtl/>
              </w:rPr>
              <w:t xml:space="preserve"> مع التوضيح بمثال ؟</w:t>
            </w:r>
          </w:p>
        </w:tc>
      </w:tr>
      <w:tr w:rsidR="00F61E5C" w:rsidRPr="003243A3" w:rsidTr="000D4FF1">
        <w:trPr>
          <w:jc w:val="center"/>
        </w:trPr>
        <w:tc>
          <w:tcPr>
            <w:tcW w:w="2668" w:type="dxa"/>
            <w:vAlign w:val="center"/>
          </w:tcPr>
          <w:p w:rsidR="00F61E5C" w:rsidRPr="0024127A" w:rsidRDefault="00F61E5C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>ان يتعرف الطالب متى تكون طاقة الوضع موجبة ومتى تكون سالبة .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127A" w:rsidRPr="0024127A" w:rsidRDefault="0024127A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u w:val="single"/>
                <w:rtl/>
              </w:rPr>
              <w:t>حالات طاقة الوضع :</w:t>
            </w:r>
          </w:p>
          <w:p w:rsidR="00F61E5C" w:rsidRPr="0024127A" w:rsidRDefault="0024127A" w:rsidP="00F10A6E">
            <w:pPr>
              <w:pStyle w:val="a4"/>
              <w:numPr>
                <w:ilvl w:val="0"/>
                <w:numId w:val="17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 xml:space="preserve">تكون طاقة الوضع موجبة اذا كانت فوق مستوى سطح </w:t>
            </w:r>
            <w:r w:rsidR="00F10A6E" w:rsidRPr="0024127A">
              <w:rPr>
                <w:rFonts w:asciiTheme="majorBidi" w:hAnsiTheme="majorBidi" w:cstheme="majorBidi" w:hint="cs"/>
                <w:b/>
                <w:bCs/>
                <w:rtl/>
              </w:rPr>
              <w:t>الأرض</w:t>
            </w:r>
            <w:r w:rsidRPr="0024127A">
              <w:rPr>
                <w:rFonts w:asciiTheme="majorBidi" w:hAnsiTheme="majorBidi" w:cstheme="majorBidi"/>
                <w:b/>
                <w:bCs/>
                <w:rtl/>
              </w:rPr>
              <w:t xml:space="preserve"> كمرجع .</w:t>
            </w:r>
          </w:p>
          <w:p w:rsidR="0024127A" w:rsidRPr="0024127A" w:rsidRDefault="0024127A" w:rsidP="00F10A6E">
            <w:pPr>
              <w:pStyle w:val="a4"/>
              <w:numPr>
                <w:ilvl w:val="0"/>
                <w:numId w:val="17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>وتكون طاقة الوضع سالبة اذا كانت تحت مستوى سطح الارض كمرجع .</w:t>
            </w:r>
          </w:p>
          <w:p w:rsidR="0024127A" w:rsidRPr="0024127A" w:rsidRDefault="0024127A" w:rsidP="00F10A6E">
            <w:pPr>
              <w:pStyle w:val="a4"/>
              <w:numPr>
                <w:ilvl w:val="0"/>
                <w:numId w:val="17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noProof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>وتكون طاقة الوضع صفر اذا كانت مع مستوى سطح الارض</w:t>
            </w:r>
            <w:r w:rsidRPr="0024127A">
              <w:rPr>
                <w:rFonts w:asciiTheme="majorBidi" w:hAnsiTheme="majorBidi" w:cstheme="majorBidi"/>
                <w:noProof/>
                <w:rtl/>
              </w:rPr>
              <w:t xml:space="preserve"> .</w:t>
            </w:r>
          </w:p>
        </w:tc>
        <w:tc>
          <w:tcPr>
            <w:tcW w:w="3249" w:type="dxa"/>
            <w:vAlign w:val="center"/>
          </w:tcPr>
          <w:p w:rsidR="00F61E5C" w:rsidRPr="0024127A" w:rsidRDefault="0024127A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 w:rsidRPr="0024127A">
              <w:rPr>
                <w:rFonts w:asciiTheme="majorBidi" w:hAnsiTheme="majorBidi" w:cstheme="majorBidi"/>
                <w:b/>
                <w:bCs/>
                <w:rtl/>
              </w:rPr>
              <w:t>متى تكون طاقة الوضع موجبة ومتى تكون سالبة ومتى تكون قيمتها صفر. وضح ذلك بمثال ؟</w:t>
            </w:r>
          </w:p>
        </w:tc>
      </w:tr>
      <w:tr w:rsidR="004363E8" w:rsidRPr="003243A3" w:rsidTr="000D4FF1">
        <w:trPr>
          <w:jc w:val="center"/>
        </w:trPr>
        <w:tc>
          <w:tcPr>
            <w:tcW w:w="2668" w:type="dxa"/>
            <w:vAlign w:val="center"/>
          </w:tcPr>
          <w:p w:rsidR="004363E8" w:rsidRPr="00CC1464" w:rsidRDefault="004363E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C14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يحل الطالب مسائل حسابية على </w:t>
            </w:r>
            <w:r w:rsidR="0024127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طاقة الوضع</w:t>
            </w:r>
            <w:r w:rsidRPr="00CC146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63E8" w:rsidRPr="00CC1464" w:rsidRDefault="0024127A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52700" cy="933450"/>
                  <wp:effectExtent l="38100" t="38100" r="38100" b="38100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9374" t="36126" r="10591" b="33615"/>
                          <a:stretch/>
                        </pic:blipFill>
                        <pic:spPr bwMode="auto">
                          <a:xfrm>
                            <a:off x="0" y="0"/>
                            <a:ext cx="2552700" cy="9334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363E8"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استخدام اسلوب النقاش والحوار </w:t>
            </w:r>
          </w:p>
        </w:tc>
        <w:tc>
          <w:tcPr>
            <w:tcW w:w="3249" w:type="dxa"/>
            <w:vAlign w:val="center"/>
          </w:tcPr>
          <w:p w:rsidR="004363E8" w:rsidRPr="00CC1464" w:rsidRDefault="004363E8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حل سؤال صفحة </w:t>
            </w:r>
            <w:r w:rsidR="000D4FF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53</w:t>
            </w: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A3D39" w:rsidRPr="003243A3" w:rsidTr="000D4FF1">
        <w:trPr>
          <w:jc w:val="center"/>
        </w:trPr>
        <w:tc>
          <w:tcPr>
            <w:tcW w:w="2668" w:type="dxa"/>
            <w:vAlign w:val="center"/>
          </w:tcPr>
          <w:p w:rsidR="009A3D39" w:rsidRPr="00CC1464" w:rsidRDefault="009A3D39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ان يتعرف الطالب على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طاقة الوضع المرونية .</w:t>
            </w: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3D39" w:rsidRDefault="009A3D39" w:rsidP="00F10A6E">
            <w:pPr>
              <w:spacing w:line="360" w:lineRule="auto"/>
              <w:ind w:left="142" w:right="183"/>
              <w:jc w:val="both"/>
              <w:rPr>
                <w:noProof/>
                <w:rtl/>
              </w:rPr>
            </w:pPr>
            <w:r w:rsidRPr="009A3D3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 xml:space="preserve">يخزن المطاط والنابض والقوس طاقة وضع مرونية </w:t>
            </w:r>
            <w:r w:rsidRPr="009A3D3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وتمتاز هذه المواد بأنها ترجع لوضعها بعد زوال المؤثر .</w:t>
            </w:r>
          </w:p>
          <w:p w:rsidR="00DF5FF8" w:rsidRDefault="00DF5FF8" w:rsidP="00F10A6E">
            <w:pPr>
              <w:spacing w:line="360" w:lineRule="auto"/>
              <w:ind w:left="142" w:right="183"/>
              <w:jc w:val="center"/>
              <w:rPr>
                <w:noProof/>
                <w:rtl/>
              </w:rPr>
            </w:pP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>استخدام اسلوب النقاش والحوار</w:t>
            </w:r>
          </w:p>
          <w:p w:rsidR="00DF5FF8" w:rsidRPr="00DF5FF8" w:rsidRDefault="00DF5FF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  <w:rtl/>
              </w:rPr>
            </w:pPr>
            <w:r w:rsidRPr="00DF5FF8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مشاهدة فيديو </w:t>
            </w:r>
          </w:p>
          <w:p w:rsidR="00DF5FF8" w:rsidRDefault="00DF5FF8" w:rsidP="00F10A6E">
            <w:pPr>
              <w:spacing w:line="360" w:lineRule="auto"/>
              <w:ind w:left="142" w:right="183"/>
              <w:jc w:val="center"/>
              <w:rPr>
                <w:noProof/>
                <w:rtl/>
              </w:rPr>
            </w:pPr>
            <w:r w:rsidRPr="00DF5FF8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>تطبيق عملي على ستخدام السهم والقوس</w:t>
            </w:r>
          </w:p>
        </w:tc>
        <w:tc>
          <w:tcPr>
            <w:tcW w:w="3249" w:type="dxa"/>
            <w:vAlign w:val="center"/>
          </w:tcPr>
          <w:p w:rsidR="009A3D39" w:rsidRPr="00CC1464" w:rsidRDefault="009A3D39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 xml:space="preserve">وضح تحولات الطاقة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الناتجة عند اطلاق السهم ؟</w:t>
            </w:r>
          </w:p>
        </w:tc>
      </w:tr>
      <w:tr w:rsidR="004363E8" w:rsidRPr="003243A3" w:rsidTr="000D4FF1">
        <w:trPr>
          <w:trHeight w:val="1516"/>
          <w:jc w:val="center"/>
        </w:trPr>
        <w:tc>
          <w:tcPr>
            <w:tcW w:w="10268" w:type="dxa"/>
            <w:gridSpan w:val="3"/>
            <w:shd w:val="clear" w:color="auto" w:fill="D9D9D9" w:themeFill="background1" w:themeFillShade="D9"/>
            <w:vAlign w:val="center"/>
          </w:tcPr>
          <w:p w:rsidR="004363E8" w:rsidRPr="00CC1464" w:rsidRDefault="004363E8" w:rsidP="00F10A6E">
            <w:pPr>
              <w:autoSpaceDE w:val="0"/>
              <w:autoSpaceDN w:val="0"/>
              <w:adjustRightInd w:val="0"/>
              <w:spacing w:line="360" w:lineRule="auto"/>
              <w:ind w:left="142" w:right="183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lastRenderedPageBreak/>
              <w:t>التقويم الختامي:</w:t>
            </w:r>
          </w:p>
          <w:p w:rsidR="004363E8" w:rsidRPr="00CC1464" w:rsidRDefault="004363E8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اعطي امثلة على</w:t>
            </w:r>
            <w:r w:rsidR="00D5689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طاقة حركية</w:t>
            </w: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  <w:p w:rsidR="004363E8" w:rsidRPr="00CC1464" w:rsidRDefault="004363E8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وضح بمثال كيف </w:t>
            </w:r>
            <w:r w:rsidR="00D5689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يؤثر الارتفا</w:t>
            </w:r>
            <w:r w:rsidR="00D56896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</w:rPr>
              <w:t>ع</w:t>
            </w:r>
            <w:r w:rsidR="00D5689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على طاقة الوضع</w:t>
            </w:r>
            <w:r w:rsidRPr="00CC146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  <w:p w:rsidR="004363E8" w:rsidRPr="00CC1464" w:rsidRDefault="009A3D39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4105275" cy="914400"/>
                  <wp:effectExtent l="38100" t="38100" r="47625" b="3810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36111" t="31803" r="30747" b="45039"/>
                          <a:stretch/>
                        </pic:blipFill>
                        <pic:spPr bwMode="auto">
                          <a:xfrm>
                            <a:off x="0" y="0"/>
                            <a:ext cx="4105275" cy="914400"/>
                          </a:xfrm>
                          <a:prstGeom prst="rect">
                            <a:avLst/>
                          </a:prstGeom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63E8" w:rsidRDefault="004363E8" w:rsidP="00F10A6E">
      <w:pPr>
        <w:ind w:left="142" w:right="183"/>
        <w:rPr>
          <w:rtl/>
        </w:rPr>
      </w:pPr>
    </w:p>
    <w:p w:rsidR="004363E8" w:rsidRDefault="004363E8" w:rsidP="00F10A6E">
      <w:pPr>
        <w:ind w:left="142" w:right="183"/>
        <w:rPr>
          <w:rtl/>
        </w:rPr>
      </w:pPr>
    </w:p>
    <w:p w:rsidR="00EC143D" w:rsidRDefault="00EC143D" w:rsidP="00F10A6E">
      <w:pPr>
        <w:ind w:left="142" w:right="183"/>
        <w:rPr>
          <w:rtl/>
        </w:rPr>
      </w:pPr>
    </w:p>
    <w:p w:rsidR="00DF5FF8" w:rsidRDefault="00DF5FF8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F10A6E" w:rsidRDefault="00F10A6E" w:rsidP="00F10A6E">
      <w:pPr>
        <w:ind w:left="142" w:right="183"/>
        <w:rPr>
          <w:rtl/>
        </w:rPr>
      </w:pPr>
    </w:p>
    <w:p w:rsidR="00DF5FF8" w:rsidRDefault="00DF5FF8" w:rsidP="00F10A6E">
      <w:pPr>
        <w:ind w:left="142" w:right="183"/>
        <w:rPr>
          <w:rtl/>
        </w:rPr>
      </w:pPr>
    </w:p>
    <w:p w:rsidR="00DF5FF8" w:rsidRDefault="00DF5FF8" w:rsidP="00F10A6E">
      <w:pPr>
        <w:ind w:left="142" w:right="183"/>
        <w:rPr>
          <w:rtl/>
        </w:rPr>
      </w:pPr>
    </w:p>
    <w:p w:rsidR="00DF5FF8" w:rsidRDefault="00DF5FF8" w:rsidP="00F10A6E">
      <w:pPr>
        <w:ind w:left="142" w:right="183"/>
        <w:rPr>
          <w:rtl/>
        </w:rPr>
      </w:pPr>
    </w:p>
    <w:p w:rsidR="00DF5FF8" w:rsidRDefault="00DF5FF8" w:rsidP="00F10A6E">
      <w:pPr>
        <w:ind w:left="142" w:right="183"/>
        <w:rPr>
          <w:rtl/>
        </w:rPr>
      </w:pPr>
    </w:p>
    <w:p w:rsidR="00DF5FF8" w:rsidRPr="003243A3" w:rsidRDefault="00DF5FF8" w:rsidP="00F10A6E">
      <w:pPr>
        <w:spacing w:line="360" w:lineRule="auto"/>
        <w:ind w:left="142" w:right="183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3243A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الفصل(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</w:t>
      </w:r>
      <w:r w:rsidRPr="003243A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) </w:t>
      </w:r>
      <w:hyperlink r:id="rId18" w:history="1">
        <w:r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الطاقة الميكانيكية</w:t>
        </w:r>
        <w:r w:rsidR="00F10A6E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/  </w:t>
        </w:r>
        <w:r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قانون حفظ الطاقة</w:t>
        </w:r>
        <w:r w:rsidR="00CE1508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 وحل </w:t>
        </w:r>
        <w:r w:rsidR="00F10A6E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>أسئلة</w:t>
        </w:r>
        <w:r w:rsidR="00CE1508" w:rsidRPr="0048121F">
          <w:rPr>
            <w:rStyle w:val="Hyperlink"/>
            <w:rFonts w:asciiTheme="majorBidi" w:hAnsiTheme="majorBidi" w:cstheme="majorBidi" w:hint="cs"/>
            <w:b/>
            <w:bCs/>
            <w:color w:val="000000" w:themeColor="text1"/>
            <w:sz w:val="28"/>
            <w:szCs w:val="28"/>
            <w:rtl/>
          </w:rPr>
          <w:t xml:space="preserve"> الوحدة</w:t>
        </w:r>
      </w:hyperlink>
      <w:r w:rsidR="00F10A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3243A3">
        <w:rPr>
          <w:rFonts w:asciiTheme="majorBidi" w:hAnsiTheme="majorBidi" w:cstheme="majorBidi"/>
          <w:b/>
          <w:bCs/>
          <w:sz w:val="26"/>
          <w:szCs w:val="26"/>
          <w:rtl/>
        </w:rPr>
        <w:t>عدد</w:t>
      </w:r>
      <w:r w:rsidR="00F10A6E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3243A3">
        <w:rPr>
          <w:rFonts w:asciiTheme="majorBidi" w:hAnsiTheme="majorBidi" w:cstheme="majorBidi"/>
          <w:b/>
          <w:bCs/>
          <w:sz w:val="26"/>
          <w:szCs w:val="26"/>
          <w:rtl/>
        </w:rPr>
        <w:t>الحصص (</w:t>
      </w:r>
      <w:r w:rsidR="00CE1508">
        <w:rPr>
          <w:rFonts w:asciiTheme="majorBidi" w:hAnsiTheme="majorBidi" w:cstheme="majorBidi" w:hint="cs"/>
          <w:b/>
          <w:bCs/>
          <w:sz w:val="26"/>
          <w:szCs w:val="26"/>
          <w:rtl/>
        </w:rPr>
        <w:t>8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حصص</w:t>
      </w:r>
      <w:r w:rsidRPr="003243A3">
        <w:rPr>
          <w:rFonts w:asciiTheme="majorBidi" w:hAnsiTheme="majorBidi" w:cstheme="majorBidi"/>
          <w:b/>
          <w:bCs/>
          <w:sz w:val="26"/>
          <w:szCs w:val="26"/>
          <w:rtl/>
        </w:rPr>
        <w:t xml:space="preserve">)               الفترة الزمنية 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17-</w:t>
      </w:r>
      <w:r w:rsidR="00CE1508">
        <w:rPr>
          <w:rFonts w:asciiTheme="majorBidi" w:hAnsiTheme="majorBidi" w:cstheme="majorBidi" w:hint="cs"/>
          <w:b/>
          <w:bCs/>
          <w:sz w:val="26"/>
          <w:szCs w:val="26"/>
          <w:rtl/>
        </w:rPr>
        <w:t>26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/10</w:t>
      </w:r>
      <w:r w:rsidRPr="003243A3">
        <w:rPr>
          <w:rFonts w:asciiTheme="majorBidi" w:hAnsiTheme="majorBidi" w:cstheme="majorBidi"/>
          <w:b/>
          <w:bCs/>
          <w:sz w:val="26"/>
          <w:szCs w:val="26"/>
          <w:rtl/>
        </w:rPr>
        <w:t>/201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7</w:t>
      </w:r>
    </w:p>
    <w:tbl>
      <w:tblPr>
        <w:tblStyle w:val="a3"/>
        <w:bidiVisual/>
        <w:tblW w:w="10268" w:type="dxa"/>
        <w:jc w:val="center"/>
        <w:tblLook w:val="04A0"/>
      </w:tblPr>
      <w:tblGrid>
        <w:gridCol w:w="2514"/>
        <w:gridCol w:w="2768"/>
        <w:gridCol w:w="1961"/>
        <w:gridCol w:w="3025"/>
      </w:tblGrid>
      <w:tr w:rsidR="00DF5FF8" w:rsidRPr="003243A3" w:rsidTr="00C63474">
        <w:trPr>
          <w:jc w:val="center"/>
        </w:trPr>
        <w:tc>
          <w:tcPr>
            <w:tcW w:w="2625" w:type="dxa"/>
            <w:shd w:val="clear" w:color="auto" w:fill="9BBB59" w:themeFill="accent3"/>
            <w:vAlign w:val="center"/>
          </w:tcPr>
          <w:p w:rsidR="00DF5FF8" w:rsidRPr="0099149B" w:rsidRDefault="00DF5FF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4475" w:type="dxa"/>
            <w:gridSpan w:val="2"/>
            <w:shd w:val="clear" w:color="auto" w:fill="9BBB59" w:themeFill="accent3"/>
            <w:vAlign w:val="center"/>
          </w:tcPr>
          <w:p w:rsidR="00DF5FF8" w:rsidRPr="0099149B" w:rsidRDefault="00DF5FF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168" w:type="dxa"/>
            <w:shd w:val="clear" w:color="auto" w:fill="9BBB59" w:themeFill="accent3"/>
            <w:vAlign w:val="center"/>
          </w:tcPr>
          <w:p w:rsidR="00DF5FF8" w:rsidRPr="0099149B" w:rsidRDefault="00DF5FF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9149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التقويم</w:t>
            </w:r>
          </w:p>
        </w:tc>
      </w:tr>
      <w:tr w:rsidR="00DF5FF8" w:rsidRPr="003243A3" w:rsidTr="00C63474">
        <w:trPr>
          <w:jc w:val="center"/>
        </w:trPr>
        <w:tc>
          <w:tcPr>
            <w:tcW w:w="2625" w:type="dxa"/>
            <w:vAlign w:val="center"/>
          </w:tcPr>
          <w:p w:rsidR="00DF5FF8" w:rsidRPr="00C63474" w:rsidRDefault="00DF5FF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="005B7515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يستنتج الطالب قانون ومبدأ حفظ الطاقة</w:t>
            </w: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75" w:type="dxa"/>
            <w:gridSpan w:val="2"/>
            <w:shd w:val="clear" w:color="auto" w:fill="D9D9D9" w:themeFill="background1" w:themeFillShade="D9"/>
            <w:vAlign w:val="center"/>
          </w:tcPr>
          <w:p w:rsidR="00DF5FF8" w:rsidRPr="00C63474" w:rsidRDefault="00ED7416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مبدأ حفظ الطاقة</w:t>
            </w:r>
            <w:r w:rsidR="00DF5FF8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:</w:t>
            </w:r>
          </w:p>
          <w:p w:rsidR="00DF5FF8" w:rsidRPr="00C63474" w:rsidRDefault="00ED7416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 الطاقة لا تفنى ولا تستحدث من العدم ولكن تتحول من شكل لآخر</w:t>
            </w:r>
            <w:r w:rsidR="00DF5FF8" w:rsidRPr="00C634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  <w:r w:rsidR="00DF5FF8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  <w:p w:rsidR="00BE2DFE" w:rsidRPr="00C63474" w:rsidRDefault="00DF5FF8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>استخدام اسلوب النقاش والحوار</w:t>
            </w:r>
          </w:p>
          <w:p w:rsidR="00BE2DFE" w:rsidRPr="00C63474" w:rsidRDefault="00BE2DFE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>عمل نشاط قانون حفظ الطاقة الميكانيكية صفحة 55</w:t>
            </w:r>
          </w:p>
          <w:p w:rsidR="00DF5FF8" w:rsidRPr="00BE2DFE" w:rsidRDefault="00BE2DFE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استخدام محاكاة موقع فيت </w:t>
            </w:r>
            <w:hyperlink r:id="rId19" w:history="1">
              <w:r w:rsidRPr="00D711D0">
                <w:rPr>
                  <w:rStyle w:val="Hyperlink"/>
                  <w:rFonts w:asciiTheme="majorBidi" w:hAnsiTheme="majorBidi" w:cstheme="majorBidi"/>
                  <w:b/>
                  <w:bCs/>
                  <w:sz w:val="14"/>
                  <w:szCs w:val="14"/>
                </w:rPr>
                <w:t>https://phet.colorado.edu/en/simulation/legacy/energy-skate-park</w:t>
              </w:r>
            </w:hyperlink>
          </w:p>
        </w:tc>
        <w:tc>
          <w:tcPr>
            <w:tcW w:w="3168" w:type="dxa"/>
            <w:vAlign w:val="center"/>
          </w:tcPr>
          <w:p w:rsidR="00DF5FF8" w:rsidRPr="00C63474" w:rsidRDefault="00ED7416" w:rsidP="00F10A6E">
            <w:pPr>
              <w:pStyle w:val="a4"/>
              <w:numPr>
                <w:ilvl w:val="0"/>
                <w:numId w:val="8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اذكر نص مبدأ حفظ </w:t>
            </w:r>
            <w:r w:rsidR="001B25F0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الطاقة</w:t>
            </w:r>
            <w:r w:rsidR="00DF5FF8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DF5FF8" w:rsidRPr="003243A3" w:rsidTr="00C63474">
        <w:trPr>
          <w:jc w:val="center"/>
        </w:trPr>
        <w:tc>
          <w:tcPr>
            <w:tcW w:w="2625" w:type="dxa"/>
            <w:vAlign w:val="center"/>
          </w:tcPr>
          <w:p w:rsidR="00DF5FF8" w:rsidRPr="00C63474" w:rsidRDefault="00DF5FF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="007C4FD0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يتعرف الطالب على المقصود بالطاقة الميكانيكية</w:t>
            </w: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7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2DFE" w:rsidRPr="00C63474" w:rsidRDefault="00BE2DFE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الطاقة الميكانيكية للجسم : هي مجموع طاقتي الحركة والوضع له في اية نقطة من مسارة .</w:t>
            </w:r>
          </w:p>
          <w:p w:rsidR="00621CC3" w:rsidRPr="00C63474" w:rsidRDefault="00621CC3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noProof/>
                <w:sz w:val="24"/>
                <w:szCs w:val="24"/>
              </w:rPr>
              <w:drawing>
                <wp:inline distT="0" distB="0" distL="0" distR="0">
                  <wp:extent cx="2476500" cy="523875"/>
                  <wp:effectExtent l="38100" t="38100" r="38100" b="47625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34722" t="37978" r="35244" b="49362"/>
                          <a:stretch/>
                        </pic:blipFill>
                        <pic:spPr bwMode="auto">
                          <a:xfrm>
                            <a:off x="0" y="0"/>
                            <a:ext cx="2476500" cy="5238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F5FF8" w:rsidRPr="00C63474" w:rsidRDefault="00DF5FF8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استخدام اسلوب النقاش والحوار </w:t>
            </w:r>
          </w:p>
          <w:p w:rsidR="00DF5FF8" w:rsidRPr="00D711D0" w:rsidRDefault="00DF5FF8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highlight w:val="green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استخدام محاكاة موقع فيت </w:t>
            </w:r>
            <w:hyperlink r:id="rId21" w:history="1">
              <w:r w:rsidRPr="00D711D0">
                <w:rPr>
                  <w:rStyle w:val="Hyperlink"/>
                  <w:rFonts w:asciiTheme="majorBidi" w:hAnsiTheme="majorBidi" w:cstheme="majorBidi"/>
                  <w:b/>
                  <w:bCs/>
                  <w:sz w:val="14"/>
                  <w:szCs w:val="14"/>
                </w:rPr>
                <w:t>https://phet.colorado.edu/en/simulation/legacy/energy-skate-park</w:t>
              </w:r>
            </w:hyperlink>
          </w:p>
          <w:p w:rsidR="00DF5FF8" w:rsidRPr="00890829" w:rsidRDefault="00890551" w:rsidP="00F10A6E">
            <w:pPr>
              <w:pStyle w:val="a4"/>
              <w:bidi/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22" w:history="1">
              <w:r w:rsidR="00DF5FF8" w:rsidRPr="00D711D0">
                <w:rPr>
                  <w:rStyle w:val="Hyperlink"/>
                  <w:sz w:val="14"/>
                  <w:szCs w:val="14"/>
                </w:rPr>
                <w:t>https://phet.colorado.edu/en/simulation/energy-skate-park-basics</w:t>
              </w:r>
            </w:hyperlink>
          </w:p>
        </w:tc>
        <w:tc>
          <w:tcPr>
            <w:tcW w:w="3168" w:type="dxa"/>
            <w:vAlign w:val="center"/>
          </w:tcPr>
          <w:p w:rsidR="00DF5FF8" w:rsidRPr="00C63474" w:rsidRDefault="0064741A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ما المقصود بطاقة الجسم الميكانيكية</w:t>
            </w:r>
            <w:r w:rsidR="00DF5FF8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DF5FF8" w:rsidRPr="003243A3" w:rsidTr="00C63474">
        <w:trPr>
          <w:jc w:val="center"/>
        </w:trPr>
        <w:tc>
          <w:tcPr>
            <w:tcW w:w="2625" w:type="dxa"/>
            <w:vAlign w:val="center"/>
          </w:tcPr>
          <w:p w:rsidR="00DF5FF8" w:rsidRPr="00C63474" w:rsidRDefault="00DF5FF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="00DE0D7B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يقوم الطالب بحل مسائل حسابية على الطاقة الميكانيكية</w:t>
            </w: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5FF8" w:rsidRPr="00C63474" w:rsidRDefault="00EB6930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حل وشرح مثال صفحة 55 وصفحة 56.</w:t>
            </w:r>
          </w:p>
        </w:tc>
        <w:tc>
          <w:tcPr>
            <w:tcW w:w="3168" w:type="dxa"/>
            <w:vAlign w:val="center"/>
          </w:tcPr>
          <w:p w:rsidR="00DF5FF8" w:rsidRPr="00C63474" w:rsidRDefault="00EB6930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حل سؤال صفحة 57 .</w:t>
            </w:r>
          </w:p>
        </w:tc>
      </w:tr>
      <w:tr w:rsidR="00DF5FF8" w:rsidRPr="003243A3" w:rsidTr="00C63474">
        <w:trPr>
          <w:jc w:val="center"/>
        </w:trPr>
        <w:tc>
          <w:tcPr>
            <w:tcW w:w="2625" w:type="dxa"/>
            <w:vAlign w:val="center"/>
          </w:tcPr>
          <w:p w:rsidR="00DF5FF8" w:rsidRPr="00C63474" w:rsidRDefault="00DF5FF8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ان </w:t>
            </w:r>
            <w:r w:rsidR="00DA5C86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يتوصل </w:t>
            </w:r>
            <w:r w:rsidR="0079029B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الطالب إلى ان مجموع طاقتي الحركة والوضع تساوي مقدار ثابت</w:t>
            </w:r>
            <w:r w:rsidRPr="00C6347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4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5FF8" w:rsidRPr="00C63474" w:rsidRDefault="003E20AB" w:rsidP="00F10A6E">
            <w:pPr>
              <w:spacing w:line="360" w:lineRule="auto"/>
              <w:ind w:left="142" w:right="18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  <w:rtl/>
              </w:rPr>
            </w:pPr>
            <w:r w:rsidRPr="00C63474">
              <w:rPr>
                <w:noProof/>
                <w:sz w:val="24"/>
                <w:szCs w:val="24"/>
              </w:rPr>
              <w:drawing>
                <wp:inline distT="0" distB="0" distL="0" distR="0">
                  <wp:extent cx="2543175" cy="381000"/>
                  <wp:effectExtent l="38100" t="38100" r="47625" b="38100"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18229" t="58048" r="19619" b="29601"/>
                          <a:stretch/>
                        </pic:blipFill>
                        <pic:spPr bwMode="auto">
                          <a:xfrm>
                            <a:off x="0" y="0"/>
                            <a:ext cx="2543175" cy="38100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F5FF8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highlight w:val="green"/>
                <w:rtl/>
              </w:rPr>
              <w:t xml:space="preserve">استخدام اسلوب النقاش والحوار </w:t>
            </w:r>
          </w:p>
        </w:tc>
        <w:tc>
          <w:tcPr>
            <w:tcW w:w="3168" w:type="dxa"/>
            <w:vAlign w:val="center"/>
          </w:tcPr>
          <w:p w:rsidR="00DF5FF8" w:rsidRPr="00C63474" w:rsidRDefault="00561BFB" w:rsidP="00F10A6E">
            <w:pPr>
              <w:pStyle w:val="a4"/>
              <w:numPr>
                <w:ilvl w:val="0"/>
                <w:numId w:val="2"/>
              </w:numPr>
              <w:bidi/>
              <w:spacing w:line="360" w:lineRule="auto"/>
              <w:ind w:left="142" w:right="183" w:firstLine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بين الخطأ في العبارة التالية:</w:t>
            </w:r>
          </w:p>
          <w:p w:rsidR="00561BFB" w:rsidRPr="00C63474" w:rsidRDefault="00561BFB" w:rsidP="00F10A6E">
            <w:pPr>
              <w:spacing w:line="360" w:lineRule="auto"/>
              <w:ind w:left="142" w:right="183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مجموع طاقتي الوضع والحركة لجسم يسير في مسار معين غير </w:t>
            </w:r>
            <w:r w:rsidR="00BC2B90"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متساوية.</w:t>
            </w:r>
          </w:p>
        </w:tc>
      </w:tr>
      <w:tr w:rsidR="00C63474" w:rsidRPr="003243A3" w:rsidTr="00D32A6C">
        <w:trPr>
          <w:trHeight w:val="1516"/>
          <w:jc w:val="center"/>
        </w:trPr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:rsidR="00C63474" w:rsidRPr="00C63474" w:rsidRDefault="00C63474" w:rsidP="00F10A6E">
            <w:pPr>
              <w:autoSpaceDE w:val="0"/>
              <w:autoSpaceDN w:val="0"/>
              <w:adjustRightInd w:val="0"/>
              <w:spacing w:line="360" w:lineRule="auto"/>
              <w:ind w:left="142" w:right="183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التقويم الختامي:</w:t>
            </w:r>
          </w:p>
          <w:p w:rsidR="00C63474" w:rsidRPr="00C63474" w:rsidRDefault="00C63474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اذكر نص مبدأ حفظ الطاقة ؟</w:t>
            </w:r>
          </w:p>
          <w:p w:rsidR="00C63474" w:rsidRPr="00C63474" w:rsidRDefault="00C63474" w:rsidP="00F10A6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bidi/>
              <w:adjustRightInd w:val="0"/>
              <w:spacing w:line="360" w:lineRule="auto"/>
              <w:ind w:left="142" w:right="183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ما المقصود بطاقة الجسم الميكانيكية ؟</w:t>
            </w:r>
          </w:p>
        </w:tc>
        <w:tc>
          <w:tcPr>
            <w:tcW w:w="5134" w:type="dxa"/>
            <w:gridSpan w:val="2"/>
            <w:shd w:val="clear" w:color="auto" w:fill="D9D9D9" w:themeFill="background1" w:themeFillShade="D9"/>
            <w:vAlign w:val="center"/>
          </w:tcPr>
          <w:p w:rsidR="00C63474" w:rsidRPr="00C63474" w:rsidRDefault="00C63474" w:rsidP="00F10A6E">
            <w:pPr>
              <w:autoSpaceDE w:val="0"/>
              <w:autoSpaceDN w:val="0"/>
              <w:adjustRightInd w:val="0"/>
              <w:spacing w:line="360" w:lineRule="auto"/>
              <w:ind w:left="142" w:right="183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6347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حل اسئلة الوحدة صفحة 58-60 .</w:t>
            </w:r>
          </w:p>
        </w:tc>
      </w:tr>
    </w:tbl>
    <w:p w:rsidR="00DF5FF8" w:rsidRDefault="00DF5FF8" w:rsidP="00F10A6E">
      <w:pPr>
        <w:ind w:left="142" w:right="183"/>
        <w:rPr>
          <w:rtl/>
        </w:rPr>
      </w:pPr>
    </w:p>
    <w:p w:rsidR="00DF5FF8" w:rsidRDefault="0048121F" w:rsidP="0048121F">
      <w:pPr>
        <w:ind w:left="142" w:right="183"/>
        <w:jc w:val="center"/>
        <w:rPr>
          <w:rtl/>
        </w:rPr>
      </w:pPr>
      <w:r>
        <w:rPr>
          <w:rFonts w:hint="cs"/>
          <w:rtl/>
        </w:rPr>
        <w:t xml:space="preserve">المزيد : </w:t>
      </w:r>
      <w:hyperlink r:id="rId24" w:history="1">
        <w:r>
          <w:rPr>
            <w:rStyle w:val="Hyperlink"/>
          </w:rPr>
          <w:t>https://www.wepal.net/library/?app=content.list&amp;level=8&amp;semester=1&amp;subject=6</w:t>
        </w:r>
      </w:hyperlink>
    </w:p>
    <w:sectPr w:rsidR="00DF5FF8" w:rsidSect="00F10A6E">
      <w:footerReference w:type="default" r:id="rId25"/>
      <w:pgSz w:w="11906" w:h="16838"/>
      <w:pgMar w:top="709" w:right="566" w:bottom="568" w:left="709" w:header="708" w:footer="26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F1E" w:rsidRDefault="00354F1E" w:rsidP="004866A8">
      <w:pPr>
        <w:spacing w:after="0" w:line="240" w:lineRule="auto"/>
      </w:pPr>
      <w:r>
        <w:separator/>
      </w:r>
    </w:p>
  </w:endnote>
  <w:endnote w:type="continuationSeparator" w:id="1">
    <w:p w:rsidR="00354F1E" w:rsidRDefault="00354F1E" w:rsidP="00486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86" w:rsidRDefault="00DA5C86" w:rsidP="000E20F2">
    <w:pPr>
      <w:pStyle w:val="a7"/>
      <w:jc w:val="right"/>
    </w:pPr>
    <w:r>
      <w:rPr>
        <w:rtl/>
      </w:rPr>
      <w:tab/>
    </w:r>
    <w:sdt>
      <w:sdtPr>
        <w:rPr>
          <w:rtl/>
        </w:rPr>
        <w:id w:val="-1277256351"/>
        <w:docPartObj>
          <w:docPartGallery w:val="Page Numbers (Bottom of Page)"/>
          <w:docPartUnique/>
        </w:docPartObj>
      </w:sdtPr>
      <w:sdtContent>
        <w:r w:rsidR="00890551">
          <w:fldChar w:fldCharType="begin"/>
        </w:r>
        <w:r>
          <w:instrText>PAGE   \* MERGEFORMAT</w:instrText>
        </w:r>
        <w:r w:rsidR="00890551">
          <w:fldChar w:fldCharType="separate"/>
        </w:r>
        <w:r w:rsidR="0048121F" w:rsidRPr="0048121F">
          <w:rPr>
            <w:noProof/>
            <w:rtl/>
            <w:lang w:val="ar-SA"/>
          </w:rPr>
          <w:t>5</w:t>
        </w:r>
        <w:r w:rsidR="00890551">
          <w:fldChar w:fldCharType="end"/>
        </w:r>
      </w:sdtContent>
    </w:sdt>
    <w:r>
      <w:tab/>
    </w:r>
    <w:r w:rsidRPr="000E20F2">
      <w:rPr>
        <w:rFonts w:ascii="Traditional Arabic" w:hAnsi="Traditional Arabic" w:cs="Traditional Arabic"/>
        <w:b/>
        <w:bCs/>
        <w:sz w:val="28"/>
        <w:szCs w:val="28"/>
        <w:rtl/>
      </w:rPr>
      <w:t>معلم المادة الاستاذ عبد السلام حبية</w:t>
    </w:r>
  </w:p>
  <w:p w:rsidR="00DA5C86" w:rsidRDefault="00DA5C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F1E" w:rsidRDefault="00354F1E" w:rsidP="004866A8">
      <w:pPr>
        <w:spacing w:after="0" w:line="240" w:lineRule="auto"/>
      </w:pPr>
      <w:r>
        <w:separator/>
      </w:r>
    </w:p>
  </w:footnote>
  <w:footnote w:type="continuationSeparator" w:id="1">
    <w:p w:rsidR="00354F1E" w:rsidRDefault="00354F1E" w:rsidP="00486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B21"/>
    <w:multiLevelType w:val="hybridMultilevel"/>
    <w:tmpl w:val="7482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F3692"/>
    <w:multiLevelType w:val="hybridMultilevel"/>
    <w:tmpl w:val="720E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30487"/>
    <w:multiLevelType w:val="hybridMultilevel"/>
    <w:tmpl w:val="C0727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87FB1"/>
    <w:multiLevelType w:val="hybridMultilevel"/>
    <w:tmpl w:val="E8AC9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244A7"/>
    <w:multiLevelType w:val="hybridMultilevel"/>
    <w:tmpl w:val="147E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D075E"/>
    <w:multiLevelType w:val="hybridMultilevel"/>
    <w:tmpl w:val="247CE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76C27"/>
    <w:multiLevelType w:val="hybridMultilevel"/>
    <w:tmpl w:val="D3608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25595"/>
    <w:multiLevelType w:val="hybridMultilevel"/>
    <w:tmpl w:val="8F007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53525"/>
    <w:multiLevelType w:val="hybridMultilevel"/>
    <w:tmpl w:val="F362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446D7"/>
    <w:multiLevelType w:val="hybridMultilevel"/>
    <w:tmpl w:val="E8AC9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AA030F"/>
    <w:multiLevelType w:val="hybridMultilevel"/>
    <w:tmpl w:val="495EF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A29A1"/>
    <w:multiLevelType w:val="hybridMultilevel"/>
    <w:tmpl w:val="6C1CE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31C93"/>
    <w:multiLevelType w:val="hybridMultilevel"/>
    <w:tmpl w:val="E732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21E19"/>
    <w:multiLevelType w:val="hybridMultilevel"/>
    <w:tmpl w:val="9D343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145AA"/>
    <w:multiLevelType w:val="hybridMultilevel"/>
    <w:tmpl w:val="ABA46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A84096"/>
    <w:multiLevelType w:val="hybridMultilevel"/>
    <w:tmpl w:val="D7B26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213228"/>
    <w:multiLevelType w:val="hybridMultilevel"/>
    <w:tmpl w:val="CA9C5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F3470"/>
    <w:multiLevelType w:val="hybridMultilevel"/>
    <w:tmpl w:val="BACE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7"/>
  </w:num>
  <w:num w:numId="8">
    <w:abstractNumId w:val="15"/>
  </w:num>
  <w:num w:numId="9">
    <w:abstractNumId w:val="13"/>
  </w:num>
  <w:num w:numId="10">
    <w:abstractNumId w:val="12"/>
  </w:num>
  <w:num w:numId="11">
    <w:abstractNumId w:val="7"/>
  </w:num>
  <w:num w:numId="12">
    <w:abstractNumId w:val="14"/>
  </w:num>
  <w:num w:numId="13">
    <w:abstractNumId w:val="16"/>
  </w:num>
  <w:num w:numId="14">
    <w:abstractNumId w:val="11"/>
  </w:num>
  <w:num w:numId="15">
    <w:abstractNumId w:val="5"/>
  </w:num>
  <w:num w:numId="16">
    <w:abstractNumId w:val="1"/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00F6"/>
    <w:rsid w:val="000000F6"/>
    <w:rsid w:val="0000583B"/>
    <w:rsid w:val="000231CF"/>
    <w:rsid w:val="0002601D"/>
    <w:rsid w:val="00060B5C"/>
    <w:rsid w:val="000A1EA8"/>
    <w:rsid w:val="000C60E5"/>
    <w:rsid w:val="000D4FF1"/>
    <w:rsid w:val="000E20F2"/>
    <w:rsid w:val="001102E8"/>
    <w:rsid w:val="0011779F"/>
    <w:rsid w:val="001216A9"/>
    <w:rsid w:val="00135348"/>
    <w:rsid w:val="00146ABF"/>
    <w:rsid w:val="00172946"/>
    <w:rsid w:val="0018621A"/>
    <w:rsid w:val="0018652A"/>
    <w:rsid w:val="00193724"/>
    <w:rsid w:val="001B25F0"/>
    <w:rsid w:val="001C2724"/>
    <w:rsid w:val="001C3503"/>
    <w:rsid w:val="001C5B0F"/>
    <w:rsid w:val="001D23B8"/>
    <w:rsid w:val="001F03ED"/>
    <w:rsid w:val="001F234F"/>
    <w:rsid w:val="001F4472"/>
    <w:rsid w:val="00224A21"/>
    <w:rsid w:val="00237FB0"/>
    <w:rsid w:val="0024127A"/>
    <w:rsid w:val="00270E20"/>
    <w:rsid w:val="00286AA1"/>
    <w:rsid w:val="002A3CC4"/>
    <w:rsid w:val="002D20B6"/>
    <w:rsid w:val="002F249E"/>
    <w:rsid w:val="00315F41"/>
    <w:rsid w:val="003325F7"/>
    <w:rsid w:val="003477F6"/>
    <w:rsid w:val="00354F1E"/>
    <w:rsid w:val="00375546"/>
    <w:rsid w:val="0038302F"/>
    <w:rsid w:val="003A1859"/>
    <w:rsid w:val="003A31DA"/>
    <w:rsid w:val="003C5389"/>
    <w:rsid w:val="003E20AB"/>
    <w:rsid w:val="003E6CB7"/>
    <w:rsid w:val="0040330E"/>
    <w:rsid w:val="00405CA5"/>
    <w:rsid w:val="004241D8"/>
    <w:rsid w:val="004363E8"/>
    <w:rsid w:val="00446335"/>
    <w:rsid w:val="0048121F"/>
    <w:rsid w:val="004866A8"/>
    <w:rsid w:val="004A6F43"/>
    <w:rsid w:val="004B4B6B"/>
    <w:rsid w:val="00534351"/>
    <w:rsid w:val="00561BFB"/>
    <w:rsid w:val="00581FF8"/>
    <w:rsid w:val="005915BB"/>
    <w:rsid w:val="005A6089"/>
    <w:rsid w:val="005B7515"/>
    <w:rsid w:val="005C0818"/>
    <w:rsid w:val="005D3100"/>
    <w:rsid w:val="005F3EBB"/>
    <w:rsid w:val="00616502"/>
    <w:rsid w:val="00621CC3"/>
    <w:rsid w:val="00636FD6"/>
    <w:rsid w:val="0064741A"/>
    <w:rsid w:val="00672196"/>
    <w:rsid w:val="006772F5"/>
    <w:rsid w:val="00694EDE"/>
    <w:rsid w:val="00695F91"/>
    <w:rsid w:val="006B14CC"/>
    <w:rsid w:val="006D11C0"/>
    <w:rsid w:val="006D738C"/>
    <w:rsid w:val="006F4290"/>
    <w:rsid w:val="00704F81"/>
    <w:rsid w:val="00744823"/>
    <w:rsid w:val="00746B56"/>
    <w:rsid w:val="007701F8"/>
    <w:rsid w:val="00772BAB"/>
    <w:rsid w:val="00781854"/>
    <w:rsid w:val="00785E8A"/>
    <w:rsid w:val="0079029B"/>
    <w:rsid w:val="007A0ED0"/>
    <w:rsid w:val="007C4FD0"/>
    <w:rsid w:val="007F2E8F"/>
    <w:rsid w:val="00800B76"/>
    <w:rsid w:val="00817635"/>
    <w:rsid w:val="0083366E"/>
    <w:rsid w:val="00834B53"/>
    <w:rsid w:val="00845E4A"/>
    <w:rsid w:val="008574B3"/>
    <w:rsid w:val="00864DB4"/>
    <w:rsid w:val="0086687C"/>
    <w:rsid w:val="0088677E"/>
    <w:rsid w:val="00890551"/>
    <w:rsid w:val="00890829"/>
    <w:rsid w:val="008A5631"/>
    <w:rsid w:val="008A7B82"/>
    <w:rsid w:val="0092498B"/>
    <w:rsid w:val="009301DB"/>
    <w:rsid w:val="00943710"/>
    <w:rsid w:val="0095682B"/>
    <w:rsid w:val="00965BBB"/>
    <w:rsid w:val="00970586"/>
    <w:rsid w:val="009A3D39"/>
    <w:rsid w:val="009B3701"/>
    <w:rsid w:val="00A402E1"/>
    <w:rsid w:val="00A5186E"/>
    <w:rsid w:val="00A61C1B"/>
    <w:rsid w:val="00AA711E"/>
    <w:rsid w:val="00AC3EA5"/>
    <w:rsid w:val="00AF01B2"/>
    <w:rsid w:val="00B17D80"/>
    <w:rsid w:val="00B25780"/>
    <w:rsid w:val="00B81DF4"/>
    <w:rsid w:val="00B83AB2"/>
    <w:rsid w:val="00BA068D"/>
    <w:rsid w:val="00BB555E"/>
    <w:rsid w:val="00BB5D72"/>
    <w:rsid w:val="00BC2B90"/>
    <w:rsid w:val="00BC7BBC"/>
    <w:rsid w:val="00BE2DFE"/>
    <w:rsid w:val="00BF0A98"/>
    <w:rsid w:val="00BF4AE4"/>
    <w:rsid w:val="00C154D4"/>
    <w:rsid w:val="00C2085B"/>
    <w:rsid w:val="00C462B5"/>
    <w:rsid w:val="00C5240A"/>
    <w:rsid w:val="00C63474"/>
    <w:rsid w:val="00CA405D"/>
    <w:rsid w:val="00CC1464"/>
    <w:rsid w:val="00CC7A0D"/>
    <w:rsid w:val="00CE1508"/>
    <w:rsid w:val="00CF7554"/>
    <w:rsid w:val="00CF7E6E"/>
    <w:rsid w:val="00D010ED"/>
    <w:rsid w:val="00D56896"/>
    <w:rsid w:val="00D66399"/>
    <w:rsid w:val="00D6719A"/>
    <w:rsid w:val="00D711D0"/>
    <w:rsid w:val="00D745EB"/>
    <w:rsid w:val="00DA5C86"/>
    <w:rsid w:val="00DD6CE3"/>
    <w:rsid w:val="00DE0D7B"/>
    <w:rsid w:val="00DF5A33"/>
    <w:rsid w:val="00DF5FF8"/>
    <w:rsid w:val="00E03B46"/>
    <w:rsid w:val="00E57BFB"/>
    <w:rsid w:val="00E57C79"/>
    <w:rsid w:val="00E73E0B"/>
    <w:rsid w:val="00EB161C"/>
    <w:rsid w:val="00EB6930"/>
    <w:rsid w:val="00EC143D"/>
    <w:rsid w:val="00ED7416"/>
    <w:rsid w:val="00ED7CD2"/>
    <w:rsid w:val="00EF0401"/>
    <w:rsid w:val="00F03528"/>
    <w:rsid w:val="00F10A6E"/>
    <w:rsid w:val="00F1437B"/>
    <w:rsid w:val="00F14A2C"/>
    <w:rsid w:val="00F3264F"/>
    <w:rsid w:val="00F3330E"/>
    <w:rsid w:val="00F4088B"/>
    <w:rsid w:val="00F477DA"/>
    <w:rsid w:val="00F47A36"/>
    <w:rsid w:val="00F61E5C"/>
    <w:rsid w:val="00FA07C7"/>
    <w:rsid w:val="00FD7667"/>
    <w:rsid w:val="00FE3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8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5EB"/>
    <w:pPr>
      <w:bidi w:val="0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7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745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486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4866A8"/>
  </w:style>
  <w:style w:type="paragraph" w:styleId="a7">
    <w:name w:val="footer"/>
    <w:basedOn w:val="a"/>
    <w:link w:val="Char1"/>
    <w:uiPriority w:val="99"/>
    <w:unhideWhenUsed/>
    <w:rsid w:val="00486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4866A8"/>
  </w:style>
  <w:style w:type="character" w:styleId="Hyperlink">
    <w:name w:val="Hyperlink"/>
    <w:basedOn w:val="a0"/>
    <w:uiPriority w:val="99"/>
    <w:unhideWhenUsed/>
    <w:rsid w:val="008574B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154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en/simulation/legacy/energy-skate-park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wepal.net/library/?app=content.list&amp;level=8&amp;semester=1&amp;subject=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het.colorado.edu/en/simulation/legacy/energy-skate-park" TargetMode="External"/><Relationship Id="rId7" Type="http://schemas.openxmlformats.org/officeDocument/2006/relationships/hyperlink" Target="https://www.wepal.net/library/?app=content.list&amp;level=8&amp;semester=1&amp;subject=6" TargetMode="External"/><Relationship Id="rId12" Type="http://schemas.openxmlformats.org/officeDocument/2006/relationships/hyperlink" Target="https://www.wepal.net/library/?app=content.list&amp;level=8&amp;semester=1&amp;subject=6" TargetMode="External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www.wepal.net/library/?app=content.list&amp;level=8&amp;semester=1&amp;subject=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het.colorado.edu/en/simulation/energy-skate-park-basics" TargetMode="External"/><Relationship Id="rId23" Type="http://schemas.openxmlformats.org/officeDocument/2006/relationships/image" Target="media/image7.png"/><Relationship Id="rId10" Type="http://schemas.openxmlformats.org/officeDocument/2006/relationships/image" Target="media/image1.png"/><Relationship Id="rId19" Type="http://schemas.openxmlformats.org/officeDocument/2006/relationships/hyperlink" Target="https://phet.colorado.edu/en/simulation/legacy/energy-skate-pa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et.colorado.edu/en/simulation/energy-skate-park-basics" TargetMode="External"/><Relationship Id="rId14" Type="http://schemas.openxmlformats.org/officeDocument/2006/relationships/hyperlink" Target="https://phet.colorado.edu/en/simulation/legacy/energy-skate-park" TargetMode="External"/><Relationship Id="rId22" Type="http://schemas.openxmlformats.org/officeDocument/2006/relationships/hyperlink" Target="https://phet.colorado.edu/en/simulation/energy-skate-park-basic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Abed H</dc:creator>
  <cp:lastModifiedBy>مركز شرطة بديا</cp:lastModifiedBy>
  <cp:revision>6</cp:revision>
  <dcterms:created xsi:type="dcterms:W3CDTF">2019-09-07T11:11:00Z</dcterms:created>
  <dcterms:modified xsi:type="dcterms:W3CDTF">2019-09-07T11:30:00Z</dcterms:modified>
</cp:coreProperties>
</file>