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368" w:type="dxa"/>
        <w:tblLook w:val="01E0"/>
      </w:tblPr>
      <w:tblGrid>
        <w:gridCol w:w="6378"/>
        <w:gridCol w:w="2603"/>
        <w:gridCol w:w="1387"/>
      </w:tblGrid>
      <w:tr w:rsidR="00EE588D" w:rsidRPr="00C3199D" w:rsidTr="00C3199D">
        <w:tc>
          <w:tcPr>
            <w:tcW w:w="6408" w:type="dxa"/>
            <w:shd w:val="clear" w:color="auto" w:fill="auto"/>
          </w:tcPr>
          <w:p w:rsidR="00EE588D" w:rsidRPr="00C3199D" w:rsidRDefault="00EE69E0" w:rsidP="00C3199D">
            <w:pPr>
              <w:pStyle w:val="a3"/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24130</wp:posOffset>
                  </wp:positionV>
                  <wp:extent cx="482600" cy="673100"/>
                  <wp:effectExtent l="19050" t="0" r="0" b="0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673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A550D" w:rsidRPr="00C3199D">
              <w:rPr>
                <w:rFonts w:hint="cs"/>
                <w:sz w:val="28"/>
                <w:szCs w:val="28"/>
                <w:rtl/>
              </w:rPr>
              <w:t>دولـــــــــــــــــــة فلـــــــــــــــــسطين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EE588D" w:rsidRPr="00C3199D" w:rsidRDefault="00581CEF" w:rsidP="00C3199D">
            <w:pPr>
              <w:pStyle w:val="a3"/>
              <w:jc w:val="lowKashida"/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المبحث : العل</w:t>
            </w:r>
            <w:r w:rsidR="00372A53" w:rsidRPr="00C3199D">
              <w:rPr>
                <w:rFonts w:hint="cs"/>
                <w:sz w:val="28"/>
                <w:szCs w:val="28"/>
                <w:rtl/>
              </w:rPr>
              <w:t>ــــــــــــ</w:t>
            </w:r>
            <w:r w:rsidRPr="00C3199D">
              <w:rPr>
                <w:rFonts w:hint="cs"/>
                <w:sz w:val="28"/>
                <w:szCs w:val="28"/>
                <w:rtl/>
              </w:rPr>
              <w:t>وم العام</w:t>
            </w:r>
            <w:r w:rsidR="00372A53" w:rsidRPr="00C3199D">
              <w:rPr>
                <w:rFonts w:hint="cs"/>
                <w:sz w:val="28"/>
                <w:szCs w:val="28"/>
                <w:rtl/>
              </w:rPr>
              <w:t>ـــــــــــــ</w:t>
            </w:r>
            <w:r w:rsidRPr="00C3199D">
              <w:rPr>
                <w:rFonts w:hint="cs"/>
                <w:sz w:val="28"/>
                <w:szCs w:val="28"/>
                <w:rtl/>
              </w:rPr>
              <w:t>ة</w:t>
            </w:r>
          </w:p>
        </w:tc>
      </w:tr>
      <w:tr w:rsidR="00EE588D" w:rsidRPr="00C3199D" w:rsidTr="00C3199D">
        <w:tc>
          <w:tcPr>
            <w:tcW w:w="6408" w:type="dxa"/>
            <w:shd w:val="clear" w:color="auto" w:fill="auto"/>
          </w:tcPr>
          <w:p w:rsidR="00EE588D" w:rsidRPr="00C3199D" w:rsidRDefault="00581CEF" w:rsidP="00C3199D">
            <w:pPr>
              <w:pStyle w:val="a3"/>
              <w:jc w:val="lowKashida"/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وزارة التربي</w:t>
            </w:r>
            <w:r w:rsidR="00515190" w:rsidRPr="00C3199D">
              <w:rPr>
                <w:rFonts w:hint="cs"/>
                <w:sz w:val="28"/>
                <w:szCs w:val="28"/>
                <w:rtl/>
              </w:rPr>
              <w:t>ـــــــــــــ</w:t>
            </w:r>
            <w:r w:rsidRPr="00C3199D">
              <w:rPr>
                <w:rFonts w:hint="cs"/>
                <w:sz w:val="28"/>
                <w:szCs w:val="28"/>
                <w:rtl/>
              </w:rPr>
              <w:t>ة</w:t>
            </w:r>
            <w:r w:rsidR="00EE588D" w:rsidRPr="00C3199D">
              <w:rPr>
                <w:rFonts w:hint="cs"/>
                <w:sz w:val="28"/>
                <w:szCs w:val="28"/>
                <w:rtl/>
              </w:rPr>
              <w:t xml:space="preserve"> والتعليم العالي 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EE588D" w:rsidRPr="00C3199D" w:rsidRDefault="00EE588D" w:rsidP="00C3199D">
            <w:pPr>
              <w:pStyle w:val="a3"/>
              <w:jc w:val="lowKashida"/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الصف : ال</w:t>
            </w:r>
            <w:r w:rsidR="00D64F82" w:rsidRPr="00C3199D">
              <w:rPr>
                <w:rFonts w:hint="cs"/>
                <w:sz w:val="28"/>
                <w:szCs w:val="28"/>
                <w:rtl/>
              </w:rPr>
              <w:t>تاسع</w:t>
            </w:r>
            <w:r w:rsidRPr="00C3199D">
              <w:rPr>
                <w:rFonts w:hint="cs"/>
                <w:sz w:val="28"/>
                <w:szCs w:val="28"/>
                <w:rtl/>
              </w:rPr>
              <w:t xml:space="preserve"> الأساسي</w:t>
            </w:r>
            <w:r w:rsidR="001D094F" w:rsidRPr="00C3199D">
              <w:rPr>
                <w:rFonts w:hint="cs"/>
                <w:sz w:val="28"/>
                <w:szCs w:val="28"/>
                <w:rtl/>
              </w:rPr>
              <w:t xml:space="preserve"> ، الشعبة </w:t>
            </w:r>
            <w:r w:rsidRPr="00C3199D">
              <w:rPr>
                <w:rFonts w:hint="cs"/>
                <w:sz w:val="28"/>
                <w:szCs w:val="28"/>
                <w:rtl/>
              </w:rPr>
              <w:t>(</w:t>
            </w:r>
            <w:r w:rsidR="001D094F" w:rsidRPr="00C3199D">
              <w:rPr>
                <w:rFonts w:hint="cs"/>
                <w:sz w:val="28"/>
                <w:szCs w:val="28"/>
                <w:rtl/>
              </w:rPr>
              <w:t xml:space="preserve">       </w:t>
            </w:r>
            <w:r w:rsidRPr="00C3199D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EE588D" w:rsidRPr="00C3199D" w:rsidTr="00C3199D">
        <w:tc>
          <w:tcPr>
            <w:tcW w:w="6408" w:type="dxa"/>
            <w:shd w:val="clear" w:color="auto" w:fill="auto"/>
          </w:tcPr>
          <w:p w:rsidR="00EE588D" w:rsidRPr="00C3199D" w:rsidRDefault="00EE588D" w:rsidP="00C3199D">
            <w:pPr>
              <w:pStyle w:val="a3"/>
              <w:jc w:val="lowKashida"/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مديرية التربي</w:t>
            </w:r>
            <w:r w:rsidR="00515190" w:rsidRPr="00C3199D">
              <w:rPr>
                <w:rFonts w:hint="cs"/>
                <w:sz w:val="28"/>
                <w:szCs w:val="28"/>
                <w:rtl/>
              </w:rPr>
              <w:t>ـــــــة</w:t>
            </w:r>
            <w:r w:rsidR="007A550D" w:rsidRPr="00C3199D">
              <w:rPr>
                <w:rFonts w:hint="cs"/>
                <w:sz w:val="28"/>
                <w:szCs w:val="28"/>
                <w:rtl/>
              </w:rPr>
              <w:t xml:space="preserve"> والتعليم /خانيونس</w:t>
            </w:r>
            <w:r w:rsidRPr="00C3199D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EE588D" w:rsidRPr="00C3199D" w:rsidRDefault="00EE588D" w:rsidP="00C3199D">
            <w:pPr>
              <w:pStyle w:val="a3"/>
              <w:jc w:val="lowKashida"/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 xml:space="preserve">الزمن : </w:t>
            </w:r>
            <w:r w:rsidR="007A550D" w:rsidRPr="00C3199D">
              <w:rPr>
                <w:rFonts w:hint="cs"/>
                <w:sz w:val="28"/>
                <w:szCs w:val="28"/>
                <w:rtl/>
              </w:rPr>
              <w:t>45</w:t>
            </w:r>
            <w:r w:rsidR="003239BD" w:rsidRPr="00C3199D">
              <w:rPr>
                <w:rFonts w:hint="cs"/>
                <w:sz w:val="28"/>
                <w:szCs w:val="28"/>
                <w:rtl/>
              </w:rPr>
              <w:t xml:space="preserve"> دقيق</w:t>
            </w:r>
            <w:r w:rsidR="007A550D" w:rsidRPr="00C3199D">
              <w:rPr>
                <w:rFonts w:hint="cs"/>
                <w:sz w:val="28"/>
                <w:szCs w:val="28"/>
                <w:rtl/>
              </w:rPr>
              <w:t>ة</w:t>
            </w:r>
          </w:p>
        </w:tc>
      </w:tr>
      <w:tr w:rsidR="00EE588D" w:rsidRPr="00C3199D" w:rsidTr="00C3199D">
        <w:tc>
          <w:tcPr>
            <w:tcW w:w="6408" w:type="dxa"/>
            <w:shd w:val="clear" w:color="auto" w:fill="auto"/>
          </w:tcPr>
          <w:p w:rsidR="00EE588D" w:rsidRPr="00C3199D" w:rsidRDefault="007A550D" w:rsidP="00C3199D">
            <w:pPr>
              <w:pStyle w:val="a3"/>
              <w:jc w:val="lowKashida"/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مدرسة حمد بن خليفة ال ثاني الثانوية</w:t>
            </w:r>
            <w:r w:rsidR="00EE588D" w:rsidRPr="00C3199D">
              <w:rPr>
                <w:rFonts w:hint="cs"/>
                <w:sz w:val="28"/>
                <w:szCs w:val="28"/>
                <w:rtl/>
              </w:rPr>
              <w:t xml:space="preserve"> للبنين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EA28B0" w:rsidRPr="00C3199D" w:rsidRDefault="00EA28B0" w:rsidP="00EA28B0">
            <w:pPr>
              <w:pStyle w:val="a3"/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الاســــم:</w:t>
            </w:r>
          </w:p>
        </w:tc>
      </w:tr>
      <w:tr w:rsidR="00EE588D" w:rsidRPr="00C3199D" w:rsidTr="00C3199D">
        <w:tc>
          <w:tcPr>
            <w:tcW w:w="9027" w:type="dxa"/>
            <w:gridSpan w:val="2"/>
            <w:shd w:val="clear" w:color="auto" w:fill="auto"/>
          </w:tcPr>
          <w:p w:rsidR="00EE588D" w:rsidRPr="00C3199D" w:rsidRDefault="00EE588D" w:rsidP="00C3199D">
            <w:pPr>
              <w:pStyle w:val="a3"/>
              <w:jc w:val="center"/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 xml:space="preserve">                           </w:t>
            </w:r>
            <w:r w:rsidRPr="00C3199D">
              <w:rPr>
                <w:rFonts w:hint="cs"/>
                <w:sz w:val="28"/>
                <w:szCs w:val="28"/>
                <w:shd w:val="clear" w:color="auto" w:fill="E0E0E0"/>
                <w:rtl/>
              </w:rPr>
              <w:t xml:space="preserve">امتحان </w:t>
            </w:r>
            <w:r w:rsidR="006F1029" w:rsidRPr="00C3199D">
              <w:rPr>
                <w:rFonts w:hint="cs"/>
                <w:sz w:val="28"/>
                <w:szCs w:val="28"/>
                <w:shd w:val="clear" w:color="auto" w:fill="E0E0E0"/>
                <w:rtl/>
              </w:rPr>
              <w:t>الشهر الاول للفصل</w:t>
            </w:r>
            <w:r w:rsidRPr="00C3199D">
              <w:rPr>
                <w:rFonts w:hint="cs"/>
                <w:sz w:val="28"/>
                <w:szCs w:val="28"/>
                <w:shd w:val="clear" w:color="auto" w:fill="E0E0E0"/>
                <w:rtl/>
              </w:rPr>
              <w:t xml:space="preserve"> الدراسي </w:t>
            </w:r>
            <w:r w:rsidR="005777EA" w:rsidRPr="00C3199D">
              <w:rPr>
                <w:rFonts w:hint="cs"/>
                <w:sz w:val="28"/>
                <w:szCs w:val="28"/>
                <w:shd w:val="clear" w:color="auto" w:fill="E0E0E0"/>
                <w:rtl/>
              </w:rPr>
              <w:t>الأول</w:t>
            </w:r>
            <w:r w:rsidR="006F1029" w:rsidRPr="00C3199D">
              <w:rPr>
                <w:rFonts w:hint="cs"/>
                <w:sz w:val="28"/>
                <w:szCs w:val="28"/>
                <w:shd w:val="clear" w:color="auto" w:fill="E0E0E0"/>
                <w:rtl/>
              </w:rPr>
              <w:t xml:space="preserve"> </w:t>
            </w:r>
            <w:r w:rsidRPr="00C3199D">
              <w:rPr>
                <w:rFonts w:hint="cs"/>
                <w:sz w:val="28"/>
                <w:szCs w:val="28"/>
                <w:shd w:val="clear" w:color="auto" w:fill="E0E0E0"/>
                <w:rtl/>
              </w:rPr>
              <w:t xml:space="preserve"> 2</w:t>
            </w:r>
            <w:r w:rsidR="007A550D" w:rsidRPr="00C3199D">
              <w:rPr>
                <w:rFonts w:hint="cs"/>
                <w:sz w:val="28"/>
                <w:szCs w:val="28"/>
                <w:shd w:val="clear" w:color="auto" w:fill="E0E0E0"/>
                <w:rtl/>
              </w:rPr>
              <w:t>017</w:t>
            </w:r>
            <w:r w:rsidRPr="00C3199D">
              <w:rPr>
                <w:rFonts w:hint="cs"/>
                <w:sz w:val="28"/>
                <w:szCs w:val="28"/>
                <w:shd w:val="clear" w:color="auto" w:fill="E0E0E0"/>
                <w:rtl/>
              </w:rPr>
              <w:t>-2</w:t>
            </w:r>
            <w:r w:rsidR="007A550D" w:rsidRPr="00C3199D">
              <w:rPr>
                <w:rFonts w:hint="cs"/>
                <w:sz w:val="28"/>
                <w:szCs w:val="28"/>
                <w:shd w:val="clear" w:color="auto" w:fill="E0E0E0"/>
                <w:rtl/>
              </w:rPr>
              <w:t>018</w:t>
            </w:r>
            <w:r w:rsidRPr="00C3199D">
              <w:rPr>
                <w:rFonts w:hint="cs"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1341" w:type="dxa"/>
            <w:shd w:val="clear" w:color="auto" w:fill="auto"/>
          </w:tcPr>
          <w:p w:rsidR="00EE588D" w:rsidRPr="00C3199D" w:rsidRDefault="00EE588D" w:rsidP="006F1029">
            <w:pPr>
              <w:pStyle w:val="a3"/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(</w:t>
            </w:r>
            <w:r w:rsidR="006F1029" w:rsidRPr="00C3199D">
              <w:rPr>
                <w:rFonts w:hint="cs"/>
                <w:sz w:val="28"/>
                <w:szCs w:val="28"/>
                <w:rtl/>
              </w:rPr>
              <w:t>10)</w:t>
            </w:r>
            <w:r w:rsidRPr="00C3199D">
              <w:rPr>
                <w:rFonts w:hint="cs"/>
                <w:sz w:val="28"/>
                <w:szCs w:val="28"/>
                <w:rtl/>
              </w:rPr>
              <w:t>علام</w:t>
            </w:r>
            <w:r w:rsidR="006F1029" w:rsidRPr="00C3199D">
              <w:rPr>
                <w:rFonts w:hint="cs"/>
                <w:sz w:val="28"/>
                <w:szCs w:val="28"/>
                <w:rtl/>
              </w:rPr>
              <w:t>ات</w:t>
            </w:r>
          </w:p>
        </w:tc>
      </w:tr>
    </w:tbl>
    <w:p w:rsidR="00B13C1E" w:rsidRDefault="00B13C1E" w:rsidP="00B13C1E">
      <w:r>
        <w:rPr>
          <w:rFonts w:hint="cs"/>
          <w:rtl/>
        </w:rPr>
        <w:t>--------------------------------------------------------------------------------------------------------------------------------</w:t>
      </w:r>
    </w:p>
    <w:tbl>
      <w:tblPr>
        <w:bidiVisual/>
        <w:tblW w:w="0" w:type="auto"/>
        <w:jc w:val="center"/>
        <w:tblInd w:w="-72" w:type="dxa"/>
        <w:tblLook w:val="01E0"/>
      </w:tblPr>
      <w:tblGrid>
        <w:gridCol w:w="536"/>
        <w:gridCol w:w="8679"/>
        <w:gridCol w:w="515"/>
        <w:gridCol w:w="712"/>
        <w:gridCol w:w="106"/>
      </w:tblGrid>
      <w:tr w:rsidR="008853E6" w:rsidRPr="00C3199D" w:rsidTr="00C3199D">
        <w:trPr>
          <w:gridAfter w:val="1"/>
          <w:wAfter w:w="36" w:type="dxa"/>
          <w:jc w:val="center"/>
        </w:trPr>
        <w:tc>
          <w:tcPr>
            <w:tcW w:w="9215" w:type="dxa"/>
            <w:gridSpan w:val="2"/>
            <w:shd w:val="clear" w:color="auto" w:fill="auto"/>
          </w:tcPr>
          <w:p w:rsidR="008853E6" w:rsidRPr="00C3199D" w:rsidRDefault="008853E6" w:rsidP="00B13C1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3199D">
              <w:rPr>
                <w:rFonts w:hint="cs"/>
                <w:b/>
                <w:bCs/>
                <w:sz w:val="28"/>
                <w:szCs w:val="28"/>
                <w:rtl/>
              </w:rPr>
              <w:t xml:space="preserve">السؤال الاول: ضع علامه ( </w:t>
            </w:r>
            <w:r w:rsidRPr="00C3199D">
              <w:rPr>
                <w:b/>
                <w:bCs/>
                <w:sz w:val="38"/>
                <w:szCs w:val="38"/>
                <w:rtl/>
              </w:rPr>
              <w:t>√</w:t>
            </w:r>
            <w:r w:rsidRPr="00C3199D">
              <w:rPr>
                <w:rFonts w:hint="cs"/>
                <w:b/>
                <w:bCs/>
                <w:sz w:val="28"/>
                <w:szCs w:val="28"/>
                <w:rtl/>
              </w:rPr>
              <w:t xml:space="preserve">) امام العبارة الصحيحة ، وعلامة (  </w:t>
            </w:r>
            <w:r w:rsidRPr="00C3199D">
              <w:rPr>
                <w:b/>
                <w:bCs/>
                <w:sz w:val="36"/>
                <w:szCs w:val="36"/>
                <w:rtl/>
              </w:rPr>
              <w:t>Х</w:t>
            </w:r>
            <w:r w:rsidRPr="00C3199D">
              <w:rPr>
                <w:rFonts w:hint="cs"/>
                <w:b/>
                <w:bCs/>
                <w:sz w:val="28"/>
                <w:szCs w:val="28"/>
                <w:rtl/>
              </w:rPr>
              <w:t xml:space="preserve"> ) امام العبارة الغير صحيحة</w:t>
            </w:r>
          </w:p>
        </w:tc>
        <w:tc>
          <w:tcPr>
            <w:tcW w:w="1227" w:type="dxa"/>
            <w:gridSpan w:val="2"/>
            <w:shd w:val="clear" w:color="auto" w:fill="auto"/>
          </w:tcPr>
          <w:p w:rsidR="008853E6" w:rsidRPr="00C3199D" w:rsidRDefault="008853E6" w:rsidP="0010632D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3199D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="005777EA" w:rsidRPr="00C3199D">
              <w:rPr>
                <w:rFonts w:hint="cs"/>
                <w:b/>
                <w:bCs/>
                <w:sz w:val="28"/>
                <w:szCs w:val="28"/>
                <w:rtl/>
              </w:rPr>
              <w:t>3علامات</w:t>
            </w:r>
            <w:r w:rsidRPr="00C3199D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8853E6" w:rsidRPr="00C3199D" w:rsidTr="00C3199D">
        <w:trPr>
          <w:jc w:val="center"/>
        </w:trPr>
        <w:tc>
          <w:tcPr>
            <w:tcW w:w="536" w:type="dxa"/>
            <w:shd w:val="clear" w:color="auto" w:fill="auto"/>
          </w:tcPr>
          <w:p w:rsidR="008853E6" w:rsidRPr="00C3199D" w:rsidRDefault="008853E6" w:rsidP="00C3199D">
            <w:pPr>
              <w:numPr>
                <w:ilvl w:val="1"/>
                <w:numId w:val="1"/>
              </w:numPr>
              <w:ind w:hanging="795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9194" w:type="dxa"/>
            <w:gridSpan w:val="2"/>
            <w:shd w:val="clear" w:color="auto" w:fill="auto"/>
          </w:tcPr>
          <w:p w:rsidR="008853E6" w:rsidRPr="00C3199D" w:rsidRDefault="007A550D" w:rsidP="00EE588D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الامراض التي تحتل المكان الاكبر في الاسباب الرئيسية للوفاة في فلسطين هي الأمراض المزمنة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8853E6" w:rsidRPr="00C3199D" w:rsidRDefault="008853E6" w:rsidP="004037F4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(   ).</w:t>
            </w:r>
          </w:p>
        </w:tc>
      </w:tr>
      <w:tr w:rsidR="008853E6" w:rsidRPr="00C3199D" w:rsidTr="00C3199D">
        <w:trPr>
          <w:jc w:val="center"/>
        </w:trPr>
        <w:tc>
          <w:tcPr>
            <w:tcW w:w="536" w:type="dxa"/>
            <w:shd w:val="clear" w:color="auto" w:fill="auto"/>
          </w:tcPr>
          <w:p w:rsidR="008853E6" w:rsidRPr="00C3199D" w:rsidRDefault="008853E6" w:rsidP="00C3199D">
            <w:pPr>
              <w:numPr>
                <w:ilvl w:val="1"/>
                <w:numId w:val="1"/>
              </w:numPr>
              <w:ind w:hanging="795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9194" w:type="dxa"/>
            <w:gridSpan w:val="2"/>
            <w:shd w:val="clear" w:color="auto" w:fill="auto"/>
          </w:tcPr>
          <w:p w:rsidR="008853E6" w:rsidRPr="00C3199D" w:rsidRDefault="007A550D" w:rsidP="00EE588D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المادة الكربوهيدراتية التي تساعد في الهضم ولكنها لا تهضم هي عديدة الببتيد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8853E6" w:rsidRPr="00C3199D" w:rsidRDefault="008853E6" w:rsidP="004037F4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(   ).</w:t>
            </w:r>
          </w:p>
        </w:tc>
      </w:tr>
      <w:tr w:rsidR="008853E6" w:rsidRPr="00C3199D" w:rsidTr="00C3199D">
        <w:trPr>
          <w:jc w:val="center"/>
        </w:trPr>
        <w:tc>
          <w:tcPr>
            <w:tcW w:w="536" w:type="dxa"/>
            <w:shd w:val="clear" w:color="auto" w:fill="auto"/>
          </w:tcPr>
          <w:p w:rsidR="008853E6" w:rsidRPr="00C3199D" w:rsidRDefault="008853E6" w:rsidP="00C3199D">
            <w:pPr>
              <w:numPr>
                <w:ilvl w:val="1"/>
                <w:numId w:val="1"/>
              </w:numPr>
              <w:ind w:hanging="795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9194" w:type="dxa"/>
            <w:gridSpan w:val="2"/>
            <w:shd w:val="clear" w:color="auto" w:fill="auto"/>
          </w:tcPr>
          <w:p w:rsidR="008853E6" w:rsidRPr="00C3199D" w:rsidRDefault="007A550D" w:rsidP="00EE588D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الوحدة البنائية الأساسية للبروتينات هي الأحماض الامينية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8853E6" w:rsidRPr="00C3199D" w:rsidRDefault="008853E6" w:rsidP="004037F4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(   ).</w:t>
            </w:r>
          </w:p>
        </w:tc>
      </w:tr>
      <w:tr w:rsidR="008853E6" w:rsidRPr="00C3199D" w:rsidTr="00C3199D">
        <w:trPr>
          <w:jc w:val="center"/>
        </w:trPr>
        <w:tc>
          <w:tcPr>
            <w:tcW w:w="536" w:type="dxa"/>
            <w:shd w:val="clear" w:color="auto" w:fill="auto"/>
          </w:tcPr>
          <w:p w:rsidR="008853E6" w:rsidRPr="00C3199D" w:rsidRDefault="008853E6" w:rsidP="00C3199D">
            <w:pPr>
              <w:numPr>
                <w:ilvl w:val="1"/>
                <w:numId w:val="1"/>
              </w:numPr>
              <w:ind w:hanging="795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9194" w:type="dxa"/>
            <w:gridSpan w:val="2"/>
            <w:shd w:val="clear" w:color="auto" w:fill="auto"/>
          </w:tcPr>
          <w:p w:rsidR="008853E6" w:rsidRPr="00C3199D" w:rsidRDefault="007A550D" w:rsidP="00EE588D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يستخدم للكشف عن السكريات الاحادية محلول لوغول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8853E6" w:rsidRPr="00C3199D" w:rsidRDefault="008853E6" w:rsidP="004037F4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(   ).</w:t>
            </w:r>
          </w:p>
        </w:tc>
      </w:tr>
      <w:tr w:rsidR="00095545" w:rsidRPr="00C3199D" w:rsidTr="00C3199D">
        <w:trPr>
          <w:jc w:val="center"/>
        </w:trPr>
        <w:tc>
          <w:tcPr>
            <w:tcW w:w="536" w:type="dxa"/>
            <w:shd w:val="clear" w:color="auto" w:fill="auto"/>
          </w:tcPr>
          <w:p w:rsidR="00095545" w:rsidRPr="00C3199D" w:rsidRDefault="00095545" w:rsidP="00C3199D">
            <w:pPr>
              <w:numPr>
                <w:ilvl w:val="1"/>
                <w:numId w:val="1"/>
              </w:numPr>
              <w:ind w:hanging="795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9194" w:type="dxa"/>
            <w:gridSpan w:val="2"/>
            <w:shd w:val="clear" w:color="auto" w:fill="auto"/>
          </w:tcPr>
          <w:p w:rsidR="00095545" w:rsidRPr="00C3199D" w:rsidRDefault="007A550D" w:rsidP="00EE588D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الاكتوز مكون من نوعين من السكريات هي غلوكوز وغلاكتوز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095545" w:rsidRPr="00C3199D" w:rsidRDefault="00095545" w:rsidP="00F54C04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(   ).</w:t>
            </w:r>
          </w:p>
        </w:tc>
      </w:tr>
      <w:tr w:rsidR="00095545" w:rsidRPr="00C3199D" w:rsidTr="00C3199D">
        <w:trPr>
          <w:jc w:val="center"/>
        </w:trPr>
        <w:tc>
          <w:tcPr>
            <w:tcW w:w="536" w:type="dxa"/>
            <w:shd w:val="clear" w:color="auto" w:fill="auto"/>
          </w:tcPr>
          <w:p w:rsidR="00095545" w:rsidRPr="00C3199D" w:rsidRDefault="00095545" w:rsidP="00C3199D">
            <w:pPr>
              <w:numPr>
                <w:ilvl w:val="1"/>
                <w:numId w:val="1"/>
              </w:numPr>
              <w:ind w:hanging="795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9194" w:type="dxa"/>
            <w:gridSpan w:val="2"/>
            <w:shd w:val="clear" w:color="auto" w:fill="auto"/>
          </w:tcPr>
          <w:p w:rsidR="00095545" w:rsidRPr="00C3199D" w:rsidRDefault="00D14DA7" w:rsidP="00EE588D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يظهر لون احمر طوبي عند اضافة محلولي كبريتات النحاس الثنائية وهيدروكسيد الصوديوم على البروتينات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095545" w:rsidRPr="00C3199D" w:rsidRDefault="00095545" w:rsidP="00F54C04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(   ).</w:t>
            </w:r>
          </w:p>
        </w:tc>
      </w:tr>
    </w:tbl>
    <w:p w:rsidR="00701097" w:rsidRPr="00701097" w:rsidRDefault="00701097" w:rsidP="007B20C4">
      <w:pPr>
        <w:rPr>
          <w:rFonts w:hint="cs"/>
          <w:sz w:val="10"/>
          <w:szCs w:val="10"/>
          <w:rtl/>
        </w:rPr>
      </w:pPr>
    </w:p>
    <w:p w:rsidR="000F2D40" w:rsidRDefault="000F2D40" w:rsidP="007B20C4">
      <w:r>
        <w:rPr>
          <w:rFonts w:hint="cs"/>
          <w:rtl/>
        </w:rPr>
        <w:t>--------------------------------------------------------------------------------------------------------------------------------</w:t>
      </w:r>
    </w:p>
    <w:tbl>
      <w:tblPr>
        <w:bidiVisual/>
        <w:tblW w:w="0" w:type="auto"/>
        <w:tblLook w:val="01E0"/>
      </w:tblPr>
      <w:tblGrid>
        <w:gridCol w:w="345"/>
        <w:gridCol w:w="2227"/>
        <w:gridCol w:w="416"/>
        <w:gridCol w:w="2281"/>
        <w:gridCol w:w="374"/>
        <w:gridCol w:w="2245"/>
        <w:gridCol w:w="311"/>
        <w:gridCol w:w="893"/>
        <w:gridCol w:w="1384"/>
      </w:tblGrid>
      <w:tr w:rsidR="007D049B" w:rsidRPr="00C3199D" w:rsidTr="00C3199D">
        <w:tc>
          <w:tcPr>
            <w:tcW w:w="9092" w:type="dxa"/>
            <w:gridSpan w:val="8"/>
            <w:shd w:val="clear" w:color="auto" w:fill="auto"/>
          </w:tcPr>
          <w:p w:rsidR="007D049B" w:rsidRPr="00C3199D" w:rsidRDefault="007D049B" w:rsidP="007D049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3199D">
              <w:rPr>
                <w:rFonts w:hint="cs"/>
                <w:b/>
                <w:bCs/>
                <w:sz w:val="28"/>
                <w:szCs w:val="28"/>
                <w:rtl/>
              </w:rPr>
              <w:t>السؤال الثاني: اختر الاجابة الصحيحة</w:t>
            </w:r>
            <w:r w:rsidR="001D094F" w:rsidRPr="00C3199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95545" w:rsidRPr="00C3199D">
              <w:rPr>
                <w:rFonts w:hint="cs"/>
                <w:b/>
                <w:bCs/>
                <w:sz w:val="28"/>
                <w:szCs w:val="28"/>
                <w:rtl/>
              </w:rPr>
              <w:t xml:space="preserve">حسب عناصر المعرفة العلمية </w:t>
            </w:r>
            <w:r w:rsidR="001D094F" w:rsidRPr="00C3199D">
              <w:rPr>
                <w:rFonts w:hint="cs"/>
                <w:b/>
                <w:bCs/>
                <w:sz w:val="28"/>
                <w:szCs w:val="28"/>
                <w:rtl/>
              </w:rPr>
              <w:t>وانقلها في الجدول السفلي</w:t>
            </w:r>
          </w:p>
        </w:tc>
        <w:tc>
          <w:tcPr>
            <w:tcW w:w="1384" w:type="dxa"/>
            <w:shd w:val="clear" w:color="auto" w:fill="auto"/>
          </w:tcPr>
          <w:p w:rsidR="007D049B" w:rsidRPr="00C3199D" w:rsidRDefault="007D049B" w:rsidP="00E8040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3199D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="00095545" w:rsidRPr="00C3199D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C3199D">
              <w:rPr>
                <w:rFonts w:hint="cs"/>
                <w:b/>
                <w:bCs/>
                <w:sz w:val="28"/>
                <w:szCs w:val="28"/>
                <w:rtl/>
              </w:rPr>
              <w:t>علامات)</w:t>
            </w:r>
          </w:p>
        </w:tc>
      </w:tr>
      <w:tr w:rsidR="00000924" w:rsidRPr="00C3199D" w:rsidTr="00C3199D">
        <w:tblPrEx>
          <w:tblBorders>
            <w:insideV w:val="single" w:sz="4" w:space="0" w:color="auto"/>
          </w:tblBorders>
        </w:tblPrEx>
        <w:tc>
          <w:tcPr>
            <w:tcW w:w="10476" w:type="dxa"/>
            <w:gridSpan w:val="9"/>
            <w:shd w:val="clear" w:color="auto" w:fill="auto"/>
          </w:tcPr>
          <w:p w:rsidR="00000924" w:rsidRPr="00C3199D" w:rsidRDefault="00000924" w:rsidP="000F2D40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1-</w:t>
            </w:r>
            <w:r w:rsidR="00C83490" w:rsidRPr="00C3199D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D14DA7" w:rsidRPr="00C3199D">
              <w:rPr>
                <w:rFonts w:hint="cs"/>
                <w:sz w:val="28"/>
                <w:szCs w:val="28"/>
                <w:rtl/>
              </w:rPr>
              <w:t>جميع ما يلي من اجزاء القناة الهضمية ما عدا:</w:t>
            </w:r>
            <w:r w:rsidR="00925BA8" w:rsidRPr="00C3199D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000924" w:rsidRPr="00C3199D" w:rsidTr="00C3199D">
        <w:tblPrEx>
          <w:tblBorders>
            <w:insideV w:val="single" w:sz="4" w:space="0" w:color="auto"/>
          </w:tblBorders>
        </w:tblPrEx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0924" w:rsidRPr="00C3199D" w:rsidRDefault="00925BA8" w:rsidP="000F2D40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أ</w:t>
            </w:r>
            <w:r w:rsidR="00000924" w:rsidRPr="00C3199D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227" w:type="dxa"/>
            <w:shd w:val="clear" w:color="auto" w:fill="auto"/>
          </w:tcPr>
          <w:p w:rsidR="00000924" w:rsidRPr="00C3199D" w:rsidRDefault="00D14DA7" w:rsidP="000F2D40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الفم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0924" w:rsidRPr="00C3199D" w:rsidRDefault="00000924" w:rsidP="000F2D40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281" w:type="dxa"/>
            <w:shd w:val="clear" w:color="auto" w:fill="auto"/>
          </w:tcPr>
          <w:p w:rsidR="00000924" w:rsidRPr="00C3199D" w:rsidRDefault="00D14DA7" w:rsidP="000F2D40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 xml:space="preserve">المعدة 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0924" w:rsidRPr="00C3199D" w:rsidRDefault="00000924" w:rsidP="000F2D40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2245" w:type="dxa"/>
            <w:shd w:val="clear" w:color="auto" w:fill="auto"/>
          </w:tcPr>
          <w:p w:rsidR="00000924" w:rsidRPr="00C3199D" w:rsidRDefault="00D14DA7" w:rsidP="000F2D40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3199D">
              <w:rPr>
                <w:rFonts w:hint="cs"/>
                <w:b/>
                <w:bCs/>
                <w:sz w:val="26"/>
                <w:szCs w:val="26"/>
                <w:rtl/>
              </w:rPr>
              <w:t>البنكرياس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0924" w:rsidRPr="00C3199D" w:rsidRDefault="00000924" w:rsidP="000F2D40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000924" w:rsidRPr="00C3199D" w:rsidRDefault="00D14DA7" w:rsidP="000F2D40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الامعاء الدقيقة</w:t>
            </w:r>
          </w:p>
        </w:tc>
      </w:tr>
      <w:tr w:rsidR="00510604" w:rsidRPr="00C3199D" w:rsidTr="00C3199D">
        <w:tblPrEx>
          <w:tblBorders>
            <w:insideV w:val="single" w:sz="4" w:space="0" w:color="auto"/>
          </w:tblBorders>
        </w:tblPrEx>
        <w:tc>
          <w:tcPr>
            <w:tcW w:w="10476" w:type="dxa"/>
            <w:gridSpan w:val="9"/>
            <w:shd w:val="clear" w:color="auto" w:fill="auto"/>
          </w:tcPr>
          <w:p w:rsidR="00510604" w:rsidRPr="00C3199D" w:rsidRDefault="00510604" w:rsidP="00D14DA7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2-</w:t>
            </w:r>
            <w:r w:rsidR="000422AA" w:rsidRPr="00C3199D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D14DA7" w:rsidRPr="00C3199D">
              <w:rPr>
                <w:rFonts w:hint="cs"/>
                <w:sz w:val="28"/>
                <w:szCs w:val="28"/>
                <w:rtl/>
              </w:rPr>
              <w:t xml:space="preserve">يحتوي اللعاب على أنزيم </w:t>
            </w:r>
            <w:r w:rsidR="003239BD" w:rsidRPr="00C3199D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265E90" w:rsidRPr="00C3199D">
              <w:rPr>
                <w:rFonts w:hint="cs"/>
                <w:sz w:val="28"/>
                <w:szCs w:val="28"/>
                <w:rtl/>
              </w:rPr>
              <w:t>:</w:t>
            </w:r>
          </w:p>
        </w:tc>
      </w:tr>
      <w:tr w:rsidR="00510604" w:rsidRPr="00C3199D" w:rsidTr="00C3199D">
        <w:tblPrEx>
          <w:tblBorders>
            <w:insideV w:val="single" w:sz="4" w:space="0" w:color="auto"/>
          </w:tblBorders>
        </w:tblPrEx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604" w:rsidRPr="00C3199D" w:rsidRDefault="00925BA8" w:rsidP="004037F4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أ</w:t>
            </w:r>
            <w:r w:rsidR="00510604" w:rsidRPr="00C3199D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227" w:type="dxa"/>
            <w:shd w:val="clear" w:color="auto" w:fill="auto"/>
          </w:tcPr>
          <w:p w:rsidR="00510604" w:rsidRPr="00C3199D" w:rsidRDefault="00D14DA7" w:rsidP="004037F4">
            <w:pPr>
              <w:rPr>
                <w:rFonts w:hint="cs"/>
                <w:b/>
                <w:bCs/>
                <w:rtl/>
              </w:rPr>
            </w:pPr>
            <w:r w:rsidRPr="00C3199D">
              <w:rPr>
                <w:rFonts w:hint="cs"/>
                <w:b/>
                <w:bCs/>
                <w:rtl/>
              </w:rPr>
              <w:t>أميليز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0604" w:rsidRPr="00C3199D" w:rsidRDefault="00510604" w:rsidP="004037F4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281" w:type="dxa"/>
            <w:shd w:val="clear" w:color="auto" w:fill="auto"/>
          </w:tcPr>
          <w:p w:rsidR="00510604" w:rsidRPr="00C3199D" w:rsidRDefault="00D14DA7" w:rsidP="004037F4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ببسين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0604" w:rsidRPr="00C3199D" w:rsidRDefault="00510604" w:rsidP="004037F4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2245" w:type="dxa"/>
            <w:shd w:val="clear" w:color="auto" w:fill="auto"/>
          </w:tcPr>
          <w:p w:rsidR="00510604" w:rsidRPr="00C3199D" w:rsidRDefault="00D14DA7" w:rsidP="004037F4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أنسولين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0604" w:rsidRPr="00C3199D" w:rsidRDefault="00510604" w:rsidP="004037F4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510604" w:rsidRPr="00C3199D" w:rsidRDefault="00D14DA7" w:rsidP="004037F4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تربسين</w:t>
            </w:r>
          </w:p>
        </w:tc>
      </w:tr>
      <w:tr w:rsidR="00510604" w:rsidRPr="00C3199D" w:rsidTr="00C3199D">
        <w:tblPrEx>
          <w:tblBorders>
            <w:insideV w:val="single" w:sz="4" w:space="0" w:color="auto"/>
          </w:tblBorders>
        </w:tblPrEx>
        <w:tc>
          <w:tcPr>
            <w:tcW w:w="10476" w:type="dxa"/>
            <w:gridSpan w:val="9"/>
            <w:shd w:val="clear" w:color="auto" w:fill="auto"/>
          </w:tcPr>
          <w:p w:rsidR="00510604" w:rsidRPr="00C3199D" w:rsidRDefault="00510604" w:rsidP="004037F4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3-</w:t>
            </w:r>
            <w:r w:rsidR="000422AA" w:rsidRPr="00C3199D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D14DA7" w:rsidRPr="00C3199D">
              <w:rPr>
                <w:rFonts w:hint="cs"/>
                <w:sz w:val="28"/>
                <w:szCs w:val="28"/>
                <w:rtl/>
              </w:rPr>
              <w:t>يتميز جدار البلعوم والمريء بوجود عضلات :</w:t>
            </w:r>
            <w:r w:rsidR="006C7AB0" w:rsidRPr="00C3199D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510604" w:rsidRPr="00C3199D" w:rsidTr="00C3199D">
        <w:tblPrEx>
          <w:tblBorders>
            <w:insideV w:val="single" w:sz="4" w:space="0" w:color="auto"/>
          </w:tblBorders>
        </w:tblPrEx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604" w:rsidRPr="00C3199D" w:rsidRDefault="00925BA8" w:rsidP="004037F4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أ</w:t>
            </w:r>
            <w:r w:rsidR="00510604" w:rsidRPr="00C3199D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227" w:type="dxa"/>
            <w:shd w:val="clear" w:color="auto" w:fill="auto"/>
          </w:tcPr>
          <w:p w:rsidR="00510604" w:rsidRPr="00C3199D" w:rsidRDefault="00D14DA7" w:rsidP="004037F4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دائرية لا إرادية ملساء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0604" w:rsidRPr="00C3199D" w:rsidRDefault="00510604" w:rsidP="004037F4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281" w:type="dxa"/>
            <w:shd w:val="clear" w:color="auto" w:fill="auto"/>
          </w:tcPr>
          <w:p w:rsidR="00510604" w:rsidRPr="00C3199D" w:rsidRDefault="00D14DA7" w:rsidP="004037F4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دائرية إرادية ملساء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0604" w:rsidRPr="00C3199D" w:rsidRDefault="00510604" w:rsidP="004037F4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2245" w:type="dxa"/>
            <w:shd w:val="clear" w:color="auto" w:fill="auto"/>
          </w:tcPr>
          <w:p w:rsidR="00510604" w:rsidRPr="00C3199D" w:rsidRDefault="00D14DA7" w:rsidP="004037F4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دائرية هيكلية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0604" w:rsidRPr="00C3199D" w:rsidRDefault="00510604" w:rsidP="004037F4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510604" w:rsidRPr="00C3199D" w:rsidRDefault="00D14DA7" w:rsidP="004037F4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قلبية</w:t>
            </w:r>
          </w:p>
        </w:tc>
      </w:tr>
      <w:tr w:rsidR="00510604" w:rsidRPr="00C3199D" w:rsidTr="00C3199D">
        <w:tblPrEx>
          <w:tblBorders>
            <w:insideV w:val="single" w:sz="4" w:space="0" w:color="auto"/>
          </w:tblBorders>
        </w:tblPrEx>
        <w:tc>
          <w:tcPr>
            <w:tcW w:w="10476" w:type="dxa"/>
            <w:gridSpan w:val="9"/>
            <w:shd w:val="clear" w:color="auto" w:fill="auto"/>
          </w:tcPr>
          <w:p w:rsidR="00510604" w:rsidRPr="00C3199D" w:rsidRDefault="00510604" w:rsidP="004037F4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4-</w:t>
            </w:r>
            <w:r w:rsidR="000422AA" w:rsidRPr="00C3199D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D14DA7" w:rsidRPr="00C3199D">
              <w:rPr>
                <w:rFonts w:hint="cs"/>
                <w:sz w:val="28"/>
                <w:szCs w:val="28"/>
                <w:rtl/>
              </w:rPr>
              <w:t xml:space="preserve">العصارة التي تصب في الإثنى عشر لإستكمال عملية الهضم </w:t>
            </w:r>
          </w:p>
        </w:tc>
      </w:tr>
      <w:tr w:rsidR="00510604" w:rsidRPr="00C3199D" w:rsidTr="00C3199D">
        <w:tblPrEx>
          <w:tblBorders>
            <w:insideV w:val="single" w:sz="4" w:space="0" w:color="auto"/>
          </w:tblBorders>
        </w:tblPrEx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604" w:rsidRPr="00C3199D" w:rsidRDefault="00925BA8" w:rsidP="004037F4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أ</w:t>
            </w:r>
            <w:r w:rsidR="00510604" w:rsidRPr="00C3199D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227" w:type="dxa"/>
            <w:shd w:val="clear" w:color="auto" w:fill="auto"/>
          </w:tcPr>
          <w:p w:rsidR="00510604" w:rsidRPr="00C3199D" w:rsidRDefault="00D14DA7" w:rsidP="004037F4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عصارة صفراء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0604" w:rsidRPr="00C3199D" w:rsidRDefault="00510604" w:rsidP="004037F4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281" w:type="dxa"/>
            <w:shd w:val="clear" w:color="auto" w:fill="auto"/>
          </w:tcPr>
          <w:p w:rsidR="00510604" w:rsidRPr="00C3199D" w:rsidRDefault="00E43C19" w:rsidP="004037F4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عصارة النبكرياس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0604" w:rsidRPr="00C3199D" w:rsidRDefault="00510604" w:rsidP="004037F4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2245" w:type="dxa"/>
            <w:shd w:val="clear" w:color="auto" w:fill="auto"/>
          </w:tcPr>
          <w:p w:rsidR="00510604" w:rsidRPr="00C3199D" w:rsidRDefault="00E43C19" w:rsidP="004037F4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عصارة الامعاء الدقيقة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0604" w:rsidRPr="00C3199D" w:rsidRDefault="00510604" w:rsidP="004037F4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510604" w:rsidRPr="00C3199D" w:rsidRDefault="00E43C19" w:rsidP="004037F4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جميع ما سبق</w:t>
            </w:r>
          </w:p>
        </w:tc>
      </w:tr>
      <w:tr w:rsidR="00510604" w:rsidRPr="00C3199D" w:rsidTr="00C3199D">
        <w:tblPrEx>
          <w:tblBorders>
            <w:insideV w:val="single" w:sz="4" w:space="0" w:color="auto"/>
          </w:tblBorders>
        </w:tblPrEx>
        <w:tc>
          <w:tcPr>
            <w:tcW w:w="10476" w:type="dxa"/>
            <w:gridSpan w:val="9"/>
            <w:shd w:val="clear" w:color="auto" w:fill="auto"/>
          </w:tcPr>
          <w:p w:rsidR="00510604" w:rsidRPr="00C3199D" w:rsidRDefault="00510604" w:rsidP="004037F4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5-</w:t>
            </w:r>
            <w:r w:rsidR="000422AA" w:rsidRPr="00C3199D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E43C19" w:rsidRPr="00C3199D">
              <w:rPr>
                <w:rFonts w:hint="cs"/>
                <w:sz w:val="28"/>
                <w:szCs w:val="28"/>
                <w:rtl/>
              </w:rPr>
              <w:t>تساعد العصارة الصفراوية في هضم المواد</w:t>
            </w:r>
          </w:p>
        </w:tc>
      </w:tr>
      <w:tr w:rsidR="00510604" w:rsidRPr="00C3199D" w:rsidTr="00C3199D">
        <w:tblPrEx>
          <w:tblBorders>
            <w:insideV w:val="single" w:sz="4" w:space="0" w:color="auto"/>
          </w:tblBorders>
        </w:tblPrEx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604" w:rsidRPr="00C3199D" w:rsidRDefault="00925BA8" w:rsidP="004037F4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أ</w:t>
            </w:r>
            <w:r w:rsidR="00510604" w:rsidRPr="00C3199D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227" w:type="dxa"/>
            <w:tcBorders>
              <w:bottom w:val="nil"/>
            </w:tcBorders>
            <w:shd w:val="clear" w:color="auto" w:fill="auto"/>
          </w:tcPr>
          <w:p w:rsidR="00510604" w:rsidRPr="00C3199D" w:rsidRDefault="00E43C19" w:rsidP="004037F4">
            <w:pPr>
              <w:rPr>
                <w:rFonts w:hint="cs"/>
                <w:b/>
                <w:bCs/>
                <w:rtl/>
              </w:rPr>
            </w:pPr>
            <w:r w:rsidRPr="00C3199D">
              <w:rPr>
                <w:rFonts w:hint="cs"/>
                <w:b/>
                <w:bCs/>
                <w:rtl/>
              </w:rPr>
              <w:t>البروتينية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0604" w:rsidRPr="00C3199D" w:rsidRDefault="00510604" w:rsidP="004037F4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281" w:type="dxa"/>
            <w:tcBorders>
              <w:bottom w:val="nil"/>
            </w:tcBorders>
            <w:shd w:val="clear" w:color="auto" w:fill="auto"/>
          </w:tcPr>
          <w:p w:rsidR="00510604" w:rsidRPr="00C3199D" w:rsidRDefault="00E43C19" w:rsidP="004037F4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الدهنية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0604" w:rsidRPr="00C3199D" w:rsidRDefault="00510604" w:rsidP="004037F4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2245" w:type="dxa"/>
            <w:tcBorders>
              <w:bottom w:val="nil"/>
            </w:tcBorders>
            <w:shd w:val="clear" w:color="auto" w:fill="auto"/>
          </w:tcPr>
          <w:p w:rsidR="00510604" w:rsidRPr="00C3199D" w:rsidRDefault="00E43C19" w:rsidP="004037F4">
            <w:pPr>
              <w:rPr>
                <w:rFonts w:hint="cs"/>
                <w:b/>
                <w:bCs/>
                <w:rtl/>
              </w:rPr>
            </w:pPr>
            <w:r w:rsidRPr="00C3199D">
              <w:rPr>
                <w:rFonts w:hint="cs"/>
                <w:b/>
                <w:bCs/>
                <w:rtl/>
              </w:rPr>
              <w:t>النشوية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0604" w:rsidRPr="00C3199D" w:rsidRDefault="00510604" w:rsidP="004037F4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277" w:type="dxa"/>
            <w:gridSpan w:val="2"/>
            <w:tcBorders>
              <w:bottom w:val="nil"/>
            </w:tcBorders>
            <w:shd w:val="clear" w:color="auto" w:fill="auto"/>
          </w:tcPr>
          <w:p w:rsidR="00510604" w:rsidRPr="00C3199D" w:rsidRDefault="00E43C19" w:rsidP="004037F4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السكرية</w:t>
            </w:r>
          </w:p>
        </w:tc>
      </w:tr>
      <w:tr w:rsidR="007345BC" w:rsidRPr="00C3199D" w:rsidTr="00C3199D">
        <w:tblPrEx>
          <w:tblBorders>
            <w:insideV w:val="single" w:sz="4" w:space="0" w:color="auto"/>
          </w:tblBorders>
        </w:tblPrEx>
        <w:tc>
          <w:tcPr>
            <w:tcW w:w="10476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:rsidR="007345BC" w:rsidRPr="00C3199D" w:rsidRDefault="007345BC" w:rsidP="004037F4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6</w:t>
            </w:r>
            <w:r w:rsidR="00E43C19" w:rsidRPr="00C3199D">
              <w:rPr>
                <w:rFonts w:hint="cs"/>
                <w:sz w:val="28"/>
                <w:szCs w:val="28"/>
                <w:rtl/>
              </w:rPr>
              <w:t>-</w:t>
            </w:r>
            <w:r w:rsidR="005A1BE5" w:rsidRPr="00C3199D">
              <w:rPr>
                <w:rFonts w:hint="cs"/>
                <w:sz w:val="28"/>
                <w:szCs w:val="28"/>
                <w:rtl/>
              </w:rPr>
              <w:t xml:space="preserve"> أنواع الهضم اللذان تعرض لهما الطعام في المعدة </w:t>
            </w:r>
          </w:p>
        </w:tc>
      </w:tr>
      <w:tr w:rsidR="007345BC" w:rsidRPr="00C3199D" w:rsidTr="00C3199D">
        <w:tblPrEx>
          <w:tblBorders>
            <w:insideV w:val="single" w:sz="4" w:space="0" w:color="auto"/>
          </w:tblBorders>
        </w:tblPrEx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BC" w:rsidRPr="00C3199D" w:rsidRDefault="007345BC" w:rsidP="004037F4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5BC" w:rsidRPr="00C3199D" w:rsidRDefault="005A1BE5" w:rsidP="004037F4">
            <w:pPr>
              <w:rPr>
                <w:rFonts w:hint="cs"/>
                <w:b/>
                <w:bCs/>
                <w:rtl/>
              </w:rPr>
            </w:pPr>
            <w:r w:rsidRPr="00C3199D">
              <w:rPr>
                <w:rFonts w:hint="cs"/>
                <w:b/>
                <w:bCs/>
                <w:rtl/>
              </w:rPr>
              <w:t>ميكانيكي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45BC" w:rsidRPr="00C3199D" w:rsidRDefault="007345BC" w:rsidP="004037F4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281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7345BC" w:rsidRPr="00C3199D" w:rsidRDefault="005A1BE5" w:rsidP="004037F4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كيميائي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BC" w:rsidRPr="00C3199D" w:rsidRDefault="007345BC" w:rsidP="004037F4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7345BC" w:rsidRPr="00C3199D" w:rsidRDefault="005A1BE5" w:rsidP="004037F4">
            <w:pPr>
              <w:rPr>
                <w:rFonts w:hint="cs"/>
                <w:b/>
                <w:bCs/>
                <w:rtl/>
              </w:rPr>
            </w:pPr>
            <w:r w:rsidRPr="00C3199D">
              <w:rPr>
                <w:rFonts w:hint="cs"/>
                <w:b/>
                <w:bCs/>
                <w:rtl/>
              </w:rPr>
              <w:t>هيدروليكي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45BC" w:rsidRPr="00C3199D" w:rsidRDefault="007345BC" w:rsidP="004037F4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277" w:type="dxa"/>
            <w:gridSpan w:val="2"/>
            <w:tcBorders>
              <w:top w:val="nil"/>
            </w:tcBorders>
            <w:shd w:val="clear" w:color="auto" w:fill="auto"/>
          </w:tcPr>
          <w:p w:rsidR="007345BC" w:rsidRPr="00C3199D" w:rsidRDefault="005A1BE5" w:rsidP="004037F4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أ+ ب معا</w:t>
            </w:r>
          </w:p>
        </w:tc>
      </w:tr>
    </w:tbl>
    <w:p w:rsidR="00701097" w:rsidRPr="00701097" w:rsidRDefault="00701097" w:rsidP="00EA28B0">
      <w:pPr>
        <w:rPr>
          <w:rFonts w:hint="cs"/>
          <w:sz w:val="8"/>
          <w:szCs w:val="8"/>
          <w:rtl/>
        </w:rPr>
      </w:pPr>
    </w:p>
    <w:p w:rsidR="00EA28B0" w:rsidRDefault="00EA28B0" w:rsidP="00EA28B0">
      <w:r>
        <w:rPr>
          <w:rFonts w:hint="cs"/>
          <w:rtl/>
        </w:rPr>
        <w:t>--------------------------------------------------------------------------------------------------------------------------------</w:t>
      </w:r>
    </w:p>
    <w:tbl>
      <w:tblPr>
        <w:bidiVisual/>
        <w:tblW w:w="10480" w:type="dxa"/>
        <w:tblLook w:val="01E0"/>
      </w:tblPr>
      <w:tblGrid>
        <w:gridCol w:w="650"/>
        <w:gridCol w:w="2160"/>
        <w:gridCol w:w="6283"/>
        <w:gridCol w:w="1097"/>
        <w:gridCol w:w="290"/>
      </w:tblGrid>
      <w:tr w:rsidR="00391598" w:rsidRPr="00C3199D" w:rsidTr="00C3199D">
        <w:tc>
          <w:tcPr>
            <w:tcW w:w="9093" w:type="dxa"/>
            <w:gridSpan w:val="3"/>
            <w:shd w:val="clear" w:color="auto" w:fill="auto"/>
          </w:tcPr>
          <w:p w:rsidR="00391598" w:rsidRPr="00C3199D" w:rsidRDefault="00391598" w:rsidP="00F54C04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السؤال الثالث:اكتب المفهوم العلمي لكل من الآتي</w:t>
            </w:r>
          </w:p>
        </w:tc>
        <w:tc>
          <w:tcPr>
            <w:tcW w:w="1387" w:type="dxa"/>
            <w:gridSpan w:val="2"/>
            <w:shd w:val="clear" w:color="auto" w:fill="auto"/>
          </w:tcPr>
          <w:p w:rsidR="00391598" w:rsidRPr="00C3199D" w:rsidRDefault="00391598" w:rsidP="00F54C04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(علامتان)</w:t>
            </w:r>
          </w:p>
        </w:tc>
      </w:tr>
      <w:tr w:rsidR="00391598" w:rsidRPr="00C3199D" w:rsidTr="00C3199D">
        <w:tblPrEx>
          <w:jc w:val="center"/>
        </w:tblPrEx>
        <w:trPr>
          <w:gridAfter w:val="1"/>
          <w:wAfter w:w="290" w:type="dxa"/>
          <w:trHeight w:val="237"/>
          <w:jc w:val="center"/>
        </w:trPr>
        <w:tc>
          <w:tcPr>
            <w:tcW w:w="650" w:type="dxa"/>
            <w:shd w:val="clear" w:color="auto" w:fill="auto"/>
          </w:tcPr>
          <w:p w:rsidR="00391598" w:rsidRPr="00C3199D" w:rsidRDefault="00391598" w:rsidP="00C3199D">
            <w:pPr>
              <w:numPr>
                <w:ilvl w:val="0"/>
                <w:numId w:val="19"/>
              </w:num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391598" w:rsidRPr="00C3199D" w:rsidRDefault="00391598" w:rsidP="00F54C04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(                        )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391598" w:rsidRPr="00C3199D" w:rsidRDefault="00391598" w:rsidP="00F54C04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انثناءات عديدة مغطاة بزوائد تعمل على زيادة سطح الامتصاص في الأمعاء الدقيقة</w:t>
            </w:r>
          </w:p>
        </w:tc>
      </w:tr>
      <w:tr w:rsidR="00391598" w:rsidRPr="00C3199D" w:rsidTr="00C3199D">
        <w:tblPrEx>
          <w:jc w:val="center"/>
        </w:tblPrEx>
        <w:trPr>
          <w:gridAfter w:val="1"/>
          <w:wAfter w:w="290" w:type="dxa"/>
          <w:trHeight w:val="371"/>
          <w:jc w:val="center"/>
        </w:trPr>
        <w:tc>
          <w:tcPr>
            <w:tcW w:w="650" w:type="dxa"/>
            <w:shd w:val="clear" w:color="auto" w:fill="auto"/>
          </w:tcPr>
          <w:p w:rsidR="00391598" w:rsidRPr="00C3199D" w:rsidRDefault="00391598" w:rsidP="00C3199D">
            <w:pPr>
              <w:numPr>
                <w:ilvl w:val="0"/>
                <w:numId w:val="19"/>
              </w:num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391598" w:rsidRPr="00C3199D" w:rsidRDefault="00391598" w:rsidP="00F54C04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(                        )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391598" w:rsidRPr="00C3199D" w:rsidRDefault="00391598" w:rsidP="00F54C04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سائل ينتج بالمعدة بعد هضم الطعام بفعل العصارة المعدية</w:t>
            </w:r>
          </w:p>
        </w:tc>
      </w:tr>
      <w:tr w:rsidR="00391598" w:rsidRPr="00C3199D" w:rsidTr="00C3199D">
        <w:tblPrEx>
          <w:jc w:val="center"/>
        </w:tblPrEx>
        <w:trPr>
          <w:gridAfter w:val="1"/>
          <w:wAfter w:w="290" w:type="dxa"/>
          <w:jc w:val="center"/>
        </w:trPr>
        <w:tc>
          <w:tcPr>
            <w:tcW w:w="650" w:type="dxa"/>
            <w:shd w:val="clear" w:color="auto" w:fill="auto"/>
          </w:tcPr>
          <w:p w:rsidR="00391598" w:rsidRPr="00C3199D" w:rsidRDefault="00391598" w:rsidP="00C3199D">
            <w:pPr>
              <w:numPr>
                <w:ilvl w:val="0"/>
                <w:numId w:val="19"/>
              </w:num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391598" w:rsidRPr="00C3199D" w:rsidRDefault="00391598" w:rsidP="00F54C04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(                        )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391598" w:rsidRPr="00C3199D" w:rsidRDefault="005A1BE5" w:rsidP="005A1BE5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أنزيم يحول المستحلب الدهني  إلى غليسرول وحموض دهنية</w:t>
            </w:r>
          </w:p>
        </w:tc>
      </w:tr>
      <w:tr w:rsidR="00391598" w:rsidRPr="00C3199D" w:rsidTr="00C3199D">
        <w:tblPrEx>
          <w:jc w:val="center"/>
        </w:tblPrEx>
        <w:trPr>
          <w:gridAfter w:val="1"/>
          <w:wAfter w:w="290" w:type="dxa"/>
          <w:jc w:val="center"/>
        </w:trPr>
        <w:tc>
          <w:tcPr>
            <w:tcW w:w="650" w:type="dxa"/>
            <w:shd w:val="clear" w:color="auto" w:fill="auto"/>
          </w:tcPr>
          <w:p w:rsidR="00391598" w:rsidRPr="00C3199D" w:rsidRDefault="00391598" w:rsidP="00C3199D">
            <w:pPr>
              <w:numPr>
                <w:ilvl w:val="0"/>
                <w:numId w:val="19"/>
              </w:num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391598" w:rsidRPr="00C3199D" w:rsidRDefault="00391598" w:rsidP="00F54C04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(                        )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391598" w:rsidRPr="00C3199D" w:rsidRDefault="00391598" w:rsidP="00F54C04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أنبوب طوي</w:t>
            </w:r>
            <w:r w:rsidR="005A1BE5" w:rsidRPr="00C3199D">
              <w:rPr>
                <w:rFonts w:hint="cs"/>
                <w:sz w:val="28"/>
                <w:szCs w:val="28"/>
                <w:rtl/>
              </w:rPr>
              <w:t>ل متعرج طوله حوالي 6</w:t>
            </w:r>
            <w:r w:rsidRPr="00C3199D">
              <w:rPr>
                <w:rFonts w:hint="cs"/>
                <w:sz w:val="28"/>
                <w:szCs w:val="28"/>
                <w:rtl/>
              </w:rPr>
              <w:t xml:space="preserve"> متر </w:t>
            </w:r>
          </w:p>
        </w:tc>
      </w:tr>
    </w:tbl>
    <w:p w:rsidR="007D049B" w:rsidRPr="008853E6" w:rsidRDefault="007D049B" w:rsidP="000F2D40">
      <w:pPr>
        <w:rPr>
          <w:rFonts w:hint="cs"/>
          <w:sz w:val="6"/>
          <w:szCs w:val="6"/>
          <w:rtl/>
        </w:rPr>
      </w:pPr>
    </w:p>
    <w:p w:rsidR="004B6F0E" w:rsidRDefault="007E18C5" w:rsidP="000F2D40">
      <w:pPr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--------------------------------------------------------------------------------------------------------------------------------------------</w:t>
      </w:r>
    </w:p>
    <w:tbl>
      <w:tblPr>
        <w:bidiVisual/>
        <w:tblW w:w="10368" w:type="dxa"/>
        <w:tblLook w:val="01E0"/>
      </w:tblPr>
      <w:tblGrid>
        <w:gridCol w:w="9108"/>
        <w:gridCol w:w="1260"/>
      </w:tblGrid>
      <w:tr w:rsidR="007D049B" w:rsidRPr="00C3199D" w:rsidTr="00C3199D">
        <w:tc>
          <w:tcPr>
            <w:tcW w:w="9108" w:type="dxa"/>
            <w:shd w:val="clear" w:color="auto" w:fill="auto"/>
          </w:tcPr>
          <w:p w:rsidR="007D049B" w:rsidRPr="00C3199D" w:rsidRDefault="007D049B" w:rsidP="00EA28B0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السؤال الرابع:</w:t>
            </w:r>
            <w:r w:rsidR="00152C91" w:rsidRPr="00C3199D">
              <w:rPr>
                <w:rFonts w:hint="cs"/>
                <w:sz w:val="28"/>
                <w:szCs w:val="28"/>
                <w:rtl/>
              </w:rPr>
              <w:t>أكمل</w:t>
            </w:r>
            <w:r w:rsidR="001D094F" w:rsidRPr="00C3199D">
              <w:rPr>
                <w:rFonts w:hint="cs"/>
                <w:sz w:val="28"/>
                <w:szCs w:val="28"/>
                <w:rtl/>
              </w:rPr>
              <w:t xml:space="preserve"> الفراغ</w:t>
            </w:r>
            <w:r w:rsidR="00152C91" w:rsidRPr="00C3199D">
              <w:rPr>
                <w:rFonts w:hint="cs"/>
                <w:sz w:val="28"/>
                <w:szCs w:val="28"/>
                <w:rtl/>
              </w:rPr>
              <w:t>ات</w:t>
            </w:r>
            <w:r w:rsidR="001D094F" w:rsidRPr="00C3199D">
              <w:rPr>
                <w:rFonts w:hint="cs"/>
                <w:sz w:val="28"/>
                <w:szCs w:val="28"/>
                <w:rtl/>
              </w:rPr>
              <w:t xml:space="preserve"> بما يناسبها:</w:t>
            </w:r>
          </w:p>
        </w:tc>
        <w:tc>
          <w:tcPr>
            <w:tcW w:w="1260" w:type="dxa"/>
            <w:shd w:val="clear" w:color="auto" w:fill="auto"/>
          </w:tcPr>
          <w:p w:rsidR="007D049B" w:rsidRPr="00C3199D" w:rsidRDefault="007D049B" w:rsidP="00C20274">
            <w:pPr>
              <w:rPr>
                <w:rFonts w:hint="cs"/>
                <w:sz w:val="28"/>
                <w:szCs w:val="28"/>
                <w:rtl/>
              </w:rPr>
            </w:pPr>
            <w:r w:rsidRPr="00C3199D">
              <w:rPr>
                <w:rFonts w:hint="cs"/>
                <w:sz w:val="28"/>
                <w:szCs w:val="28"/>
                <w:rtl/>
              </w:rPr>
              <w:t>(</w:t>
            </w:r>
            <w:r w:rsidR="00391598" w:rsidRPr="00C3199D">
              <w:rPr>
                <w:rFonts w:hint="cs"/>
                <w:sz w:val="28"/>
                <w:szCs w:val="28"/>
                <w:rtl/>
              </w:rPr>
              <w:t>علامتان</w:t>
            </w:r>
            <w:r w:rsidRPr="00C3199D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</w:tbl>
    <w:p w:rsidR="00D2745C" w:rsidRPr="006A5D0F" w:rsidRDefault="00EE69E0" w:rsidP="001D094F">
      <w:pPr>
        <w:rPr>
          <w:rFonts w:hint="c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3552825" cy="2828925"/>
            <wp:effectExtent l="19050" t="0" r="9525" b="0"/>
            <wp:wrapTight wrapText="bothSides">
              <wp:wrapPolygon edited="0">
                <wp:start x="-116" y="0"/>
                <wp:lineTo x="-116" y="21527"/>
                <wp:lineTo x="21658" y="21527"/>
                <wp:lineTo x="21658" y="0"/>
                <wp:lineTo x="-116" y="0"/>
              </wp:wrapPolygon>
            </wp:wrapTight>
            <wp:docPr id="3" name="صورة 3" descr="اسئل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سئل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2745C" w:rsidRPr="006A5D0F" w:rsidSect="003239BD">
      <w:pgSz w:w="11906" w:h="16838"/>
      <w:pgMar w:top="360" w:right="926" w:bottom="719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796" w:rsidRDefault="00E10796">
      <w:r>
        <w:separator/>
      </w:r>
    </w:p>
  </w:endnote>
  <w:endnote w:type="continuationSeparator" w:id="1">
    <w:p w:rsidR="00E10796" w:rsidRDefault="00E10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796" w:rsidRDefault="00E10796">
      <w:r>
        <w:separator/>
      </w:r>
    </w:p>
  </w:footnote>
  <w:footnote w:type="continuationSeparator" w:id="1">
    <w:p w:rsidR="00E10796" w:rsidRDefault="00E107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0952"/>
    <w:multiLevelType w:val="multilevel"/>
    <w:tmpl w:val="0AEC511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3004F5"/>
    <w:multiLevelType w:val="hybridMultilevel"/>
    <w:tmpl w:val="C3343F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C06274"/>
    <w:multiLevelType w:val="multilevel"/>
    <w:tmpl w:val="C9AC815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2A6B1271"/>
    <w:multiLevelType w:val="multilevel"/>
    <w:tmpl w:val="8BC82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>
    <w:nsid w:val="2DE74250"/>
    <w:multiLevelType w:val="hybridMultilevel"/>
    <w:tmpl w:val="8BC820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>
    <w:nsid w:val="301F53FA"/>
    <w:multiLevelType w:val="multilevel"/>
    <w:tmpl w:val="8BC82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6">
    <w:nsid w:val="36EE032F"/>
    <w:multiLevelType w:val="multilevel"/>
    <w:tmpl w:val="C9AC815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38C75F24"/>
    <w:multiLevelType w:val="hybridMultilevel"/>
    <w:tmpl w:val="B574D832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0F">
      <w:start w:val="1"/>
      <w:numFmt w:val="decimal"/>
      <w:lvlText w:val="%2."/>
      <w:lvlJc w:val="left"/>
      <w:pPr>
        <w:tabs>
          <w:tab w:val="num" w:pos="795"/>
        </w:tabs>
        <w:ind w:left="7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3AB31C73"/>
    <w:multiLevelType w:val="multilevel"/>
    <w:tmpl w:val="0AEC511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B924C6"/>
    <w:multiLevelType w:val="hybridMultilevel"/>
    <w:tmpl w:val="F5D4795A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DB3CFE"/>
    <w:multiLevelType w:val="hybridMultilevel"/>
    <w:tmpl w:val="372282C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3112702"/>
    <w:multiLevelType w:val="hybridMultilevel"/>
    <w:tmpl w:val="4BBA8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1E182D"/>
    <w:multiLevelType w:val="multilevel"/>
    <w:tmpl w:val="C9AC815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5046659D"/>
    <w:multiLevelType w:val="multilevel"/>
    <w:tmpl w:val="8BC82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4">
    <w:nsid w:val="591F3471"/>
    <w:multiLevelType w:val="hybridMultilevel"/>
    <w:tmpl w:val="0AEC5116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036171"/>
    <w:multiLevelType w:val="multilevel"/>
    <w:tmpl w:val="5ED2131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63E76650"/>
    <w:multiLevelType w:val="hybridMultilevel"/>
    <w:tmpl w:val="D2F833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BE3A99"/>
    <w:multiLevelType w:val="hybridMultilevel"/>
    <w:tmpl w:val="0A12D6E2"/>
    <w:lvl w:ilvl="0" w:tplc="4D4E3E8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B7520B"/>
    <w:multiLevelType w:val="multilevel"/>
    <w:tmpl w:val="C9AC815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6"/>
  </w:num>
  <w:num w:numId="5">
    <w:abstractNumId w:val="18"/>
  </w:num>
  <w:num w:numId="6">
    <w:abstractNumId w:val="12"/>
  </w:num>
  <w:num w:numId="7">
    <w:abstractNumId w:val="4"/>
  </w:num>
  <w:num w:numId="8">
    <w:abstractNumId w:val="13"/>
  </w:num>
  <w:num w:numId="9">
    <w:abstractNumId w:val="3"/>
  </w:num>
  <w:num w:numId="10">
    <w:abstractNumId w:val="5"/>
  </w:num>
  <w:num w:numId="11">
    <w:abstractNumId w:val="1"/>
  </w:num>
  <w:num w:numId="12">
    <w:abstractNumId w:val="16"/>
  </w:num>
  <w:num w:numId="13">
    <w:abstractNumId w:val="17"/>
  </w:num>
  <w:num w:numId="14">
    <w:abstractNumId w:val="11"/>
  </w:num>
  <w:num w:numId="15">
    <w:abstractNumId w:val="14"/>
  </w:num>
  <w:num w:numId="16">
    <w:abstractNumId w:val="0"/>
  </w:num>
  <w:num w:numId="17">
    <w:abstractNumId w:val="8"/>
  </w:num>
  <w:num w:numId="18">
    <w:abstractNumId w:val="9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3C1E"/>
    <w:rsid w:val="00000924"/>
    <w:rsid w:val="000422AA"/>
    <w:rsid w:val="000553EE"/>
    <w:rsid w:val="00095545"/>
    <w:rsid w:val="00096E0F"/>
    <w:rsid w:val="000F2D40"/>
    <w:rsid w:val="0010632D"/>
    <w:rsid w:val="00142F54"/>
    <w:rsid w:val="00152C91"/>
    <w:rsid w:val="0016482F"/>
    <w:rsid w:val="00177A65"/>
    <w:rsid w:val="001D094F"/>
    <w:rsid w:val="001D666E"/>
    <w:rsid w:val="001F1D5A"/>
    <w:rsid w:val="00220E30"/>
    <w:rsid w:val="002428F5"/>
    <w:rsid w:val="00265E90"/>
    <w:rsid w:val="002F2B06"/>
    <w:rsid w:val="0030493F"/>
    <w:rsid w:val="003239BD"/>
    <w:rsid w:val="00354362"/>
    <w:rsid w:val="00372A53"/>
    <w:rsid w:val="0038249F"/>
    <w:rsid w:val="00391598"/>
    <w:rsid w:val="003C7E12"/>
    <w:rsid w:val="003E6A0B"/>
    <w:rsid w:val="004037F4"/>
    <w:rsid w:val="00425A25"/>
    <w:rsid w:val="00445D5A"/>
    <w:rsid w:val="00490BA3"/>
    <w:rsid w:val="004B6F0E"/>
    <w:rsid w:val="004C2DBF"/>
    <w:rsid w:val="00510604"/>
    <w:rsid w:val="00515190"/>
    <w:rsid w:val="005777EA"/>
    <w:rsid w:val="00581CEF"/>
    <w:rsid w:val="005A1BE5"/>
    <w:rsid w:val="005D091B"/>
    <w:rsid w:val="006874F4"/>
    <w:rsid w:val="006A5D0F"/>
    <w:rsid w:val="006B65EE"/>
    <w:rsid w:val="006C071A"/>
    <w:rsid w:val="006C7AB0"/>
    <w:rsid w:val="006D1BF3"/>
    <w:rsid w:val="006F1029"/>
    <w:rsid w:val="006F58AB"/>
    <w:rsid w:val="00701097"/>
    <w:rsid w:val="00716664"/>
    <w:rsid w:val="007345BC"/>
    <w:rsid w:val="00750449"/>
    <w:rsid w:val="00770955"/>
    <w:rsid w:val="0077512E"/>
    <w:rsid w:val="007A550D"/>
    <w:rsid w:val="007B20C4"/>
    <w:rsid w:val="007D049B"/>
    <w:rsid w:val="007D773E"/>
    <w:rsid w:val="007E18C5"/>
    <w:rsid w:val="00806CF0"/>
    <w:rsid w:val="00816E33"/>
    <w:rsid w:val="00846EF2"/>
    <w:rsid w:val="008853E6"/>
    <w:rsid w:val="008F3A45"/>
    <w:rsid w:val="00904030"/>
    <w:rsid w:val="009053E1"/>
    <w:rsid w:val="00906F14"/>
    <w:rsid w:val="00907450"/>
    <w:rsid w:val="00912BEC"/>
    <w:rsid w:val="00925BA8"/>
    <w:rsid w:val="00966751"/>
    <w:rsid w:val="009A5A98"/>
    <w:rsid w:val="009B0D27"/>
    <w:rsid w:val="00A36C1F"/>
    <w:rsid w:val="00A4035F"/>
    <w:rsid w:val="00A61C6D"/>
    <w:rsid w:val="00AA3301"/>
    <w:rsid w:val="00AD49CC"/>
    <w:rsid w:val="00B13C1E"/>
    <w:rsid w:val="00B43DCD"/>
    <w:rsid w:val="00B70306"/>
    <w:rsid w:val="00C146E4"/>
    <w:rsid w:val="00C20274"/>
    <w:rsid w:val="00C3199D"/>
    <w:rsid w:val="00C46F12"/>
    <w:rsid w:val="00C62699"/>
    <w:rsid w:val="00C71586"/>
    <w:rsid w:val="00C83490"/>
    <w:rsid w:val="00CD05BF"/>
    <w:rsid w:val="00CD6869"/>
    <w:rsid w:val="00D13D8C"/>
    <w:rsid w:val="00D14DA7"/>
    <w:rsid w:val="00D2745C"/>
    <w:rsid w:val="00D53924"/>
    <w:rsid w:val="00D64F82"/>
    <w:rsid w:val="00DD6AB7"/>
    <w:rsid w:val="00E10796"/>
    <w:rsid w:val="00E2505B"/>
    <w:rsid w:val="00E43C19"/>
    <w:rsid w:val="00E605C7"/>
    <w:rsid w:val="00E66DA2"/>
    <w:rsid w:val="00E8040C"/>
    <w:rsid w:val="00EA28B0"/>
    <w:rsid w:val="00EE1840"/>
    <w:rsid w:val="00EE588D"/>
    <w:rsid w:val="00EE61B5"/>
    <w:rsid w:val="00EE69E0"/>
    <w:rsid w:val="00EF45A6"/>
    <w:rsid w:val="00F54C04"/>
    <w:rsid w:val="00F66D5C"/>
    <w:rsid w:val="00F74C38"/>
    <w:rsid w:val="00FA5172"/>
    <w:rsid w:val="00FD2C60"/>
    <w:rsid w:val="00FD4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رأس الصفحة"/>
    <w:basedOn w:val="a"/>
    <w:rsid w:val="00B13C1E"/>
    <w:pPr>
      <w:tabs>
        <w:tab w:val="center" w:pos="4153"/>
        <w:tab w:val="right" w:pos="8306"/>
      </w:tabs>
    </w:pPr>
  </w:style>
  <w:style w:type="paragraph" w:styleId="a4">
    <w:name w:val="تذييل الصفحة"/>
    <w:basedOn w:val="a"/>
    <w:rsid w:val="00B13C1E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7B20C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9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LORDY.PS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LORD</dc:creator>
  <cp:lastModifiedBy>EBDA3</cp:lastModifiedBy>
  <cp:revision>2</cp:revision>
  <dcterms:created xsi:type="dcterms:W3CDTF">2017-11-29T13:59:00Z</dcterms:created>
  <dcterms:modified xsi:type="dcterms:W3CDTF">2017-11-29T13:59:00Z</dcterms:modified>
</cp:coreProperties>
</file>