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54" w:type="dxa"/>
        <w:tblInd w:w="52" w:type="dxa"/>
        <w:tblLook w:val="01E0" w:firstRow="1" w:lastRow="1" w:firstColumn="1" w:lastColumn="1" w:noHBand="0" w:noVBand="0"/>
      </w:tblPr>
      <w:tblGrid>
        <w:gridCol w:w="4924"/>
        <w:gridCol w:w="450"/>
        <w:gridCol w:w="4680"/>
      </w:tblGrid>
      <w:tr w:rsidR="00046BAC" w:rsidTr="00B63024">
        <w:trPr>
          <w:trHeight w:val="543"/>
        </w:trPr>
        <w:tc>
          <w:tcPr>
            <w:tcW w:w="4924" w:type="dxa"/>
            <w:shd w:val="clear" w:color="auto" w:fill="auto"/>
            <w:vAlign w:val="center"/>
          </w:tcPr>
          <w:p w:rsidR="00046BAC" w:rsidRPr="00BC384A" w:rsidRDefault="00046BAC" w:rsidP="00B63024">
            <w:pPr>
              <w:pStyle w:val="a6"/>
              <w:rPr>
                <w:rFonts w:cs="Monotype Koufi"/>
                <w:sz w:val="28"/>
                <w:szCs w:val="28"/>
                <w:rtl/>
                <w:lang w:bidi="ar-LB"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 xml:space="preserve">                   دولــــة فلسطين</w:t>
            </w:r>
            <w:r>
              <w:rPr>
                <w:rFonts w:cs="Monotype Koufi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227330</wp:posOffset>
                  </wp:positionV>
                  <wp:extent cx="714375" cy="847725"/>
                  <wp:effectExtent l="0" t="0" r="9525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BC384A" w:rsidRDefault="00046BAC" w:rsidP="00B63024">
            <w:pPr>
              <w:pStyle w:val="a6"/>
              <w:jc w:val="right"/>
              <w:rPr>
                <w:rFonts w:ascii="Monotype Corsiva" w:hAnsi="Monotype Corsiva"/>
                <w:b/>
                <w:bCs/>
                <w:sz w:val="34"/>
                <w:szCs w:val="34"/>
                <w:lang w:bidi="ar-LB"/>
              </w:rPr>
            </w:pPr>
            <w:r w:rsidRPr="00BC384A">
              <w:rPr>
                <w:rFonts w:ascii="Monotype Corsiva" w:hAnsi="Monotype Corsiva"/>
                <w:b/>
                <w:bCs/>
                <w:sz w:val="34"/>
                <w:szCs w:val="34"/>
              </w:rPr>
              <w:t>Palestin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</w:rPr>
              <w:t>e</w:t>
            </w:r>
            <w:r w:rsidRPr="00BC384A">
              <w:rPr>
                <w:rFonts w:ascii="Monotype Corsiva" w:hAnsi="Monotype Corsiv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</w:rPr>
              <w:t xml:space="preserve">           </w:t>
            </w:r>
            <w:r>
              <w:rPr>
                <w:rFonts w:ascii="Monotype Corsiva" w:hAnsi="Monotype Corsiva" w:hint="cs"/>
                <w:b/>
                <w:bCs/>
                <w:sz w:val="34"/>
                <w:szCs w:val="34"/>
                <w:rtl/>
                <w:lang w:bidi="ar-LB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  <w:lang w:bidi="ar-LB"/>
              </w:rPr>
              <w:t xml:space="preserve">       State Of</w:t>
            </w:r>
          </w:p>
        </w:tc>
      </w:tr>
      <w:tr w:rsidR="00046BAC" w:rsidRPr="00CB32F8" w:rsidTr="00B63024">
        <w:trPr>
          <w:trHeight w:val="543"/>
        </w:trPr>
        <w:tc>
          <w:tcPr>
            <w:tcW w:w="4924" w:type="dxa"/>
            <w:shd w:val="clear" w:color="auto" w:fill="auto"/>
            <w:vAlign w:val="center"/>
          </w:tcPr>
          <w:p w:rsidR="00046BAC" w:rsidRPr="00CB32F8" w:rsidRDefault="00046BAC" w:rsidP="00B63024">
            <w:pPr>
              <w:pStyle w:val="a6"/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/>
                <w:sz w:val="28"/>
                <w:szCs w:val="28"/>
              </w:rPr>
              <w:t xml:space="preserve">   </w:t>
            </w:r>
            <w:r w:rsidRPr="00CB32F8">
              <w:rPr>
                <w:rFonts w:cs="Monotype Koufi" w:hint="cs"/>
                <w:sz w:val="28"/>
                <w:szCs w:val="28"/>
                <w:rtl/>
              </w:rPr>
              <w:t>وزارة التربية و التعليم العالي</w:t>
            </w:r>
          </w:p>
        </w:tc>
        <w:tc>
          <w:tcPr>
            <w:tcW w:w="450" w:type="dxa"/>
            <w:vMerge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CB32F8" w:rsidRDefault="00046BAC" w:rsidP="00B63024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0"/>
                <w:szCs w:val="20"/>
              </w:rPr>
            </w:pPr>
            <w:r>
              <w:rPr>
                <w:rFonts w:ascii="Monotype Corsiva" w:hAnsi="Monotype Corsiva" w:cs="Vijaya"/>
                <w:b/>
                <w:bCs/>
                <w:sz w:val="26"/>
                <w:szCs w:val="26"/>
              </w:rPr>
              <w:t xml:space="preserve">   </w:t>
            </w:r>
            <w:r w:rsidRPr="00CB32F8">
              <w:rPr>
                <w:rFonts w:ascii="Monotype Corsiva" w:hAnsi="Monotype Corsiva" w:cs="Vijaya"/>
                <w:b/>
                <w:bCs/>
                <w:sz w:val="26"/>
                <w:szCs w:val="26"/>
              </w:rPr>
              <w:t>Ministry Of Education &amp; Higher Education</w:t>
            </w:r>
          </w:p>
        </w:tc>
      </w:tr>
      <w:tr w:rsidR="00046BAC" w:rsidTr="00B63024">
        <w:trPr>
          <w:trHeight w:val="560"/>
        </w:trPr>
        <w:tc>
          <w:tcPr>
            <w:tcW w:w="4924" w:type="dxa"/>
            <w:shd w:val="clear" w:color="auto" w:fill="auto"/>
            <w:vAlign w:val="center"/>
          </w:tcPr>
          <w:p w:rsidR="00046BAC" w:rsidRDefault="00046BAC" w:rsidP="00B63024">
            <w:pPr>
              <w:pStyle w:val="a6"/>
              <w:rPr>
                <w:rFonts w:cs="Monotype Koufi"/>
                <w:sz w:val="28"/>
                <w:szCs w:val="28"/>
              </w:rPr>
            </w:pPr>
            <w:r>
              <w:rPr>
                <w:rFonts w:cs="Monotype Koufi"/>
                <w:sz w:val="28"/>
                <w:szCs w:val="28"/>
              </w:rPr>
              <w:t xml:space="preserve">  </w:t>
            </w:r>
            <w:r w:rsidRPr="00CB32F8">
              <w:rPr>
                <w:rFonts w:cs="Monotype Koufi" w:hint="cs"/>
                <w:sz w:val="28"/>
                <w:szCs w:val="28"/>
                <w:rtl/>
              </w:rPr>
              <w:t>مديرية التربية و التعليم ـ  خان يونس</w:t>
            </w:r>
          </w:p>
          <w:p w:rsidR="00046BAC" w:rsidRPr="00EE3E76" w:rsidRDefault="00046BAC" w:rsidP="00046BAC">
            <w:pPr>
              <w:pStyle w:val="a6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مدرسة سمو الشيخ حمد</w:t>
            </w:r>
            <w:r w:rsidRPr="00EE3E76">
              <w:rPr>
                <w:rFonts w:cs="DecoType Naskh Variants"/>
                <w:b/>
                <w:bCs/>
                <w:sz w:val="28"/>
                <w:szCs w:val="28"/>
              </w:rPr>
              <w:t xml:space="preserve">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  <w:lang w:bidi="ar-MA"/>
              </w:rPr>
              <w:t xml:space="preserve">بن خليفة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آل ثاني ال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 xml:space="preserve">ثانوية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للبن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450" w:type="dxa"/>
            <w:vMerge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EE3E76" w:rsidRDefault="00046BAC" w:rsidP="00B63024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8"/>
                <w:szCs w:val="28"/>
              </w:rPr>
            </w:pPr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Directorate Of Education Khan- </w:t>
            </w:r>
            <w:proofErr w:type="spellStart"/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>Younis</w:t>
            </w:r>
            <w:proofErr w:type="spellEnd"/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    </w:t>
            </w:r>
          </w:p>
          <w:p w:rsidR="00046BAC" w:rsidRPr="00EE3E76" w:rsidRDefault="00046BAC" w:rsidP="00046BAC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0"/>
                <w:szCs w:val="20"/>
              </w:rPr>
            </w:pPr>
            <w:r>
              <w:rPr>
                <w:rFonts w:cs="DecoType Naskh Variants" w:hint="cs"/>
                <w:b/>
                <w:bCs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424815</wp:posOffset>
                      </wp:positionV>
                      <wp:extent cx="7000875" cy="9525"/>
                      <wp:effectExtent l="0" t="0" r="9525" b="28575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33.45pt" to="53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" strokecolor="#4579b8 [3044]"/>
                  </w:pict>
                </mc:Fallback>
              </mc:AlternateContent>
            </w:r>
            <w:r w:rsidRPr="00EE3E76">
              <w:rPr>
                <w:rFonts w:cs="DecoType Naskh Variants" w:hint="cs"/>
                <w:b/>
                <w:bCs/>
                <w:szCs w:val="28"/>
                <w:rtl/>
              </w:rPr>
              <w:t>الرقم الوطني: 321110</w:t>
            </w:r>
            <w:r>
              <w:rPr>
                <w:rFonts w:cs="DecoType Naskh Variants" w:hint="cs"/>
                <w:b/>
                <w:bCs/>
                <w:szCs w:val="28"/>
                <w:rtl/>
              </w:rPr>
              <w:t>12</w:t>
            </w:r>
          </w:p>
        </w:tc>
      </w:tr>
    </w:tbl>
    <w:p w:rsidR="00046BAC" w:rsidRPr="00046BAC" w:rsidRDefault="00046BAC" w:rsidP="00046BAC">
      <w:pPr>
        <w:bidi/>
        <w:jc w:val="center"/>
        <w:rPr>
          <w:b/>
          <w:bCs/>
          <w:sz w:val="2"/>
          <w:szCs w:val="2"/>
          <w:rtl/>
        </w:rPr>
      </w:pPr>
    </w:p>
    <w:p w:rsidR="009932FC" w:rsidRPr="00731E87" w:rsidRDefault="009932FC" w:rsidP="00046BAC">
      <w:pPr>
        <w:bidi/>
        <w:jc w:val="center"/>
        <w:rPr>
          <w:b/>
          <w:bCs/>
          <w:sz w:val="28"/>
          <w:szCs w:val="28"/>
          <w:rtl/>
        </w:rPr>
      </w:pPr>
      <w:r w:rsidRPr="00731E87">
        <w:rPr>
          <w:rFonts w:hint="cs"/>
          <w:b/>
          <w:bCs/>
          <w:sz w:val="28"/>
          <w:szCs w:val="28"/>
          <w:rtl/>
        </w:rPr>
        <w:t xml:space="preserve">اختبار نصف الفصل الأول في مادة العلوم العامة للصف </w:t>
      </w:r>
      <w:r w:rsidR="009D132F">
        <w:rPr>
          <w:rFonts w:hint="cs"/>
          <w:b/>
          <w:bCs/>
          <w:sz w:val="28"/>
          <w:szCs w:val="28"/>
          <w:rtl/>
        </w:rPr>
        <w:t>التاسع</w:t>
      </w:r>
    </w:p>
    <w:p w:rsidR="009932FC" w:rsidRPr="00731E87" w:rsidRDefault="009932FC" w:rsidP="00F22E92">
      <w:pPr>
        <w:bidi/>
        <w:rPr>
          <w:b/>
          <w:bCs/>
          <w:sz w:val="28"/>
          <w:szCs w:val="28"/>
          <w:rtl/>
        </w:rPr>
      </w:pPr>
      <w:r w:rsidRPr="00731E87">
        <w:rPr>
          <w:rFonts w:hint="cs"/>
          <w:b/>
          <w:bCs/>
          <w:sz w:val="28"/>
          <w:szCs w:val="28"/>
          <w:rtl/>
        </w:rPr>
        <w:t xml:space="preserve">اسم الطالبة:............................   </w:t>
      </w:r>
      <w:r w:rsidR="00731E87">
        <w:rPr>
          <w:b/>
          <w:bCs/>
          <w:sz w:val="28"/>
          <w:szCs w:val="28"/>
        </w:rPr>
        <w:t xml:space="preserve">                          </w:t>
      </w:r>
      <w:r w:rsidR="00F22E92">
        <w:rPr>
          <w:b/>
          <w:bCs/>
          <w:sz w:val="28"/>
          <w:szCs w:val="28"/>
        </w:rPr>
        <w:t xml:space="preserve">    </w:t>
      </w:r>
      <w:r w:rsidR="00731E87">
        <w:rPr>
          <w:b/>
          <w:bCs/>
          <w:sz w:val="28"/>
          <w:szCs w:val="28"/>
        </w:rPr>
        <w:t xml:space="preserve">               </w:t>
      </w:r>
      <w:r w:rsidRPr="00731E87">
        <w:rPr>
          <w:rFonts w:hint="cs"/>
          <w:b/>
          <w:bCs/>
          <w:sz w:val="28"/>
          <w:szCs w:val="28"/>
          <w:rtl/>
        </w:rPr>
        <w:t>الشعبة:...............</w:t>
      </w:r>
    </w:p>
    <w:p w:rsidR="009932FC" w:rsidRPr="00731E87" w:rsidRDefault="009932FC" w:rsidP="00EF08B7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الأول: اختاري الإجابة الصحيحة: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(</w:t>
      </w:r>
      <w:r w:rsidR="00EF08B7">
        <w:rPr>
          <w:rFonts w:hint="cs"/>
          <w:b/>
          <w:bCs/>
          <w:sz w:val="28"/>
          <w:szCs w:val="28"/>
          <w:highlight w:val="lightGray"/>
          <w:rtl/>
        </w:rPr>
        <w:t>4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علامات)</w:t>
      </w:r>
    </w:p>
    <w:p w:rsidR="00BE28BD" w:rsidRDefault="00BE28BD" w:rsidP="00BE28B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تم ترتيب العناصر في الجدول الدوري الحديث حسب الزيادة في :</w:t>
      </w:r>
    </w:p>
    <w:p w:rsidR="00BE28BD" w:rsidRDefault="00BE28BD" w:rsidP="008803A6">
      <w:pPr>
        <w:pStyle w:val="a5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الكتلة الذرية          ب- العدد الكتلي      ج- العدد الذري         د- الوزن الذري</w:t>
      </w:r>
    </w:p>
    <w:p w:rsidR="002E1B88" w:rsidRPr="004816DD" w:rsidRDefault="002E1B88" w:rsidP="008803A6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4816DD">
        <w:rPr>
          <w:rFonts w:ascii="Simplified Arabic" w:hAnsi="Simplified Arabic" w:cs="Simplified Arabic"/>
          <w:sz w:val="28"/>
          <w:szCs w:val="28"/>
          <w:rtl/>
        </w:rPr>
        <w:t>تعتمد طاقة الحركة على :</w:t>
      </w:r>
    </w:p>
    <w:p w:rsidR="002E1B88" w:rsidRPr="004816DD" w:rsidRDefault="002E1B88" w:rsidP="008803A6">
      <w:pPr>
        <w:pStyle w:val="a5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كتلة الجسم 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 ب- 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>الارتفاع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 عن سطح ا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>لأ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>رض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  ج- سرعة الجسم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 د- (</w:t>
      </w:r>
      <w:proofErr w:type="spellStart"/>
      <w:r w:rsidRPr="004816DD">
        <w:rPr>
          <w:rFonts w:ascii="Simplified Arabic" w:hAnsi="Simplified Arabic" w:cs="Simplified Arabic"/>
          <w:sz w:val="28"/>
          <w:szCs w:val="28"/>
          <w:rtl/>
        </w:rPr>
        <w:t>أ+ج</w:t>
      </w:r>
      <w:proofErr w:type="spellEnd"/>
      <w:r w:rsidRPr="004816DD">
        <w:rPr>
          <w:rFonts w:ascii="Simplified Arabic" w:hAnsi="Simplified Arabic" w:cs="Simplified Arabic"/>
          <w:sz w:val="28"/>
          <w:szCs w:val="28"/>
          <w:rtl/>
        </w:rPr>
        <w:t>)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 xml:space="preserve"> معاً</w:t>
      </w:r>
    </w:p>
    <w:p w:rsidR="009932FC" w:rsidRDefault="002E1B88" w:rsidP="008803A6">
      <w:pPr>
        <w:pStyle w:val="a5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رقم تأكسد الماغنيسيوم في المركب </w:t>
      </w:r>
      <w:r w:rsidRPr="00833B3A">
        <w:rPr>
          <w:rFonts w:asciiTheme="majorBidi" w:hAnsiTheme="majorBidi" w:cstheme="majorBidi"/>
          <w:b/>
          <w:bCs/>
          <w:sz w:val="28"/>
          <w:szCs w:val="28"/>
          <w:u w:val="single"/>
        </w:rPr>
        <w:t>Mn</w:t>
      </w:r>
      <w:r w:rsidRPr="00833B3A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833B3A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 </w:t>
      </w:r>
      <w:r w:rsidR="00F9513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يساوي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-2  ، +4  ، - 4  ،+ 2)  </w:t>
      </w:r>
    </w:p>
    <w:p w:rsidR="004E4537" w:rsidRPr="007752F6" w:rsidRDefault="007752F6" w:rsidP="007752F6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4E4537" w:rsidRPr="007752F6">
        <w:rPr>
          <w:rFonts w:ascii="Simplified Arabic" w:hAnsi="Simplified Arabic" w:cs="Simplified Arabic"/>
          <w:sz w:val="28"/>
          <w:szCs w:val="28"/>
          <w:rtl/>
        </w:rPr>
        <w:t xml:space="preserve">ي من أزواج العناصر التالية تقع في نفس الدورة </w:t>
      </w:r>
      <w:r w:rsidR="004E4537" w:rsidRPr="007752F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4E4537" w:rsidRPr="007752F6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4E4537" w:rsidRPr="004E4537" w:rsidRDefault="004E4537" w:rsidP="004E4537">
      <w:pPr>
        <w:pStyle w:val="a5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</w:rPr>
      </w:pP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11</w:t>
      </w:r>
      <w:r w:rsidRPr="006A776E">
        <w:rPr>
          <w:rFonts w:ascii="Simplified Arabic" w:hAnsi="Simplified Arabic" w:cs="Simplified Arabic"/>
          <w:sz w:val="28"/>
          <w:szCs w:val="28"/>
        </w:rPr>
        <w:t xml:space="preserve">Na /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12</w:t>
      </w:r>
      <w:r w:rsidRPr="006A776E">
        <w:rPr>
          <w:rFonts w:ascii="Simplified Arabic" w:hAnsi="Simplified Arabic" w:cs="Simplified Arabic"/>
          <w:sz w:val="28"/>
          <w:szCs w:val="28"/>
        </w:rPr>
        <w:t>Mg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  ب -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8</w:t>
      </w:r>
      <w:r w:rsidRPr="006A776E">
        <w:rPr>
          <w:rFonts w:ascii="Simplified Arabic" w:hAnsi="Simplified Arabic" w:cs="Simplified Arabic"/>
          <w:sz w:val="28"/>
          <w:szCs w:val="28"/>
        </w:rPr>
        <w:t>O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16</w:t>
      </w:r>
      <w:r w:rsidRPr="006A776E">
        <w:rPr>
          <w:rFonts w:ascii="Simplified Arabic" w:hAnsi="Simplified Arabic" w:cs="Simplified Arabic"/>
          <w:sz w:val="28"/>
          <w:szCs w:val="28"/>
        </w:rPr>
        <w:t>S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6A776E">
        <w:rPr>
          <w:rFonts w:ascii="Simplified Arabic" w:hAnsi="Simplified Arabic" w:cs="Simplified Arabic"/>
          <w:sz w:val="28"/>
          <w:szCs w:val="28"/>
        </w:rPr>
        <w:t xml:space="preserve"> 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 ج- 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6</w:t>
      </w:r>
      <w:r w:rsidRPr="006A776E">
        <w:rPr>
          <w:rFonts w:ascii="Simplified Arabic" w:hAnsi="Simplified Arabic" w:cs="Simplified Arabic"/>
          <w:sz w:val="28"/>
          <w:szCs w:val="28"/>
        </w:rPr>
        <w:t xml:space="preserve">C /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6A776E">
        <w:rPr>
          <w:rFonts w:ascii="Simplified Arabic" w:hAnsi="Simplified Arabic" w:cs="Simplified Arabic"/>
          <w:sz w:val="28"/>
          <w:szCs w:val="28"/>
        </w:rPr>
        <w:t>He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     د-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10</w:t>
      </w:r>
      <w:r w:rsidRPr="006A776E">
        <w:rPr>
          <w:rFonts w:ascii="Simplified Arabic" w:hAnsi="Simplified Arabic" w:cs="Simplified Arabic"/>
          <w:sz w:val="28"/>
          <w:szCs w:val="28"/>
        </w:rPr>
        <w:t xml:space="preserve">Ne </w:t>
      </w:r>
      <w:r w:rsidRPr="006A776E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6A776E">
        <w:rPr>
          <w:rFonts w:ascii="Simplified Arabic" w:hAnsi="Simplified Arabic" w:cs="Simplified Arabic"/>
          <w:sz w:val="28"/>
          <w:szCs w:val="28"/>
          <w:vertAlign w:val="subscript"/>
        </w:rPr>
        <w:t>13</w:t>
      </w:r>
      <w:r w:rsidRPr="006A776E">
        <w:rPr>
          <w:rFonts w:ascii="Simplified Arabic" w:hAnsi="Simplified Arabic" w:cs="Simplified Arabic"/>
          <w:sz w:val="28"/>
          <w:szCs w:val="28"/>
        </w:rPr>
        <w:t>Al</w:t>
      </w:r>
    </w:p>
    <w:p w:rsidR="009932FC" w:rsidRPr="00731E87" w:rsidRDefault="009932FC" w:rsidP="009932FC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الثاني/ اكتبي المصطلح العلمي المناسب: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(6 علامات)</w:t>
      </w:r>
    </w:p>
    <w:p w:rsidR="00BE28BD" w:rsidRDefault="00BE28BD" w:rsidP="00BE28BD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[ ...........</w:t>
      </w:r>
      <w:r w:rsidR="00F95134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 ] مجموع كتل البروتونات و النيترونات الموجودة في نواة ذرة العنصر .</w:t>
      </w:r>
    </w:p>
    <w:p w:rsidR="00BE28BD" w:rsidRDefault="00BE28BD" w:rsidP="00BE28BD">
      <w:pPr>
        <w:pStyle w:val="a5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[........</w:t>
      </w:r>
      <w:r w:rsidR="004E4537"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/>
          <w:sz w:val="28"/>
          <w:szCs w:val="28"/>
          <w:rtl/>
        </w:rPr>
        <w:t>.......] معظم العناصر تصل ذراتها للثبات عندما يصبح مستوى طاقتها الأخير =8 الكترونات .</w:t>
      </w:r>
    </w:p>
    <w:p w:rsidR="00BE28BD" w:rsidRDefault="00F95134" w:rsidP="00BE28BD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[..........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28BD">
        <w:rPr>
          <w:rFonts w:ascii="Simplified Arabic" w:hAnsi="Simplified Arabic" w:cs="Simplified Arabic"/>
          <w:sz w:val="28"/>
          <w:szCs w:val="28"/>
          <w:rtl/>
        </w:rPr>
        <w:t>....] رابطة تساهمية تنتج من تشارك ذرتين في زوج واحد من الالكترونات .</w:t>
      </w:r>
    </w:p>
    <w:p w:rsidR="00BF776D" w:rsidRPr="00A91B02" w:rsidRDefault="00F95134" w:rsidP="00BF776D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[......</w:t>
      </w:r>
      <w:r w:rsidR="00BF776D" w:rsidRPr="00A91B02">
        <w:rPr>
          <w:rFonts w:ascii="Simplified Arabic" w:hAnsi="Simplified Arabic" w:cs="Simplified Arabic"/>
          <w:sz w:val="28"/>
          <w:szCs w:val="28"/>
          <w:rtl/>
        </w:rPr>
        <w:t>...</w:t>
      </w:r>
      <w:r w:rsidR="00D767E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F776D" w:rsidRPr="00A91B02">
        <w:rPr>
          <w:rFonts w:ascii="Simplified Arabic" w:hAnsi="Simplified Arabic" w:cs="Simplified Arabic"/>
          <w:sz w:val="28"/>
          <w:szCs w:val="28"/>
          <w:rtl/>
        </w:rPr>
        <w:t xml:space="preserve">.....] ترتيب الفلزات من الأكثر نشاطاً إلى الأقل نشاطاً حسب شدة تفاعلها مع الأكسجين ، الماء البارد أو الساخن ، حمض </w:t>
      </w:r>
      <w:proofErr w:type="spellStart"/>
      <w:r w:rsidR="00BF776D" w:rsidRPr="00A91B02">
        <w:rPr>
          <w:rFonts w:ascii="Simplified Arabic" w:hAnsi="Simplified Arabic" w:cs="Simplified Arabic"/>
          <w:sz w:val="28"/>
          <w:szCs w:val="28"/>
        </w:rPr>
        <w:t>HCl</w:t>
      </w:r>
      <w:proofErr w:type="spellEnd"/>
      <w:r w:rsidR="00BF776D" w:rsidRPr="00A91B02">
        <w:rPr>
          <w:rFonts w:ascii="Simplified Arabic" w:hAnsi="Simplified Arabic" w:cs="Simplified Arabic"/>
          <w:sz w:val="28"/>
          <w:szCs w:val="28"/>
          <w:rtl/>
        </w:rPr>
        <w:t xml:space="preserve">  .</w:t>
      </w:r>
    </w:p>
    <w:p w:rsidR="00F95134" w:rsidRPr="00E90680" w:rsidRDefault="00F95134" w:rsidP="00F95134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2774B1">
        <w:rPr>
          <w:rFonts w:asciiTheme="majorBidi" w:hAnsiTheme="majorBidi" w:cstheme="majorBidi" w:hint="cs"/>
          <w:sz w:val="32"/>
          <w:szCs w:val="32"/>
          <w:rtl/>
        </w:rPr>
        <w:t>[........</w:t>
      </w:r>
      <w:r w:rsidR="00D767EB">
        <w:rPr>
          <w:rFonts w:asciiTheme="majorBidi" w:hAnsiTheme="majorBidi" w:cstheme="majorBidi" w:hint="cs"/>
          <w:sz w:val="32"/>
          <w:szCs w:val="32"/>
          <w:rtl/>
        </w:rPr>
        <w:t>.</w:t>
      </w:r>
      <w:r w:rsidRPr="002774B1">
        <w:rPr>
          <w:rFonts w:asciiTheme="majorBidi" w:hAnsiTheme="majorBidi" w:cstheme="majorBidi" w:hint="cs"/>
          <w:sz w:val="32"/>
          <w:szCs w:val="32"/>
          <w:rtl/>
        </w:rPr>
        <w:t xml:space="preserve">.......] </w:t>
      </w:r>
      <w:r>
        <w:rPr>
          <w:rFonts w:asciiTheme="majorBidi" w:hAnsiTheme="majorBidi" w:cstheme="majorBidi" w:hint="cs"/>
          <w:sz w:val="28"/>
          <w:szCs w:val="28"/>
          <w:rtl/>
        </w:rPr>
        <w:t>عملية الإضافة التدريجية لمحلول قاعدي إلى محلول حمضي أو العكس حتى الوصول إلى نقطة التعادل .</w:t>
      </w:r>
    </w:p>
    <w:p w:rsidR="00D767EB" w:rsidRPr="004816DD" w:rsidRDefault="00D767EB" w:rsidP="00D767EB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2774B1">
        <w:rPr>
          <w:rFonts w:asciiTheme="majorBidi" w:hAnsiTheme="majorBidi" w:cstheme="majorBidi" w:hint="cs"/>
          <w:sz w:val="32"/>
          <w:szCs w:val="32"/>
          <w:rtl/>
        </w:rPr>
        <w:t>[........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2774B1">
        <w:rPr>
          <w:rFonts w:asciiTheme="majorBidi" w:hAnsiTheme="majorBidi" w:cstheme="majorBidi" w:hint="cs"/>
          <w:sz w:val="32"/>
          <w:szCs w:val="32"/>
          <w:rtl/>
        </w:rPr>
        <w:t>.......]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المقدرة على بذل شغل 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>و احداث تغيير.</w:t>
      </w:r>
    </w:p>
    <w:p w:rsidR="009932FC" w:rsidRPr="00731E87" w:rsidRDefault="009932FC" w:rsidP="00333EF2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الثالث: بم تفسري: 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333EF2">
        <w:rPr>
          <w:b/>
          <w:bCs/>
          <w:sz w:val="28"/>
          <w:szCs w:val="28"/>
          <w:highlight w:val="lightGray"/>
        </w:rPr>
        <w:t>3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علامات)</w:t>
      </w:r>
    </w:p>
    <w:p w:rsidR="00BE28BD" w:rsidRDefault="00BE28BD" w:rsidP="00BE28BD">
      <w:pPr>
        <w:pStyle w:val="a5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أهمية أشباه الفلزات في التطبيقات التكنولوجية .</w:t>
      </w:r>
    </w:p>
    <w:p w:rsidR="00BE28BD" w:rsidRDefault="00BE28BD" w:rsidP="00BE28BD">
      <w:pPr>
        <w:pStyle w:val="a5"/>
        <w:bidi/>
        <w:ind w:left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</w:t>
      </w:r>
    </w:p>
    <w:p w:rsidR="00BE28BD" w:rsidRDefault="00BE28BD" w:rsidP="007752F6">
      <w:pPr>
        <w:pStyle w:val="a5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>ميل ذرة</w:t>
      </w:r>
      <w:r>
        <w:rPr>
          <w:rFonts w:asciiTheme="majorBidi" w:hAnsiTheme="majorBidi" w:cstheme="majorBidi"/>
          <w:sz w:val="28"/>
          <w:szCs w:val="28"/>
        </w:rPr>
        <w:t xml:space="preserve"> F </w:t>
      </w:r>
      <w:r>
        <w:rPr>
          <w:rFonts w:asciiTheme="majorBidi" w:hAnsiTheme="majorBidi" w:cstheme="majorBidi"/>
          <w:sz w:val="28"/>
          <w:szCs w:val="28"/>
          <w:rtl/>
        </w:rPr>
        <w:t xml:space="preserve"> لكسب الالكترونات أكبر من ميل ذرة </w:t>
      </w:r>
      <w:proofErr w:type="spellStart"/>
      <w:r>
        <w:rPr>
          <w:rFonts w:asciiTheme="majorBidi" w:hAnsiTheme="majorBidi" w:cstheme="majorBidi"/>
          <w:sz w:val="28"/>
          <w:szCs w:val="28"/>
        </w:rPr>
        <w:t>Cl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لكسب الالكترونات .</w:t>
      </w:r>
    </w:p>
    <w:p w:rsidR="00BE28BD" w:rsidRDefault="00BE28BD" w:rsidP="00BE28BD">
      <w:pPr>
        <w:pStyle w:val="a5"/>
        <w:bidi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</w:t>
      </w:r>
    </w:p>
    <w:p w:rsidR="007752F6" w:rsidRDefault="007752F6" w:rsidP="007752F6">
      <w:pPr>
        <w:pStyle w:val="a5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</w:rPr>
      </w:pPr>
      <w:r w:rsidRPr="004816DD">
        <w:rPr>
          <w:rFonts w:ascii="Simplified Arabic" w:hAnsi="Simplified Arabic" w:cs="Simplified Arabic"/>
          <w:sz w:val="28"/>
          <w:szCs w:val="28"/>
          <w:rtl/>
        </w:rPr>
        <w:t>مقدار طاقة الجسم الحركية يكون دائما</w:t>
      </w:r>
      <w:r w:rsidRPr="004816D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4816DD">
        <w:rPr>
          <w:rFonts w:ascii="Simplified Arabic" w:hAnsi="Simplified Arabic" w:cs="Simplified Arabic"/>
          <w:sz w:val="28"/>
          <w:szCs w:val="28"/>
          <w:rtl/>
        </w:rPr>
        <w:t xml:space="preserve"> موجب.</w:t>
      </w:r>
    </w:p>
    <w:p w:rsidR="007752F6" w:rsidRPr="004816DD" w:rsidRDefault="007752F6" w:rsidP="007752F6">
      <w:pPr>
        <w:pStyle w:val="a5"/>
        <w:bidi/>
        <w:spacing w:after="0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</w:t>
      </w:r>
    </w:p>
    <w:p w:rsidR="009932FC" w:rsidRDefault="009932FC" w:rsidP="00EF08B7">
      <w:pPr>
        <w:bidi/>
        <w:rPr>
          <w:b/>
          <w:bCs/>
          <w:sz w:val="28"/>
          <w:szCs w:val="28"/>
          <w:rtl/>
        </w:rPr>
      </w:pPr>
      <w:r w:rsidRPr="000555DF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الرابع/ </w:t>
      </w:r>
      <w:r w:rsidR="000555DF" w:rsidRPr="000555DF">
        <w:rPr>
          <w:rFonts w:hint="cs"/>
          <w:b/>
          <w:bCs/>
          <w:sz w:val="28"/>
          <w:szCs w:val="28"/>
          <w:highlight w:val="lightGray"/>
          <w:rtl/>
        </w:rPr>
        <w:t>ماذا يحدث إذا.</w:t>
      </w:r>
      <w:r w:rsidR="000555D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</w:t>
      </w:r>
      <w:r w:rsidR="000555DF" w:rsidRPr="000555DF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C0772F" w:rsidRPr="000555DF">
        <w:rPr>
          <w:rFonts w:hint="cs"/>
          <w:b/>
          <w:bCs/>
          <w:sz w:val="28"/>
          <w:szCs w:val="28"/>
          <w:highlight w:val="lightGray"/>
          <w:rtl/>
        </w:rPr>
        <w:t xml:space="preserve">( </w:t>
      </w:r>
      <w:r w:rsidR="00EF08B7">
        <w:rPr>
          <w:rFonts w:hint="cs"/>
          <w:b/>
          <w:bCs/>
          <w:sz w:val="28"/>
          <w:szCs w:val="28"/>
          <w:highlight w:val="lightGray"/>
          <w:rtl/>
        </w:rPr>
        <w:t>3</w:t>
      </w:r>
      <w:r w:rsidR="00091C73" w:rsidRPr="000555DF">
        <w:rPr>
          <w:rFonts w:hint="cs"/>
          <w:b/>
          <w:bCs/>
          <w:sz w:val="28"/>
          <w:szCs w:val="28"/>
          <w:highlight w:val="lightGray"/>
          <w:rtl/>
        </w:rPr>
        <w:t xml:space="preserve"> علامتان</w:t>
      </w:r>
      <w:r w:rsidR="00C0772F" w:rsidRPr="000555DF">
        <w:rPr>
          <w:rFonts w:hint="cs"/>
          <w:b/>
          <w:bCs/>
          <w:sz w:val="28"/>
          <w:szCs w:val="28"/>
          <w:highlight w:val="lightGray"/>
          <w:rtl/>
        </w:rPr>
        <w:t>)</w:t>
      </w:r>
    </w:p>
    <w:p w:rsidR="00091C73" w:rsidRDefault="00091C73" w:rsidP="00BF776D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1. </w:t>
      </w:r>
      <w:r w:rsidR="00BF776D">
        <w:rPr>
          <w:rFonts w:hint="cs"/>
          <w:b/>
          <w:bCs/>
          <w:sz w:val="28"/>
          <w:szCs w:val="28"/>
          <w:rtl/>
        </w:rPr>
        <w:t>تعرض إناء من الألمنيوم لأكسجين الهواء الجوي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</w:t>
      </w:r>
    </w:p>
    <w:p w:rsidR="00091C73" w:rsidRDefault="00091C73" w:rsidP="004E4537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2.</w:t>
      </w:r>
      <w:r w:rsidR="004E4537">
        <w:rPr>
          <w:rFonts w:hint="cs"/>
          <w:b/>
          <w:bCs/>
          <w:sz w:val="28"/>
          <w:szCs w:val="28"/>
          <w:rtl/>
        </w:rPr>
        <w:t>تأكسد  السكر في خلايا جسم الإنسان</w:t>
      </w:r>
      <w:r>
        <w:rPr>
          <w:rFonts w:hint="cs"/>
          <w:b/>
          <w:bCs/>
          <w:sz w:val="28"/>
          <w:szCs w:val="28"/>
          <w:rtl/>
        </w:rPr>
        <w:t xml:space="preserve"> ....................................................</w:t>
      </w:r>
      <w:r w:rsidR="004E4537">
        <w:rPr>
          <w:rFonts w:hint="cs"/>
          <w:b/>
          <w:bCs/>
          <w:sz w:val="28"/>
          <w:szCs w:val="28"/>
          <w:rtl/>
        </w:rPr>
        <w:t>....................</w:t>
      </w:r>
    </w:p>
    <w:p w:rsidR="007752F6" w:rsidRDefault="007752F6" w:rsidP="007752F6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3.وضع حمض الهيدروكلوريك في إناء من الفضة:..............................................................</w:t>
      </w:r>
    </w:p>
    <w:p w:rsidR="00091C73" w:rsidRPr="00B2304C" w:rsidRDefault="00091C73" w:rsidP="00091C73">
      <w:pPr>
        <w:bidi/>
        <w:rPr>
          <w:b/>
          <w:bCs/>
          <w:sz w:val="28"/>
          <w:szCs w:val="28"/>
          <w:rtl/>
        </w:rPr>
      </w:pPr>
    </w:p>
    <w:p w:rsidR="009932FC" w:rsidRDefault="004258B7" w:rsidP="000555DF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الخامس: </w:t>
      </w:r>
      <w:r w:rsidR="000555DF" w:rsidRPr="00C0772F">
        <w:rPr>
          <w:rFonts w:hint="cs"/>
          <w:b/>
          <w:bCs/>
          <w:sz w:val="28"/>
          <w:szCs w:val="28"/>
          <w:highlight w:val="lightGray"/>
          <w:rtl/>
        </w:rPr>
        <w:t>قارني حسب الجدول:</w:t>
      </w:r>
      <w:r w:rsidR="000555DF">
        <w:rPr>
          <w:rFonts w:hint="cs"/>
          <w:b/>
          <w:bCs/>
          <w:sz w:val="28"/>
          <w:szCs w:val="28"/>
          <w:highlight w:val="lightGray"/>
          <w:rtl/>
        </w:rPr>
        <w:t xml:space="preserve">          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091C73">
        <w:rPr>
          <w:rFonts w:hint="cs"/>
          <w:b/>
          <w:bCs/>
          <w:sz w:val="28"/>
          <w:szCs w:val="28"/>
          <w:highlight w:val="lightGray"/>
          <w:rtl/>
        </w:rPr>
        <w:t>4علامات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4056"/>
        <w:gridCol w:w="4068"/>
      </w:tblGrid>
      <w:tr w:rsidR="00091C73" w:rsidRPr="00B2304C" w:rsidTr="00EF08B7"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B2304C">
              <w:rPr>
                <w:rFonts w:hint="cs"/>
                <w:b/>
                <w:bCs/>
                <w:sz w:val="32"/>
                <w:szCs w:val="32"/>
                <w:rtl/>
              </w:rPr>
              <w:t>جه المقارنة</w:t>
            </w:r>
          </w:p>
        </w:tc>
        <w:tc>
          <w:tcPr>
            <w:tcW w:w="405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91C73" w:rsidRPr="00B2304C" w:rsidRDefault="007752F6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7E0D8510" wp14:editId="67B6A2B5">
                  <wp:extent cx="2114550" cy="161925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ثقف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23" cy="161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91C73" w:rsidRPr="00B2304C" w:rsidRDefault="00EF08B7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48CE92C" wp14:editId="0CDA1AA6">
                  <wp:extent cx="2343150" cy="161925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053" cy="162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73" w:rsidRPr="00B2304C" w:rsidTr="00EF08B7">
        <w:tc>
          <w:tcPr>
            <w:tcW w:w="18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091C73" w:rsidRPr="00B2304C" w:rsidRDefault="008803A6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التوصيل الكهربي</w:t>
            </w:r>
          </w:p>
        </w:tc>
        <w:tc>
          <w:tcPr>
            <w:tcW w:w="4056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091C73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  <w:tr w:rsidR="00091C73" w:rsidRPr="00B2304C" w:rsidTr="00EF08B7">
        <w:trPr>
          <w:trHeight w:val="530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1C73" w:rsidRDefault="00091C73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5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91C73" w:rsidRDefault="00EF08B7" w:rsidP="00EF08B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يوديد البوتاسيوم في تحلل </w:t>
            </w:r>
            <w:r>
              <w:rPr>
                <w:b/>
                <w:bCs/>
                <w:sz w:val="32"/>
                <w:szCs w:val="32"/>
              </w:rPr>
              <w:t>H</w:t>
            </w:r>
            <w:r w:rsidRPr="00EF08B7">
              <w:rPr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b/>
                <w:bCs/>
                <w:sz w:val="32"/>
                <w:szCs w:val="32"/>
              </w:rPr>
              <w:t>O</w:t>
            </w:r>
            <w:r w:rsidRPr="00EF08B7">
              <w:rPr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06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91C73" w:rsidRPr="00B2304C" w:rsidRDefault="00EF08B7" w:rsidP="00A92B0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الفينول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فثالين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المعايرة</w:t>
            </w:r>
          </w:p>
        </w:tc>
      </w:tr>
      <w:tr w:rsidR="00091C73" w:rsidRPr="00B2304C" w:rsidTr="00EF08B7">
        <w:trPr>
          <w:trHeight w:val="1160"/>
        </w:trPr>
        <w:tc>
          <w:tcPr>
            <w:tcW w:w="18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91C73" w:rsidRDefault="00EF08B7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الأهمية</w:t>
            </w:r>
          </w:p>
        </w:tc>
        <w:tc>
          <w:tcPr>
            <w:tcW w:w="405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91C73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0772F" w:rsidRPr="009911B2" w:rsidRDefault="00C0772F" w:rsidP="00A87C31">
      <w:pPr>
        <w:bidi/>
        <w:rPr>
          <w:b/>
          <w:bCs/>
          <w:sz w:val="28"/>
          <w:szCs w:val="28"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السادس: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        </w:t>
      </w:r>
      <w:r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(</w:t>
      </w:r>
      <w:r w:rsidR="00A87C31">
        <w:rPr>
          <w:b/>
          <w:bCs/>
          <w:sz w:val="28"/>
          <w:szCs w:val="28"/>
          <w:highlight w:val="lightGray"/>
        </w:rPr>
        <w:t>10</w:t>
      </w:r>
      <w:r w:rsidRPr="00C0772F">
        <w:rPr>
          <w:rFonts w:hint="cs"/>
          <w:b/>
          <w:bCs/>
          <w:sz w:val="28"/>
          <w:szCs w:val="28"/>
          <w:highlight w:val="lightGray"/>
          <w:rtl/>
        </w:rPr>
        <w:t>علامات)</w:t>
      </w:r>
    </w:p>
    <w:p w:rsidR="00BE28BD" w:rsidRPr="008803A6" w:rsidRDefault="00BE28BD" w:rsidP="008803A6">
      <w:pPr>
        <w:pStyle w:val="a5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 w:rsidRPr="008803A6">
        <w:rPr>
          <w:rFonts w:asciiTheme="majorBidi" w:hAnsiTheme="majorBidi" w:cstheme="majorBidi"/>
          <w:b/>
          <w:bCs/>
          <w:sz w:val="28"/>
          <w:szCs w:val="28"/>
          <w:rtl/>
        </w:rPr>
        <w:t>اكتب صيغة المركب الناتج من تفاعل العناصر التالية ثم حدد نوع الرابطة فيما يلي:</w:t>
      </w:r>
    </w:p>
    <w:p w:rsidR="00022C77" w:rsidRPr="00022C77" w:rsidRDefault="00BE28BD" w:rsidP="00BE28BD">
      <w:pPr>
        <w:bidi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vertAlign w:val="subscript"/>
        </w:rPr>
        <w:t>19</w:t>
      </w:r>
      <w:r>
        <w:rPr>
          <w:rFonts w:asciiTheme="majorBidi" w:hAnsiTheme="majorBidi" w:cstheme="majorBidi"/>
          <w:sz w:val="28"/>
          <w:szCs w:val="28"/>
        </w:rPr>
        <w:t xml:space="preserve">K  ,  </w:t>
      </w:r>
      <w:r>
        <w:rPr>
          <w:rFonts w:asciiTheme="majorBidi" w:hAnsiTheme="majorBidi" w:cstheme="majorBidi"/>
          <w:sz w:val="28"/>
          <w:szCs w:val="28"/>
          <w:vertAlign w:val="subscript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 O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..............................................................................................</w:t>
      </w:r>
    </w:p>
    <w:p w:rsidR="000555DF" w:rsidRPr="008803A6" w:rsidRDefault="000555DF" w:rsidP="008803A6">
      <w:pPr>
        <w:pStyle w:val="a5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03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ارسم تمثيل لويس للمركب التالي ثم حدد نوع الرابطة التساهمية </w:t>
      </w:r>
    </w:p>
    <w:p w:rsidR="000555DF" w:rsidRPr="008803A6" w:rsidRDefault="000555DF" w:rsidP="000555DF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803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803A6">
        <w:rPr>
          <w:rFonts w:ascii="Simplified Arabic" w:hAnsi="Simplified Arabic" w:cs="Simplified Arabic"/>
          <w:sz w:val="28"/>
          <w:szCs w:val="28"/>
          <w:rtl/>
        </w:rPr>
        <w:t xml:space="preserve">علماً بأن الأعداد الذرية للعناصر المستخدمة هي " </w:t>
      </w:r>
      <w:r w:rsidRPr="008803A6">
        <w:rPr>
          <w:rFonts w:ascii="Simplified Arabic" w:hAnsi="Simplified Arabic" w:cs="Simplified Arabic"/>
          <w:sz w:val="28"/>
          <w:szCs w:val="28"/>
          <w:vertAlign w:val="subscript"/>
        </w:rPr>
        <w:t>7</w:t>
      </w:r>
      <w:r w:rsidRPr="008803A6">
        <w:rPr>
          <w:rFonts w:ascii="Simplified Arabic" w:hAnsi="Simplified Arabic" w:cs="Simplified Arabic"/>
          <w:sz w:val="28"/>
          <w:szCs w:val="28"/>
        </w:rPr>
        <w:t xml:space="preserve">N </w:t>
      </w:r>
      <w:r w:rsidRPr="008803A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8803A6">
        <w:rPr>
          <w:rFonts w:ascii="Simplified Arabic" w:hAnsi="Simplified Arabic" w:cs="Simplified Arabic"/>
          <w:sz w:val="28"/>
          <w:szCs w:val="28"/>
          <w:vertAlign w:val="subscript"/>
        </w:rPr>
        <w:t>6</w:t>
      </w:r>
      <w:r w:rsidRPr="008803A6">
        <w:rPr>
          <w:rFonts w:ascii="Simplified Arabic" w:hAnsi="Simplified Arabic" w:cs="Simplified Arabic"/>
          <w:sz w:val="28"/>
          <w:szCs w:val="28"/>
        </w:rPr>
        <w:t>C</w:t>
      </w:r>
      <w:r w:rsidRPr="008803A6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0555DF" w:rsidRPr="00154A95" w:rsidRDefault="000555DF" w:rsidP="000555DF">
      <w:pPr>
        <w:pStyle w:val="a5"/>
        <w:ind w:left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54A95">
        <w:rPr>
          <w:rFonts w:asciiTheme="majorBidi" w:hAnsiTheme="majorBidi" w:cstheme="majorBidi"/>
          <w:sz w:val="28"/>
          <w:szCs w:val="28"/>
        </w:rPr>
        <w:t>CN</w:t>
      </w:r>
      <w:r w:rsidRPr="00154A95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154A95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Pr="00154A95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</w:t>
      </w:r>
    </w:p>
    <w:p w:rsidR="00BF776D" w:rsidRPr="008803A6" w:rsidRDefault="00BF776D" w:rsidP="008803A6">
      <w:pPr>
        <w:pStyle w:val="a5"/>
        <w:numPr>
          <w:ilvl w:val="0"/>
          <w:numId w:val="19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803A6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أكمل المعادلات التالية مبيناً نوع التفاعل علماً بأن سلسلة النشاط الكيميائي للفلزات </w:t>
      </w:r>
    </w:p>
    <w:p w:rsidR="00BF776D" w:rsidRDefault="00BF776D" w:rsidP="00BF776D">
      <w:pPr>
        <w:bidi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FCF07" wp14:editId="5B1603CD">
                <wp:simplePos x="0" y="0"/>
                <wp:positionH relativeFrom="column">
                  <wp:posOffset>1312649</wp:posOffset>
                </wp:positionH>
                <wp:positionV relativeFrom="paragraph">
                  <wp:posOffset>217805</wp:posOffset>
                </wp:positionV>
                <wp:extent cx="342900" cy="0"/>
                <wp:effectExtent l="0" t="76200" r="19050" b="9525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03.35pt;margin-top:17.15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+p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</w:rPr>
        <w:t xml:space="preserve">  4-  Zn+ FeSO</w:t>
      </w:r>
      <w:r w:rsidRPr="007B2E40">
        <w:rPr>
          <w:rFonts w:ascii="Simplified Arabic" w:hAnsi="Simplified Arabic" w:cs="Simplified Arabic"/>
          <w:sz w:val="32"/>
          <w:szCs w:val="32"/>
          <w:vertAlign w:val="subscript"/>
        </w:rPr>
        <w:t>4</w:t>
      </w:r>
      <w:r>
        <w:rPr>
          <w:rFonts w:ascii="Simplified Arabic" w:hAnsi="Simplified Arabic" w:cs="Simplified Arabic"/>
          <w:sz w:val="28"/>
          <w:szCs w:val="28"/>
        </w:rPr>
        <w:t xml:space="preserve">        …………</w:t>
      </w:r>
    </w:p>
    <w:p w:rsidR="00BF776D" w:rsidRPr="005969A3" w:rsidRDefault="00BF776D" w:rsidP="00BF776D">
      <w:pPr>
        <w:bidi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BB84" wp14:editId="75D2B44E">
                <wp:simplePos x="0" y="0"/>
                <wp:positionH relativeFrom="column">
                  <wp:posOffset>1323975</wp:posOffset>
                </wp:positionH>
                <wp:positionV relativeFrom="paragraph">
                  <wp:posOffset>187325</wp:posOffset>
                </wp:positionV>
                <wp:extent cx="457200" cy="635"/>
                <wp:effectExtent l="9525" t="60960" r="19050" b="5270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104.25pt;margin-top:14.75pt;width:3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zq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5969A3">
        <w:rPr>
          <w:rFonts w:ascii="Simplified Arabic" w:hAnsi="Simplified Arabic" w:cs="Simplified Arabic"/>
          <w:sz w:val="28"/>
          <w:szCs w:val="28"/>
        </w:rPr>
        <w:t xml:space="preserve">6-NaOH + </w:t>
      </w:r>
      <w:proofErr w:type="spellStart"/>
      <w:r w:rsidRPr="005969A3">
        <w:rPr>
          <w:rFonts w:ascii="Simplified Arabic" w:hAnsi="Simplified Arabic" w:cs="Simplified Arabic"/>
          <w:sz w:val="28"/>
          <w:szCs w:val="28"/>
        </w:rPr>
        <w:t>HCl</w:t>
      </w:r>
      <w:proofErr w:type="spellEnd"/>
      <w:r w:rsidRPr="005969A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           ……….. + ………..                                 </w:t>
      </w:r>
    </w:p>
    <w:p w:rsidR="00091C73" w:rsidRDefault="00EF08B7" w:rsidP="00A87C31">
      <w:pPr>
        <w:pStyle w:val="a5"/>
        <w:numPr>
          <w:ilvl w:val="0"/>
          <w:numId w:val="19"/>
        </w:num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حددي العامل المؤكسد والمختزل في المعادلة التالية:</w:t>
      </w:r>
    </w:p>
    <w:p w:rsidR="00EF08B7" w:rsidRPr="00EF08B7" w:rsidRDefault="00EF08B7" w:rsidP="00EF08B7">
      <w:pPr>
        <w:pStyle w:val="a5"/>
        <w:ind w:left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C11EA" wp14:editId="6B281B37">
                <wp:simplePos x="0" y="0"/>
                <wp:positionH relativeFrom="column">
                  <wp:posOffset>1266825</wp:posOffset>
                </wp:positionH>
                <wp:positionV relativeFrom="paragraph">
                  <wp:posOffset>168275</wp:posOffset>
                </wp:positionV>
                <wp:extent cx="723900" cy="0"/>
                <wp:effectExtent l="0" t="76200" r="19050" b="1143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99.75pt;margin-top:13.25pt;width:5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        </w:t>
      </w:r>
      <w:r w:rsidR="00A87C31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EF08B7">
        <w:rPr>
          <w:b/>
          <w:bCs/>
          <w:sz w:val="36"/>
          <w:szCs w:val="36"/>
        </w:rPr>
        <w:t>Ca</w:t>
      </w:r>
      <w:proofErr w:type="spellEnd"/>
      <w:r w:rsidRPr="00EF08B7">
        <w:rPr>
          <w:b/>
          <w:bCs/>
          <w:sz w:val="36"/>
          <w:szCs w:val="36"/>
        </w:rPr>
        <w:t xml:space="preserve"> + O</w:t>
      </w:r>
      <w:r w:rsidRPr="00EF08B7">
        <w:rPr>
          <w:b/>
          <w:bCs/>
          <w:sz w:val="36"/>
          <w:szCs w:val="36"/>
          <w:vertAlign w:val="subscript"/>
        </w:rPr>
        <w:t>2</w:t>
      </w:r>
      <w:r w:rsidRPr="00EF08B7">
        <w:rPr>
          <w:b/>
          <w:bCs/>
          <w:sz w:val="36"/>
          <w:szCs w:val="36"/>
        </w:rPr>
        <w:t xml:space="preserve">                  </w:t>
      </w:r>
      <w:r w:rsidR="00A87C31">
        <w:rPr>
          <w:b/>
          <w:bCs/>
          <w:sz w:val="36"/>
          <w:szCs w:val="36"/>
        </w:rPr>
        <w:t>2</w:t>
      </w:r>
      <w:r w:rsidRPr="00EF08B7">
        <w:rPr>
          <w:b/>
          <w:bCs/>
          <w:sz w:val="36"/>
          <w:szCs w:val="36"/>
        </w:rPr>
        <w:t>CaO</w:t>
      </w:r>
    </w:p>
    <w:sectPr w:rsidR="00EF08B7" w:rsidRPr="00EF08B7" w:rsidSect="00BF776D">
      <w:pgSz w:w="12240" w:h="15840"/>
      <w:pgMar w:top="810" w:right="144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ecoType Naskh Variant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219"/>
    <w:multiLevelType w:val="hybridMultilevel"/>
    <w:tmpl w:val="A4D27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2375"/>
    <w:multiLevelType w:val="hybridMultilevel"/>
    <w:tmpl w:val="D7C0A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8CE"/>
    <w:multiLevelType w:val="hybridMultilevel"/>
    <w:tmpl w:val="ABDA5502"/>
    <w:lvl w:ilvl="0" w:tplc="ED661A6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1757680"/>
    <w:multiLevelType w:val="hybridMultilevel"/>
    <w:tmpl w:val="A29CB7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3FEB"/>
    <w:multiLevelType w:val="hybridMultilevel"/>
    <w:tmpl w:val="A3BE2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40BD"/>
    <w:multiLevelType w:val="hybridMultilevel"/>
    <w:tmpl w:val="4DBCB224"/>
    <w:lvl w:ilvl="0" w:tplc="7E389B0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47316"/>
    <w:multiLevelType w:val="hybridMultilevel"/>
    <w:tmpl w:val="C07601FA"/>
    <w:lvl w:ilvl="0" w:tplc="EE0A7B1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13284"/>
    <w:multiLevelType w:val="hybridMultilevel"/>
    <w:tmpl w:val="54F6F9AC"/>
    <w:lvl w:ilvl="0" w:tplc="9CB6914A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C093974"/>
    <w:multiLevelType w:val="hybridMultilevel"/>
    <w:tmpl w:val="2424C3FA"/>
    <w:lvl w:ilvl="0" w:tplc="4036C31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C6CFC"/>
    <w:multiLevelType w:val="hybridMultilevel"/>
    <w:tmpl w:val="475E63A4"/>
    <w:lvl w:ilvl="0" w:tplc="FA182CD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90647"/>
    <w:multiLevelType w:val="hybridMultilevel"/>
    <w:tmpl w:val="04E62AEA"/>
    <w:lvl w:ilvl="0" w:tplc="5DD641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95F40"/>
    <w:multiLevelType w:val="hybridMultilevel"/>
    <w:tmpl w:val="0694DE36"/>
    <w:lvl w:ilvl="0" w:tplc="2E689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25B7F"/>
    <w:multiLevelType w:val="hybridMultilevel"/>
    <w:tmpl w:val="BA86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87D89"/>
    <w:multiLevelType w:val="hybridMultilevel"/>
    <w:tmpl w:val="871E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A5D8B"/>
    <w:multiLevelType w:val="hybridMultilevel"/>
    <w:tmpl w:val="01D6CA7E"/>
    <w:lvl w:ilvl="0" w:tplc="0C4AD9B2">
      <w:start w:val="1"/>
      <w:numFmt w:val="decimal"/>
      <w:lvlText w:val="%1-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FC45FB7"/>
    <w:multiLevelType w:val="hybridMultilevel"/>
    <w:tmpl w:val="5168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13751"/>
    <w:multiLevelType w:val="hybridMultilevel"/>
    <w:tmpl w:val="63C4DBA0"/>
    <w:lvl w:ilvl="0" w:tplc="B06A52A2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2E0A55"/>
    <w:multiLevelType w:val="hybridMultilevel"/>
    <w:tmpl w:val="341ED4F8"/>
    <w:lvl w:ilvl="0" w:tplc="633A2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C55B0"/>
    <w:multiLevelType w:val="hybridMultilevel"/>
    <w:tmpl w:val="3412071A"/>
    <w:lvl w:ilvl="0" w:tplc="7242A71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171220"/>
    <w:multiLevelType w:val="hybridMultilevel"/>
    <w:tmpl w:val="A8B225DA"/>
    <w:lvl w:ilvl="0" w:tplc="3246155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8446C"/>
    <w:multiLevelType w:val="hybridMultilevel"/>
    <w:tmpl w:val="20361D30"/>
    <w:lvl w:ilvl="0" w:tplc="2E689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B4564"/>
    <w:multiLevelType w:val="hybridMultilevel"/>
    <w:tmpl w:val="2AD48DD0"/>
    <w:lvl w:ilvl="0" w:tplc="3746D53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5DA0A82"/>
    <w:multiLevelType w:val="hybridMultilevel"/>
    <w:tmpl w:val="310C131C"/>
    <w:lvl w:ilvl="0" w:tplc="0D7CCD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17"/>
  </w:num>
  <w:num w:numId="16">
    <w:abstractNumId w:val="22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5"/>
  </w:num>
  <w:num w:numId="22">
    <w:abstractNumId w:val="21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FC"/>
    <w:rsid w:val="00022C77"/>
    <w:rsid w:val="00046BAC"/>
    <w:rsid w:val="000555DF"/>
    <w:rsid w:val="00091C73"/>
    <w:rsid w:val="00095B9A"/>
    <w:rsid w:val="0028522F"/>
    <w:rsid w:val="002E1B88"/>
    <w:rsid w:val="00333EF2"/>
    <w:rsid w:val="004258B7"/>
    <w:rsid w:val="004E4537"/>
    <w:rsid w:val="004E75AE"/>
    <w:rsid w:val="00700621"/>
    <w:rsid w:val="00731E87"/>
    <w:rsid w:val="007752F6"/>
    <w:rsid w:val="008803A6"/>
    <w:rsid w:val="008A4128"/>
    <w:rsid w:val="009050BC"/>
    <w:rsid w:val="00905DAE"/>
    <w:rsid w:val="009344CD"/>
    <w:rsid w:val="00974D13"/>
    <w:rsid w:val="009911B2"/>
    <w:rsid w:val="009932FC"/>
    <w:rsid w:val="009D132F"/>
    <w:rsid w:val="00A81429"/>
    <w:rsid w:val="00A87C31"/>
    <w:rsid w:val="00AB5F41"/>
    <w:rsid w:val="00B2304C"/>
    <w:rsid w:val="00BA6571"/>
    <w:rsid w:val="00BE28BD"/>
    <w:rsid w:val="00BF776D"/>
    <w:rsid w:val="00C0772F"/>
    <w:rsid w:val="00C42A4A"/>
    <w:rsid w:val="00C76E03"/>
    <w:rsid w:val="00CD0BFB"/>
    <w:rsid w:val="00D767EB"/>
    <w:rsid w:val="00E54856"/>
    <w:rsid w:val="00EA07AA"/>
    <w:rsid w:val="00ED6CF9"/>
    <w:rsid w:val="00EF08B7"/>
    <w:rsid w:val="00F22E92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5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E87"/>
    <w:pPr>
      <w:ind w:left="720"/>
      <w:contextualSpacing/>
    </w:pPr>
  </w:style>
  <w:style w:type="paragraph" w:customStyle="1" w:styleId="a6">
    <w:basedOn w:val="a"/>
    <w:next w:val="a7"/>
    <w:rsid w:val="00046BA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04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04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5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E87"/>
    <w:pPr>
      <w:ind w:left="720"/>
      <w:contextualSpacing/>
    </w:pPr>
  </w:style>
  <w:style w:type="paragraph" w:customStyle="1" w:styleId="a6">
    <w:basedOn w:val="a"/>
    <w:next w:val="a7"/>
    <w:rsid w:val="00046BA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04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04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</dc:creator>
  <cp:lastModifiedBy>jit</cp:lastModifiedBy>
  <cp:revision>9</cp:revision>
  <cp:lastPrinted>2017-10-14T08:12:00Z</cp:lastPrinted>
  <dcterms:created xsi:type="dcterms:W3CDTF">2018-03-17T11:07:00Z</dcterms:created>
  <dcterms:modified xsi:type="dcterms:W3CDTF">2018-03-17T18:35:00Z</dcterms:modified>
</cp:coreProperties>
</file>