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E1DD" w14:textId="77777777" w:rsidR="008568FB" w:rsidRDefault="008568FB" w:rsidP="008568FB">
      <w:pPr>
        <w:ind w:left="-1"/>
        <w:jc w:val="center"/>
        <w:rPr>
          <w:b/>
          <w:bCs/>
          <w:sz w:val="28"/>
          <w:szCs w:val="28"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175D9894" w14:textId="77777777" w:rsidR="008568FB" w:rsidRDefault="008568FB" w:rsidP="002614EF">
      <w:pPr>
        <w:spacing w:line="276" w:lineRule="auto"/>
        <w:rPr>
          <w:sz w:val="28"/>
          <w:szCs w:val="28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A1B2729" wp14:editId="5C26DB75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19050" t="0" r="9525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eastAsia="en-US"/>
        </w:rPr>
        <w:t xml:space="preserve">         </w:t>
      </w:r>
      <w:r>
        <w:rPr>
          <w:rFonts w:cs="Times New Roman" w:hint="cs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>
        <w:rPr>
          <w:rFonts w:cs="Arial"/>
          <w:sz w:val="28"/>
          <w:szCs w:val="28"/>
          <w:rtl/>
          <w:lang w:eastAsia="en-US"/>
        </w:rPr>
        <w:t xml:space="preserve">الصف : </w:t>
      </w:r>
      <w:r w:rsidR="008E42DB">
        <w:rPr>
          <w:rFonts w:cs="Arial" w:hint="cs"/>
          <w:sz w:val="28"/>
          <w:szCs w:val="28"/>
          <w:rtl/>
          <w:lang w:eastAsia="en-US"/>
        </w:rPr>
        <w:t>التاسع</w:t>
      </w:r>
    </w:p>
    <w:p w14:paraId="7CB32F91" w14:textId="2E04EAAD" w:rsidR="008568FB" w:rsidRDefault="00864B27" w:rsidP="002A37D5">
      <w:pPr>
        <w:spacing w:line="276" w:lineRule="auto"/>
        <w:rPr>
          <w:sz w:val="28"/>
          <w:szCs w:val="28"/>
          <w:rtl/>
          <w:lang w:eastAsia="en-US"/>
        </w:rPr>
      </w:pPr>
      <w:hyperlink r:id="rId8" w:history="1">
        <w:r w:rsidR="008568FB" w:rsidRPr="00864B27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 xml:space="preserve">وزارة التربية والتعليم </w:t>
        </w:r>
        <w:r w:rsidR="000A593F" w:rsidRPr="00864B27">
          <w:rPr>
            <w:rStyle w:val="Hyperlink"/>
            <w:rFonts w:cs="Simplified Arabic" w:hint="cs"/>
            <w:color w:val="auto"/>
            <w:sz w:val="28"/>
            <w:szCs w:val="28"/>
            <w:u w:val="none"/>
            <w:rtl/>
            <w:lang w:eastAsia="en-US"/>
          </w:rPr>
          <w:t>العالي</w:t>
        </w:r>
      </w:hyperlink>
      <w:r w:rsidR="008568FB">
        <w:rPr>
          <w:rFonts w:cs="Simplified Arabic" w:hint="cs"/>
          <w:sz w:val="28"/>
          <w:szCs w:val="28"/>
          <w:rtl/>
          <w:lang w:eastAsia="en-US"/>
        </w:rPr>
        <w:t xml:space="preserve">     </w:t>
      </w:r>
      <w:r w:rsidR="008568FB">
        <w:rPr>
          <w:rFonts w:cs="DecoType Naskh" w:hint="cs"/>
          <w:sz w:val="28"/>
          <w:szCs w:val="28"/>
          <w:rtl/>
          <w:lang w:eastAsia="en-US"/>
        </w:rPr>
        <w:t xml:space="preserve">  </w:t>
      </w:r>
      <w:r w:rsidR="008568FB">
        <w:rPr>
          <w:rFonts w:hint="cs"/>
          <w:sz w:val="28"/>
          <w:szCs w:val="28"/>
          <w:rtl/>
          <w:lang w:eastAsia="en-US"/>
        </w:rPr>
        <w:t xml:space="preserve">                                                                   </w:t>
      </w:r>
      <w:r w:rsidR="002614EF">
        <w:rPr>
          <w:rFonts w:cs="Arial"/>
          <w:sz w:val="28"/>
          <w:szCs w:val="28"/>
          <w:rtl/>
          <w:lang w:eastAsia="en-US"/>
        </w:rPr>
        <w:t xml:space="preserve">العام الدراسي </w:t>
      </w:r>
      <w:r w:rsidR="00404EDA">
        <w:rPr>
          <w:rFonts w:cs="Arial" w:hint="cs"/>
          <w:sz w:val="28"/>
          <w:szCs w:val="28"/>
          <w:rtl/>
          <w:lang w:eastAsia="en-US"/>
        </w:rPr>
        <w:t>2025\2024</w:t>
      </w:r>
    </w:p>
    <w:p w14:paraId="0134CAA9" w14:textId="1DE7E21E" w:rsidR="008568FB" w:rsidRDefault="008568FB" w:rsidP="002A37D5">
      <w:pPr>
        <w:spacing w:line="276" w:lineRule="auto"/>
        <w:rPr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مديرية التربية والتعليم /</w:t>
      </w:r>
      <w:r w:rsidR="00404EDA">
        <w:rPr>
          <w:rFonts w:cs="Simplified Arabic" w:hint="cs"/>
          <w:sz w:val="28"/>
          <w:szCs w:val="28"/>
          <w:rtl/>
          <w:lang w:eastAsia="en-US"/>
        </w:rPr>
        <w:t>نابلس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</w:t>
      </w:r>
      <w:r w:rsidR="002614EF">
        <w:rPr>
          <w:rFonts w:hint="cs"/>
          <w:sz w:val="28"/>
          <w:szCs w:val="28"/>
          <w:rtl/>
          <w:lang w:eastAsia="en-US"/>
        </w:rPr>
        <w:t xml:space="preserve">                         </w:t>
      </w:r>
      <w:r>
        <w:rPr>
          <w:rFonts w:hint="cs"/>
          <w:sz w:val="28"/>
          <w:szCs w:val="28"/>
          <w:rtl/>
          <w:lang w:eastAsia="en-US"/>
        </w:rPr>
        <w:t xml:space="preserve">  </w:t>
      </w:r>
      <w:r w:rsidR="00404EDA">
        <w:rPr>
          <w:rFonts w:hint="cs"/>
          <w:sz w:val="28"/>
          <w:szCs w:val="28"/>
          <w:rtl/>
          <w:lang w:eastAsia="en-US"/>
        </w:rPr>
        <w:t xml:space="preserve">         </w:t>
      </w:r>
      <w:r w:rsidRPr="002614EF">
        <w:rPr>
          <w:rFonts w:asciiTheme="majorBidi" w:hAnsiTheme="majorBidi" w:cstheme="majorBidi"/>
          <w:sz w:val="28"/>
          <w:szCs w:val="28"/>
          <w:rtl/>
          <w:lang w:eastAsia="en-US"/>
        </w:rPr>
        <w:t>المعلم :</w:t>
      </w:r>
      <w:r w:rsidR="00404EDA">
        <w:rPr>
          <w:rFonts w:asciiTheme="majorBidi" w:hAnsiTheme="majorBidi" w:cstheme="majorBidi" w:hint="cs"/>
          <w:sz w:val="28"/>
          <w:szCs w:val="28"/>
          <w:rtl/>
          <w:lang w:eastAsia="en-US"/>
        </w:rPr>
        <w:t xml:space="preserve">راجح نوفل </w:t>
      </w:r>
    </w:p>
    <w:p w14:paraId="614F67F8" w14:textId="1256EFD6" w:rsidR="008568FB" w:rsidRPr="002A37D5" w:rsidRDefault="000A593F" w:rsidP="002A37D5">
      <w:pPr>
        <w:spacing w:line="276" w:lineRule="auto"/>
        <w:rPr>
          <w:rFonts w:cs="Arial"/>
          <w:sz w:val="28"/>
          <w:szCs w:val="28"/>
          <w:rtl/>
          <w:lang w:eastAsia="en-US"/>
        </w:rPr>
      </w:pPr>
      <w:r>
        <w:rPr>
          <w:rFonts w:cs="Simplified Arabic" w:hint="cs"/>
          <w:sz w:val="28"/>
          <w:szCs w:val="28"/>
          <w:rtl/>
          <w:lang w:eastAsia="en-US"/>
        </w:rPr>
        <w:t>ال</w:t>
      </w:r>
      <w:r w:rsidR="002A37D5">
        <w:rPr>
          <w:rFonts w:cs="Simplified Arabic" w:hint="cs"/>
          <w:sz w:val="28"/>
          <w:szCs w:val="28"/>
          <w:rtl/>
          <w:lang w:eastAsia="en-US"/>
        </w:rPr>
        <w:t>مدرسة .........................</w:t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</w:r>
      <w:r w:rsidR="008568FB">
        <w:rPr>
          <w:rFonts w:cs="Arial"/>
          <w:sz w:val="28"/>
          <w:szCs w:val="28"/>
          <w:rtl/>
          <w:lang w:eastAsia="en-US"/>
        </w:rPr>
        <w:tab/>
        <w:t xml:space="preserve">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568FB" w:rsidRPr="00685DCC" w14:paraId="049989BD" w14:textId="77777777" w:rsidTr="009E0694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63D" w14:textId="77777777" w:rsidR="008568FB" w:rsidRPr="00685DCC" w:rsidRDefault="008568FB" w:rsidP="009E0694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4BAE9BBD" w14:textId="77777777" w:rsidR="008568FB" w:rsidRPr="007E7A51" w:rsidRDefault="008568FB" w:rsidP="008E42DB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للدراسات الاجتماعية الصف (</w:t>
            </w:r>
            <w:r w:rsidR="008E42DB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9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1145D69A" w14:textId="77777777" w:rsidR="008568FB" w:rsidRDefault="002A37D5" w:rsidP="00ED441C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8568FB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60"/>
        <w:gridCol w:w="2709"/>
        <w:gridCol w:w="1134"/>
        <w:gridCol w:w="1013"/>
        <w:gridCol w:w="546"/>
        <w:gridCol w:w="2127"/>
        <w:gridCol w:w="1276"/>
      </w:tblGrid>
      <w:tr w:rsidR="002A37D5" w:rsidRPr="00E913D6" w14:paraId="1D77DCCE" w14:textId="77777777" w:rsidTr="00E20CC4">
        <w:trPr>
          <w:trHeight w:val="654"/>
        </w:trPr>
        <w:tc>
          <w:tcPr>
            <w:tcW w:w="708" w:type="dxa"/>
          </w:tcPr>
          <w:p w14:paraId="3F469B9A" w14:textId="77777777" w:rsidR="002A37D5" w:rsidRPr="00E913D6" w:rsidRDefault="002A37D5" w:rsidP="002A37D5">
            <w:pPr>
              <w:jc w:val="right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1260" w:type="dxa"/>
          </w:tcPr>
          <w:p w14:paraId="12CC2BA1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2709" w:type="dxa"/>
          </w:tcPr>
          <w:p w14:paraId="3DB27A4F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134" w:type="dxa"/>
          </w:tcPr>
          <w:p w14:paraId="030AF2BB" w14:textId="7777777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560EB517" w14:textId="21FCF102" w:rsidR="002A37D5" w:rsidRPr="00E913D6" w:rsidRDefault="00404EDA" w:rsidP="002A37D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الأسبوع \الشهر</w:t>
            </w:r>
          </w:p>
        </w:tc>
        <w:tc>
          <w:tcPr>
            <w:tcW w:w="2127" w:type="dxa"/>
          </w:tcPr>
          <w:p w14:paraId="0D46264D" w14:textId="61EC48B7" w:rsidR="002A37D5" w:rsidRPr="00E913D6" w:rsidRDefault="002A37D5" w:rsidP="002A37D5">
            <w:pPr>
              <w:jc w:val="center"/>
              <w:rPr>
                <w:sz w:val="24"/>
                <w:szCs w:val="24"/>
                <w:rtl/>
              </w:rPr>
            </w:pPr>
            <w:r w:rsidRPr="00E913D6">
              <w:rPr>
                <w:rFonts w:hint="cs"/>
                <w:sz w:val="24"/>
                <w:szCs w:val="24"/>
                <w:rtl/>
              </w:rPr>
              <w:t>الوسائل التعليمية</w:t>
            </w:r>
            <w:r w:rsidR="00821668">
              <w:rPr>
                <w:rFonts w:hint="cs"/>
                <w:sz w:val="24"/>
                <w:szCs w:val="24"/>
                <w:rtl/>
              </w:rPr>
              <w:t xml:space="preserve"> المقترحة </w:t>
            </w:r>
          </w:p>
        </w:tc>
        <w:tc>
          <w:tcPr>
            <w:tcW w:w="1276" w:type="dxa"/>
          </w:tcPr>
          <w:p w14:paraId="57381483" w14:textId="313F9B0E" w:rsidR="002A37D5" w:rsidRPr="00E913D6" w:rsidRDefault="00C9154C" w:rsidP="002A37D5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C28AC" wp14:editId="4B1345C4">
                      <wp:simplePos x="0" y="0"/>
                      <wp:positionH relativeFrom="column">
                        <wp:posOffset>710255</wp:posOffset>
                      </wp:positionH>
                      <wp:positionV relativeFrom="paragraph">
                        <wp:posOffset>420518</wp:posOffset>
                      </wp:positionV>
                      <wp:extent cx="1392865" cy="5263116"/>
                      <wp:effectExtent l="0" t="0" r="17145" b="13970"/>
                      <wp:wrapNone/>
                      <wp:docPr id="136146703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865" cy="52631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31184A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707D9B88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جهاز عرض</w:t>
                                  </w:r>
                                </w:p>
                                <w:p w14:paraId="1DC4A9A5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1CACCE86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2C7BAB45" w14:textId="4FC6C0FD" w:rsidR="00C9154C" w:rsidRPr="00C9154C" w:rsidRDefault="00677D4D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C9154C"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1F663F93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30A1A526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3d</w:t>
                                  </w:r>
                                </w:p>
                                <w:p w14:paraId="444965DE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رحلات ميدانية (ان أمكن)</w:t>
                                  </w:r>
                                </w:p>
                                <w:p w14:paraId="4ED5BEED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790A7CA9" w14:textId="77777777" w:rsidR="00C9154C" w:rsidRPr="00C9154C" w:rsidRDefault="00C9154C" w:rsidP="00C915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61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9154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لوحات جدارية</w:t>
                                  </w:r>
                                </w:p>
                                <w:p w14:paraId="23A762BA" w14:textId="77777777" w:rsidR="00C9154C" w:rsidRDefault="00C915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2C2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margin-left:55.95pt;margin-top:33.1pt;width:109.65pt;height:41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yGOAIAAH0EAAAOAAAAZHJzL2Uyb0RvYy54bWysVE1v2zAMvQ/YfxB0Xxzna60Rp8hSZBhQ&#10;tAXSoWdFlmJjsqhJSuzs14+SnY92Ow27yKJIPZGPj57ftbUiB2FdBTqn6WBIidAcikrvcvr9Zf3p&#10;hhLnmS6YAi1yehSO3i0+fpg3JhMjKEEVwhIE0S5rTE5L702WJI6XomZuAEZodEqwNfNo2l1SWNYg&#10;eq2S0XA4SxqwhbHAhXN4et856SLiSym4f5LSCU9UTjE3H1cb121Yk8WcZTvLTFnxPg32D1nUrNL4&#10;6BnqnnlG9rb6A6quuAUH0g841AlIWXERa8Bq0uG7ajYlMyLWguQ4c6bJ/T9Y/njYmGdLfPsFWmxg&#10;IKQxLnN4GOpppa3DFzMl6EcKj2faROsJD5fGt6Ob2ZQSjr7paDZO01nASS7XjXX+q4CahE1OLfYl&#10;0sUOD853oaeQ8JoDVRXrSqloBC2IlbLkwLCLysckEfxNlNKkyelsPB1G4De+AH2+v1WM/+jTu4pC&#10;PKUx50vxYefbbdszsoXiiERZ6DTkDF9XiPvAnH9mFkWD3OAg+CdcpAJMBvodJSXYX387D/HYS/RS&#10;0qAIc+p+7pkVlKhvGrt8m04mQbXRmEw/j9Cw157ttUfv6xUgQymOnOFxG+K9Op1KC/UrzssyvIou&#10;pjm+nVN/2q58Nxo4b1wslzEIdWqYf9AbwwN06Ejg86V9Zdb0/fQohUc4yZVl79raxYabGpZ7D7KK&#10;PQ8Ed6z2vKPGo2r6eQxDdG3HqMtfY/EbAAD//wMAUEsDBBQABgAIAAAAIQABnLoc3QAAAAoBAAAP&#10;AAAAZHJzL2Rvd25yZXYueG1sTI/BTsMwDIbvSLxDZCRuLO0mqrY0nQANLpzYEOesyZKIxqmSrCtv&#10;jznBzb/86ffnbrv4kc06JhdQQLkqgGkcgnJoBHwcXu5qYClLVHIMqAV86wTb/vqqk60KF3zX8z4b&#10;RiWYWinA5jy1nKfBai/TKkwaaXcK0ctMMRquorxQuR/5uigq7qVDumDlpJ+tHr72Zy9g92QaM9Qy&#10;2l2tnJuXz9ObeRXi9mZ5fACW9ZL/YPjVJ3XoyekYzqgSGymXZUOogKpaAyNgsylpOAqom/sCeN/x&#10;/y/0PwAAAP//AwBQSwECLQAUAAYACAAAACEAtoM4kv4AAADhAQAAEwAAAAAAAAAAAAAAAAAAAAAA&#10;W0NvbnRlbnRfVHlwZXNdLnhtbFBLAQItABQABgAIAAAAIQA4/SH/1gAAAJQBAAALAAAAAAAAAAAA&#10;AAAAAC8BAABfcmVscy8ucmVsc1BLAQItABQABgAIAAAAIQB8JyyGOAIAAH0EAAAOAAAAAAAAAAAA&#10;AAAAAC4CAABkcnMvZTJvRG9jLnhtbFBLAQItABQABgAIAAAAIQABnLoc3QAAAAoBAAAPAAAAAAAA&#10;AAAAAAAAAJIEAABkcnMvZG93bnJldi54bWxQSwUGAAAAAAQABADzAAAAnAUAAAAA&#10;" fillcolor="white [3201]" strokeweight=".5pt">
                      <v:textbox>
                        <w:txbxContent>
                          <w:p w14:paraId="4231184A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خارطة</w:t>
                            </w:r>
                          </w:p>
                          <w:p w14:paraId="707D9B88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جهاز عرض</w:t>
                            </w:r>
                          </w:p>
                          <w:p w14:paraId="1DC4A9A5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الكتاب المقرر</w:t>
                            </w:r>
                          </w:p>
                          <w:p w14:paraId="1CACCE86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السبورة</w:t>
                            </w:r>
                          </w:p>
                          <w:p w14:paraId="2C7BAB45" w14:textId="4FC6C0FD" w:rsidR="00C9154C" w:rsidRPr="00C9154C" w:rsidRDefault="00677D4D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C9154C"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قلام ملونة</w:t>
                            </w:r>
                          </w:p>
                          <w:p w14:paraId="1F663F93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مجسمات</w:t>
                            </w:r>
                          </w:p>
                          <w:p w14:paraId="30A1A526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خرائط محوسبة </w:t>
                            </w: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  <w:p w14:paraId="444965DE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رحلات ميدانية (ان أمكن)</w:t>
                            </w:r>
                          </w:p>
                          <w:p w14:paraId="4ED5BEED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مقاطع فيديو</w:t>
                            </w:r>
                          </w:p>
                          <w:p w14:paraId="790A7CA9" w14:textId="77777777" w:rsidR="00C9154C" w:rsidRPr="00C9154C" w:rsidRDefault="00C9154C" w:rsidP="00C9154C">
                            <w:pPr>
                              <w:numPr>
                                <w:ilvl w:val="0"/>
                                <w:numId w:val="1"/>
                              </w:numPr>
                              <w:ind w:left="616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154C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لوحات جدارية</w:t>
                            </w:r>
                          </w:p>
                          <w:p w14:paraId="23A762BA" w14:textId="77777777" w:rsidR="00C9154C" w:rsidRDefault="00C9154C"/>
                        </w:txbxContent>
                      </v:textbox>
                    </v:shape>
                  </w:pict>
                </mc:Fallback>
              </mc:AlternateContent>
            </w:r>
            <w:r w:rsidR="002A37D5" w:rsidRPr="00E913D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404EDA" w:rsidRPr="00E913D6" w14:paraId="732E9BCC" w14:textId="77777777" w:rsidTr="00821668">
        <w:trPr>
          <w:trHeight w:val="654"/>
        </w:trPr>
        <w:tc>
          <w:tcPr>
            <w:tcW w:w="708" w:type="dxa"/>
            <w:textDirection w:val="btLr"/>
          </w:tcPr>
          <w:p w14:paraId="11A4771F" w14:textId="77777777" w:rsidR="00404EDA" w:rsidRPr="00E913D6" w:rsidRDefault="00404EDA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D7A9755" w14:textId="72FEC5EA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التمهيد</w:t>
            </w:r>
          </w:p>
        </w:tc>
        <w:tc>
          <w:tcPr>
            <w:tcW w:w="2709" w:type="dxa"/>
          </w:tcPr>
          <w:p w14:paraId="130C8521" w14:textId="0F4B0F45" w:rsidR="00404EDA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التمهيد والتعريف بوحدات الكتاب </w:t>
            </w:r>
          </w:p>
        </w:tc>
        <w:tc>
          <w:tcPr>
            <w:tcW w:w="1134" w:type="dxa"/>
          </w:tcPr>
          <w:p w14:paraId="625BF02B" w14:textId="4D957D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013" w:type="dxa"/>
          </w:tcPr>
          <w:p w14:paraId="7C198FC3" w14:textId="76E6381B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46" w:type="dxa"/>
          </w:tcPr>
          <w:p w14:paraId="13DF7C4F" w14:textId="79036967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7BAD2C7D" w14:textId="36A58FB0" w:rsidR="00821668" w:rsidRPr="00821668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D90B2F8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3003379A" w14:textId="77777777" w:rsidTr="00821668">
        <w:trPr>
          <w:trHeight w:val="654"/>
        </w:trPr>
        <w:tc>
          <w:tcPr>
            <w:tcW w:w="708" w:type="dxa"/>
            <w:vMerge w:val="restart"/>
            <w:textDirection w:val="btLr"/>
          </w:tcPr>
          <w:p w14:paraId="1A5E7DF1" w14:textId="77777777" w:rsidR="00404EDA" w:rsidRPr="00E913D6" w:rsidRDefault="00404EDA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الاولى</w:t>
            </w:r>
          </w:p>
          <w:p w14:paraId="36123562" w14:textId="77777777" w:rsidR="00404EDA" w:rsidRPr="00E913D6" w:rsidRDefault="00404EDA" w:rsidP="002A37D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396B83B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7826A225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التجزئة الس</w:t>
            </w:r>
            <w:bookmarkStart w:id="0" w:name="_GoBack"/>
            <w:bookmarkEnd w:id="0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ياسية </w:t>
            </w:r>
          </w:p>
        </w:tc>
        <w:tc>
          <w:tcPr>
            <w:tcW w:w="1134" w:type="dxa"/>
          </w:tcPr>
          <w:p w14:paraId="7D27693D" w14:textId="2E3665A7" w:rsidR="00404EDA" w:rsidRPr="00E913D6" w:rsidRDefault="00821668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="00404EDA"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حصص </w:t>
            </w:r>
          </w:p>
        </w:tc>
        <w:tc>
          <w:tcPr>
            <w:tcW w:w="1013" w:type="dxa"/>
          </w:tcPr>
          <w:p w14:paraId="3F91F4DC" w14:textId="77777777" w:rsidR="00404EDA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الثالث\</w:t>
            </w:r>
          </w:p>
          <w:p w14:paraId="6C1FE71F" w14:textId="4A3BE245" w:rsidR="00821668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46" w:type="dxa"/>
          </w:tcPr>
          <w:p w14:paraId="1D6BB1A6" w14:textId="76645564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</w:tcPr>
          <w:p w14:paraId="1EF27365" w14:textId="088619AC" w:rsidR="00404EDA" w:rsidRPr="00E913D6" w:rsidRDefault="00404EDA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1A928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5EF266BC" w14:textId="77777777" w:rsidTr="00821668">
        <w:trPr>
          <w:trHeight w:val="652"/>
        </w:trPr>
        <w:tc>
          <w:tcPr>
            <w:tcW w:w="708" w:type="dxa"/>
            <w:vMerge/>
          </w:tcPr>
          <w:p w14:paraId="0678E125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66205E1" w14:textId="77777777" w:rsidR="00404EDA" w:rsidRPr="00E913D6" w:rsidRDefault="00404EDA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598886D7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السياسة الاستعمارية الاقتصادية في الوطن العربي </w:t>
            </w:r>
          </w:p>
        </w:tc>
        <w:tc>
          <w:tcPr>
            <w:tcW w:w="1134" w:type="dxa"/>
          </w:tcPr>
          <w:p w14:paraId="65A9DAD7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403D6A29" w14:textId="12DF5D65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546" w:type="dxa"/>
          </w:tcPr>
          <w:p w14:paraId="0B0998D1" w14:textId="312B2FBC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0F1E6AA2" w14:textId="1B93A0F2" w:rsidR="00404EDA" w:rsidRPr="00E913D6" w:rsidRDefault="00404EDA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D841F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2BCCFB23" w14:textId="77777777" w:rsidTr="00821668">
        <w:trPr>
          <w:trHeight w:val="685"/>
        </w:trPr>
        <w:tc>
          <w:tcPr>
            <w:tcW w:w="708" w:type="dxa"/>
            <w:vMerge/>
          </w:tcPr>
          <w:p w14:paraId="145C3375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02EDE54" w14:textId="77777777" w:rsidR="00404EDA" w:rsidRPr="00E913D6" w:rsidRDefault="00404EDA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111419A8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سياسة التجهيل </w:t>
            </w:r>
          </w:p>
        </w:tc>
        <w:tc>
          <w:tcPr>
            <w:tcW w:w="1134" w:type="dxa"/>
          </w:tcPr>
          <w:p w14:paraId="4B28ED0A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7C1A7C82" w14:textId="4E08C550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46" w:type="dxa"/>
          </w:tcPr>
          <w:p w14:paraId="618E36FE" w14:textId="02183B3D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1F278C4D" w14:textId="09922601" w:rsidR="00404EDA" w:rsidRPr="00E913D6" w:rsidRDefault="00404EDA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E303A" w14:textId="135661FA" w:rsidR="00404EDA" w:rsidRPr="00E913D6" w:rsidRDefault="00821668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اخبار يومي1</w:t>
            </w:r>
          </w:p>
        </w:tc>
      </w:tr>
      <w:tr w:rsidR="00404EDA" w:rsidRPr="00E913D6" w14:paraId="28C0DA6E" w14:textId="77777777" w:rsidTr="00821668">
        <w:trPr>
          <w:trHeight w:val="572"/>
        </w:trPr>
        <w:tc>
          <w:tcPr>
            <w:tcW w:w="708" w:type="dxa"/>
            <w:vMerge/>
          </w:tcPr>
          <w:p w14:paraId="71CB2DED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AADD07D" w14:textId="77777777" w:rsidR="00404EDA" w:rsidRPr="00E913D6" w:rsidRDefault="00404EDA" w:rsidP="002A37D5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19241AC3" w14:textId="41866CC6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سياسة القمع</w:t>
            </w:r>
          </w:p>
        </w:tc>
        <w:tc>
          <w:tcPr>
            <w:tcW w:w="1134" w:type="dxa"/>
          </w:tcPr>
          <w:p w14:paraId="19236C08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7EF4236D" w14:textId="6980DD3B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546" w:type="dxa"/>
          </w:tcPr>
          <w:p w14:paraId="26217111" w14:textId="08610C6A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77001976" w14:textId="46C8AFC8" w:rsidR="00404EDA" w:rsidRPr="00E913D6" w:rsidRDefault="00404EDA" w:rsidP="002A37D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DB04A" w14:textId="77777777" w:rsidR="00404EDA" w:rsidRPr="00E913D6" w:rsidRDefault="00404EDA" w:rsidP="002A37D5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55C9C9C1" w14:textId="77777777" w:rsidTr="00821668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098875BF" w14:textId="77777777" w:rsidR="00404EDA" w:rsidRPr="00E913D6" w:rsidRDefault="00404EDA" w:rsidP="00E20CC4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الوحدة الثانية </w:t>
            </w:r>
          </w:p>
        </w:tc>
        <w:tc>
          <w:tcPr>
            <w:tcW w:w="1260" w:type="dxa"/>
          </w:tcPr>
          <w:p w14:paraId="5319D450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20F2D62F" w14:textId="0B4B8F24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ظهور حركات التحرر</w:t>
            </w:r>
          </w:p>
        </w:tc>
        <w:tc>
          <w:tcPr>
            <w:tcW w:w="1134" w:type="dxa"/>
          </w:tcPr>
          <w:p w14:paraId="1F0F89BD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3223E822" w14:textId="70C12295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46" w:type="dxa"/>
          </w:tcPr>
          <w:p w14:paraId="11B6A254" w14:textId="31138567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</w:tcPr>
          <w:p w14:paraId="268D3D57" w14:textId="1C0C6712" w:rsidR="00404EDA" w:rsidRPr="00E913D6" w:rsidRDefault="00404EDA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6F60B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3D514631" w14:textId="77777777" w:rsidTr="00821668">
        <w:trPr>
          <w:trHeight w:val="704"/>
        </w:trPr>
        <w:tc>
          <w:tcPr>
            <w:tcW w:w="708" w:type="dxa"/>
            <w:vMerge/>
          </w:tcPr>
          <w:p w14:paraId="394DCF13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90DDD32" w14:textId="77777777" w:rsidR="00404EDA" w:rsidRPr="00E913D6" w:rsidRDefault="00404EDA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23EBCA71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اشكال مقاومة الاستعمار </w:t>
            </w:r>
          </w:p>
        </w:tc>
        <w:tc>
          <w:tcPr>
            <w:tcW w:w="1134" w:type="dxa"/>
          </w:tcPr>
          <w:p w14:paraId="27C20D85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5A8D7132" w14:textId="5233E086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546" w:type="dxa"/>
          </w:tcPr>
          <w:p w14:paraId="24D40F45" w14:textId="54576A04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7F3C68BF" w14:textId="22DAE818" w:rsidR="00404EDA" w:rsidRPr="00E913D6" w:rsidRDefault="00404EDA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8B6292" w14:textId="559B5615" w:rsidR="00404EDA" w:rsidRPr="00E913D6" w:rsidRDefault="00821668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 شهرين</w:t>
            </w:r>
          </w:p>
        </w:tc>
      </w:tr>
      <w:tr w:rsidR="00404EDA" w:rsidRPr="00E913D6" w14:paraId="6E94BA59" w14:textId="77777777" w:rsidTr="00821668">
        <w:trPr>
          <w:trHeight w:val="704"/>
        </w:trPr>
        <w:tc>
          <w:tcPr>
            <w:tcW w:w="708" w:type="dxa"/>
            <w:vMerge/>
          </w:tcPr>
          <w:p w14:paraId="71FEA6C1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1503BF7" w14:textId="77777777" w:rsidR="00404EDA" w:rsidRPr="00E913D6" w:rsidRDefault="00404EDA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709" w:type="dxa"/>
          </w:tcPr>
          <w:p w14:paraId="0E194455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نماذج من حركات التحرر</w:t>
            </w:r>
          </w:p>
        </w:tc>
        <w:tc>
          <w:tcPr>
            <w:tcW w:w="1134" w:type="dxa"/>
          </w:tcPr>
          <w:p w14:paraId="7A5F1CEF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2DE5F589" w14:textId="5530532C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546" w:type="dxa"/>
          </w:tcPr>
          <w:p w14:paraId="2C57E307" w14:textId="501B3542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6A095438" w14:textId="4306B04B" w:rsidR="00404EDA" w:rsidRPr="00E913D6" w:rsidRDefault="00404EDA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0E52E" w14:textId="568FD77F" w:rsidR="00404EDA" w:rsidRPr="00E913D6" w:rsidRDefault="00404EDA" w:rsidP="0082166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022B3F38" w14:textId="77777777" w:rsidTr="00821668">
        <w:trPr>
          <w:trHeight w:val="704"/>
        </w:trPr>
        <w:tc>
          <w:tcPr>
            <w:tcW w:w="708" w:type="dxa"/>
            <w:vMerge/>
          </w:tcPr>
          <w:p w14:paraId="5ABDE1B8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4189244A" w14:textId="77777777" w:rsidR="00404EDA" w:rsidRPr="00E913D6" w:rsidRDefault="00404EDA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709" w:type="dxa"/>
          </w:tcPr>
          <w:p w14:paraId="4541F98F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استقلال الدول العربية  </w:t>
            </w:r>
          </w:p>
        </w:tc>
        <w:tc>
          <w:tcPr>
            <w:tcW w:w="1134" w:type="dxa"/>
          </w:tcPr>
          <w:p w14:paraId="0F0FB227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6832356B" w14:textId="29754768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46" w:type="dxa"/>
          </w:tcPr>
          <w:p w14:paraId="164D8ECD" w14:textId="45425C29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69382D00" w14:textId="72A60356" w:rsidR="00404EDA" w:rsidRPr="00E913D6" w:rsidRDefault="00404EDA" w:rsidP="00E20C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33EC1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6C210B85" w14:textId="77777777" w:rsidTr="00821668">
        <w:trPr>
          <w:trHeight w:val="704"/>
        </w:trPr>
        <w:tc>
          <w:tcPr>
            <w:tcW w:w="708" w:type="dxa"/>
            <w:vMerge/>
          </w:tcPr>
          <w:p w14:paraId="5024F74C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530020B" w14:textId="77777777" w:rsidR="00404EDA" w:rsidRPr="00E913D6" w:rsidRDefault="00404EDA" w:rsidP="00E20CC4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الدرس الخامس </w:t>
            </w:r>
          </w:p>
        </w:tc>
        <w:tc>
          <w:tcPr>
            <w:tcW w:w="2709" w:type="dxa"/>
          </w:tcPr>
          <w:p w14:paraId="0DCB2BE7" w14:textId="7A13C245" w:rsidR="00404EDA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تحديات واجهت الدول العربية بعد الاستقلال</w:t>
            </w:r>
          </w:p>
        </w:tc>
        <w:tc>
          <w:tcPr>
            <w:tcW w:w="1134" w:type="dxa"/>
          </w:tcPr>
          <w:p w14:paraId="465FF078" w14:textId="77777777" w:rsidR="00404EDA" w:rsidRPr="00E913D6" w:rsidRDefault="00404EDA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3حصص</w:t>
            </w:r>
          </w:p>
        </w:tc>
        <w:tc>
          <w:tcPr>
            <w:tcW w:w="1013" w:type="dxa"/>
          </w:tcPr>
          <w:p w14:paraId="6999043B" w14:textId="107D375E" w:rsidR="00404EDA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546" w:type="dxa"/>
          </w:tcPr>
          <w:p w14:paraId="3F4E43DA" w14:textId="594AEF2F" w:rsidR="00404EDA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</w:tcPr>
          <w:p w14:paraId="2E444711" w14:textId="65DAEF21" w:rsidR="00404EDA" w:rsidRPr="00E913D6" w:rsidRDefault="00404EDA" w:rsidP="00E20CC4">
            <w:pPr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</w:tcPr>
          <w:p w14:paraId="0C6725C7" w14:textId="5C3A923B" w:rsidR="00404EDA" w:rsidRPr="00E913D6" w:rsidRDefault="00821668" w:rsidP="00E20C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اختباريومي2</w:t>
            </w:r>
          </w:p>
        </w:tc>
      </w:tr>
      <w:tr w:rsidR="00404EDA" w:rsidRPr="00E913D6" w14:paraId="3C129479" w14:textId="77777777" w:rsidTr="00821668">
        <w:trPr>
          <w:trHeight w:val="704"/>
        </w:trPr>
        <w:tc>
          <w:tcPr>
            <w:tcW w:w="708" w:type="dxa"/>
            <w:vMerge w:val="restart"/>
            <w:textDirection w:val="btLr"/>
          </w:tcPr>
          <w:p w14:paraId="4AC3F16A" w14:textId="77777777" w:rsidR="00404EDA" w:rsidRPr="00E913D6" w:rsidRDefault="00404EDA" w:rsidP="006C7AEB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1260" w:type="dxa"/>
          </w:tcPr>
          <w:p w14:paraId="5A115256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709" w:type="dxa"/>
          </w:tcPr>
          <w:p w14:paraId="65909D7C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المشاركة السياسية  </w:t>
            </w:r>
          </w:p>
        </w:tc>
        <w:tc>
          <w:tcPr>
            <w:tcW w:w="1134" w:type="dxa"/>
          </w:tcPr>
          <w:p w14:paraId="77F67BA1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3 حصص</w:t>
            </w:r>
          </w:p>
        </w:tc>
        <w:tc>
          <w:tcPr>
            <w:tcW w:w="1013" w:type="dxa"/>
          </w:tcPr>
          <w:p w14:paraId="45F1CAAC" w14:textId="14AF3295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546" w:type="dxa"/>
          </w:tcPr>
          <w:p w14:paraId="760D14F8" w14:textId="3C3F9B1C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67F8F3A3" w14:textId="1B14AC9E" w:rsidR="00404EDA" w:rsidRPr="00E913D6" w:rsidRDefault="00404EDA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7952C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04EDA" w:rsidRPr="00E913D6" w14:paraId="11F1E2AE" w14:textId="77777777" w:rsidTr="00821668">
        <w:trPr>
          <w:trHeight w:val="704"/>
        </w:trPr>
        <w:tc>
          <w:tcPr>
            <w:tcW w:w="708" w:type="dxa"/>
            <w:vMerge/>
          </w:tcPr>
          <w:p w14:paraId="2FD6B77B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5B49B523" w14:textId="77777777" w:rsidR="00404EDA" w:rsidRPr="00E913D6" w:rsidRDefault="00404EDA" w:rsidP="006C7AE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709" w:type="dxa"/>
          </w:tcPr>
          <w:p w14:paraId="35B6D62F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الانتخاب والترشح  </w:t>
            </w:r>
          </w:p>
        </w:tc>
        <w:tc>
          <w:tcPr>
            <w:tcW w:w="1134" w:type="dxa"/>
          </w:tcPr>
          <w:p w14:paraId="42439414" w14:textId="61A2CE55" w:rsidR="00404EDA" w:rsidRPr="00E913D6" w:rsidRDefault="00821668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="00404EDA"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حصص</w:t>
            </w:r>
          </w:p>
        </w:tc>
        <w:tc>
          <w:tcPr>
            <w:tcW w:w="1013" w:type="dxa"/>
          </w:tcPr>
          <w:p w14:paraId="2C76CFB3" w14:textId="77777777" w:rsidR="00404EDA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الثاني\</w:t>
            </w:r>
          </w:p>
          <w:p w14:paraId="3594964A" w14:textId="7D3BD627" w:rsidR="00821668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546" w:type="dxa"/>
          </w:tcPr>
          <w:p w14:paraId="56A37231" w14:textId="662241AC" w:rsidR="00404EDA" w:rsidRPr="00E913D6" w:rsidRDefault="00821668" w:rsidP="0082166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</w:tcPr>
          <w:p w14:paraId="20565240" w14:textId="032EE4E5" w:rsidR="00404EDA" w:rsidRPr="00E913D6" w:rsidRDefault="00404EDA" w:rsidP="006C7AEB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E3206" w14:textId="77777777" w:rsidR="00404EDA" w:rsidRPr="00E913D6" w:rsidRDefault="00404EDA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C7AEB" w:rsidRPr="00E913D6" w14:paraId="09A301D5" w14:textId="77777777" w:rsidTr="006C7AEB">
        <w:trPr>
          <w:trHeight w:val="319"/>
        </w:trPr>
        <w:tc>
          <w:tcPr>
            <w:tcW w:w="10773" w:type="dxa"/>
            <w:gridSpan w:val="8"/>
          </w:tcPr>
          <w:p w14:paraId="4C68231A" w14:textId="77777777" w:rsidR="00821668" w:rsidRDefault="00821668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tbl>
            <w:tblPr>
              <w:bidiVisual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821668" w:rsidRPr="00E61BE6" w14:paraId="30CF555C" w14:textId="77777777" w:rsidTr="006B67B2">
              <w:trPr>
                <w:trHeight w:val="319"/>
              </w:trPr>
              <w:tc>
                <w:tcPr>
                  <w:tcW w:w="10773" w:type="dxa"/>
                </w:tcPr>
                <w:p w14:paraId="60F2976E" w14:textId="77777777" w:rsidR="00821668" w:rsidRDefault="00821668" w:rsidP="00821668">
                  <w:pPr>
                    <w:ind w:firstLine="4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441C">
                    <w:rPr>
                      <w:rFonts w:hint="cs"/>
                      <w:b/>
                      <w:bCs/>
                      <w:sz w:val="24"/>
                      <w:szCs w:val="24"/>
                      <w:shd w:val="clear" w:color="auto" w:fill="000000" w:themeFill="text1"/>
                      <w:rtl/>
                    </w:rPr>
                    <w:t>ملاحظة :</w:t>
                  </w:r>
                  <w:r w:rsidRPr="00ED441C">
                    <w:rPr>
                      <w:b/>
                      <w:bCs/>
                      <w:sz w:val="24"/>
                      <w:szCs w:val="24"/>
                      <w:shd w:val="clear" w:color="auto" w:fill="000000" w:themeFill="text1"/>
                      <w:rtl/>
                    </w:rPr>
                    <w:t>الأسبوع الرابع من شهر 12 يتم مراجعة المادة التعليمة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\بداية الامتحانات الفصلية  في تاريخ 5\1 الى تاريخ 16\1</w:t>
                  </w:r>
                </w:p>
                <w:p w14:paraId="55A83392" w14:textId="77777777" w:rsidR="00821668" w:rsidRPr="00E61BE6" w:rsidRDefault="00821668" w:rsidP="00821668">
                  <w:pPr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791E02A" w14:textId="52177B8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02517285" w14:textId="77777777" w:rsidR="006C7AEB" w:rsidRPr="00E913D6" w:rsidRDefault="006C7AEB" w:rsidP="006C7AE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913D6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4D89ED9F" w14:textId="77777777" w:rsidR="008568FB" w:rsidRPr="002F2A9D" w:rsidRDefault="008568FB" w:rsidP="008568FB">
      <w:pPr>
        <w:ind w:left="26" w:hanging="26"/>
        <w:rPr>
          <w:b/>
          <w:bCs/>
          <w:sz w:val="24"/>
          <w:szCs w:val="24"/>
          <w:rtl/>
        </w:rPr>
      </w:pPr>
    </w:p>
    <w:p w14:paraId="3F6DC1CC" w14:textId="77777777" w:rsidR="008568FB" w:rsidRDefault="008568FB" w:rsidP="008568FB">
      <w:pPr>
        <w:rPr>
          <w:b/>
          <w:bCs/>
          <w:sz w:val="28"/>
          <w:szCs w:val="28"/>
          <w:rtl/>
        </w:rPr>
      </w:pPr>
    </w:p>
    <w:sectPr w:rsidR="008568FB" w:rsidSect="003F2CEA">
      <w:pgSz w:w="11906" w:h="16838"/>
      <w:pgMar w:top="540" w:right="746" w:bottom="284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EB2C743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FB"/>
    <w:rsid w:val="00080229"/>
    <w:rsid w:val="000A593F"/>
    <w:rsid w:val="000E480B"/>
    <w:rsid w:val="000F456A"/>
    <w:rsid w:val="0010024A"/>
    <w:rsid w:val="00184008"/>
    <w:rsid w:val="001D7D0B"/>
    <w:rsid w:val="00221B22"/>
    <w:rsid w:val="002449C7"/>
    <w:rsid w:val="002614EF"/>
    <w:rsid w:val="002A37D5"/>
    <w:rsid w:val="002F526A"/>
    <w:rsid w:val="00404EDA"/>
    <w:rsid w:val="005758A4"/>
    <w:rsid w:val="005F7686"/>
    <w:rsid w:val="00677D4D"/>
    <w:rsid w:val="006C7AEB"/>
    <w:rsid w:val="006E3E93"/>
    <w:rsid w:val="00801954"/>
    <w:rsid w:val="00821668"/>
    <w:rsid w:val="00850FE7"/>
    <w:rsid w:val="008568FB"/>
    <w:rsid w:val="00864B27"/>
    <w:rsid w:val="008C55E4"/>
    <w:rsid w:val="008E13BC"/>
    <w:rsid w:val="008E42DB"/>
    <w:rsid w:val="00A540C0"/>
    <w:rsid w:val="00B635DD"/>
    <w:rsid w:val="00BB1EB5"/>
    <w:rsid w:val="00BB7AC5"/>
    <w:rsid w:val="00C714D9"/>
    <w:rsid w:val="00C9154C"/>
    <w:rsid w:val="00CA32AA"/>
    <w:rsid w:val="00CA3D3F"/>
    <w:rsid w:val="00D45A6D"/>
    <w:rsid w:val="00D52979"/>
    <w:rsid w:val="00D86FAB"/>
    <w:rsid w:val="00DB4C94"/>
    <w:rsid w:val="00E116E7"/>
    <w:rsid w:val="00E12AB4"/>
    <w:rsid w:val="00E20CC4"/>
    <w:rsid w:val="00E56689"/>
    <w:rsid w:val="00E913D6"/>
    <w:rsid w:val="00ED441C"/>
    <w:rsid w:val="00F17ABF"/>
    <w:rsid w:val="00F27302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6E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64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64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ubject=1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9&amp;subject=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https://www.wepal.net/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abumwais</dc:creator>
  <dc:description>الملتقى التربوي , https://www.wepal.net/</dc:description>
  <cp:lastModifiedBy>hp</cp:lastModifiedBy>
  <cp:revision>2</cp:revision>
  <dcterms:created xsi:type="dcterms:W3CDTF">2024-09-03T14:54:00Z</dcterms:created>
  <dcterms:modified xsi:type="dcterms:W3CDTF">2024-09-16T17:41:00Z</dcterms:modified>
</cp:coreProperties>
</file>